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5C0" w:rsidRDefault="007305C0" w:rsidP="007305C0">
      <w:pPr>
        <w:shd w:val="clear" w:color="auto" w:fill="FFFFFF"/>
        <w:spacing w:after="0" w:line="240" w:lineRule="auto"/>
        <w:ind w:left="5954"/>
        <w:jc w:val="right"/>
        <w:rPr>
          <w:rFonts w:ascii="Times New Roman" w:eastAsia="Times New Roman" w:hAnsi="Times New Roman" w:cs="Times New Roman"/>
          <w:bCs/>
          <w:sz w:val="28"/>
          <w:szCs w:val="28"/>
          <w:lang w:eastAsia="uk-UA"/>
        </w:rPr>
      </w:pPr>
      <w:bookmarkStart w:id="0" w:name="n9"/>
      <w:bookmarkEnd w:id="0"/>
      <w:r>
        <w:rPr>
          <w:rFonts w:ascii="Times New Roman" w:eastAsia="Times New Roman" w:hAnsi="Times New Roman" w:cs="Times New Roman"/>
          <w:bCs/>
          <w:sz w:val="28"/>
          <w:szCs w:val="28"/>
          <w:lang w:eastAsia="uk-UA"/>
        </w:rPr>
        <w:t>Копія</w:t>
      </w:r>
    </w:p>
    <w:p w:rsidR="00FF6C36" w:rsidRDefault="00FF6C36" w:rsidP="00FF6C36">
      <w:pPr>
        <w:shd w:val="clear" w:color="auto" w:fill="FFFFFF"/>
        <w:spacing w:after="0" w:line="240" w:lineRule="auto"/>
        <w:ind w:left="5954"/>
        <w:rPr>
          <w:rFonts w:ascii="Times New Roman" w:eastAsia="Times New Roman" w:hAnsi="Times New Roman" w:cs="Times New Roman"/>
          <w:bCs/>
          <w:sz w:val="28"/>
          <w:szCs w:val="28"/>
          <w:lang w:eastAsia="uk-UA"/>
        </w:rPr>
      </w:pPr>
      <w:r w:rsidRPr="00FF6C36">
        <w:rPr>
          <w:rFonts w:ascii="Times New Roman" w:eastAsia="Times New Roman" w:hAnsi="Times New Roman" w:cs="Times New Roman"/>
          <w:bCs/>
          <w:sz w:val="28"/>
          <w:szCs w:val="28"/>
          <w:lang w:eastAsia="uk-UA"/>
        </w:rPr>
        <w:t>З</w:t>
      </w:r>
      <w:r>
        <w:rPr>
          <w:rFonts w:ascii="Times New Roman" w:eastAsia="Times New Roman" w:hAnsi="Times New Roman" w:cs="Times New Roman"/>
          <w:bCs/>
          <w:sz w:val="28"/>
          <w:szCs w:val="28"/>
          <w:lang w:eastAsia="uk-UA"/>
        </w:rPr>
        <w:t>АТВЕРДЖЕНО</w:t>
      </w:r>
      <w:r w:rsidRPr="00FF6C36">
        <w:rPr>
          <w:rFonts w:ascii="Times New Roman" w:eastAsia="Times New Roman" w:hAnsi="Times New Roman" w:cs="Times New Roman"/>
          <w:bCs/>
          <w:sz w:val="28"/>
          <w:szCs w:val="28"/>
          <w:lang w:eastAsia="uk-UA"/>
        </w:rPr>
        <w:t xml:space="preserve"> </w:t>
      </w:r>
    </w:p>
    <w:p w:rsidR="00FF6C36" w:rsidRDefault="007305C0" w:rsidP="00FF6C36">
      <w:pPr>
        <w:shd w:val="clear" w:color="auto" w:fill="FFFFFF"/>
        <w:spacing w:after="0" w:line="240" w:lineRule="auto"/>
        <w:ind w:left="5954"/>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Н</w:t>
      </w:r>
      <w:r w:rsidR="00FF6C36" w:rsidRPr="00FF6C36">
        <w:rPr>
          <w:rFonts w:ascii="Times New Roman" w:eastAsia="Times New Roman" w:hAnsi="Times New Roman" w:cs="Times New Roman"/>
          <w:bCs/>
          <w:sz w:val="28"/>
          <w:szCs w:val="28"/>
          <w:lang w:eastAsia="uk-UA"/>
        </w:rPr>
        <w:t xml:space="preserve">аказ керівника апарату райдержадміністрації </w:t>
      </w:r>
    </w:p>
    <w:p w:rsidR="00FF6C36" w:rsidRPr="00FF6C36" w:rsidRDefault="00FF6C36" w:rsidP="00FF6C36">
      <w:pPr>
        <w:shd w:val="clear" w:color="auto" w:fill="FFFFFF"/>
        <w:spacing w:after="0" w:line="240" w:lineRule="auto"/>
        <w:ind w:left="5954"/>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від ___________ № __________</w:t>
      </w:r>
    </w:p>
    <w:p w:rsidR="00C55DDB" w:rsidRDefault="00C55DDB" w:rsidP="00FF6C36">
      <w:pPr>
        <w:shd w:val="clear" w:color="auto" w:fill="FFFFFF"/>
        <w:spacing w:after="0" w:line="240" w:lineRule="auto"/>
        <w:ind w:left="450" w:right="450"/>
        <w:jc w:val="center"/>
        <w:rPr>
          <w:rFonts w:ascii="Times New Roman" w:eastAsia="Times New Roman" w:hAnsi="Times New Roman" w:cs="Times New Roman"/>
          <w:b/>
          <w:bCs/>
          <w:color w:val="333333"/>
          <w:sz w:val="32"/>
          <w:szCs w:val="32"/>
          <w:lang w:eastAsia="uk-UA"/>
        </w:rPr>
      </w:pPr>
    </w:p>
    <w:p w:rsidR="00C55DDB" w:rsidRPr="00C55DDB" w:rsidRDefault="00C55DDB" w:rsidP="00C55DDB">
      <w:pPr>
        <w:pStyle w:val="a3"/>
        <w:jc w:val="center"/>
        <w:rPr>
          <w:sz w:val="28"/>
          <w:szCs w:val="28"/>
        </w:rPr>
      </w:pPr>
      <w:bookmarkStart w:id="1" w:name="n10"/>
      <w:bookmarkEnd w:id="1"/>
      <w:r w:rsidRPr="00C55DDB">
        <w:rPr>
          <w:sz w:val="28"/>
          <w:szCs w:val="28"/>
        </w:rPr>
        <w:t>ПРОГРАМА</w:t>
      </w:r>
    </w:p>
    <w:p w:rsidR="00C55DDB" w:rsidRDefault="00C55DDB" w:rsidP="00C55DDB">
      <w:pPr>
        <w:pStyle w:val="a3"/>
        <w:jc w:val="center"/>
        <w:rPr>
          <w:sz w:val="28"/>
          <w:szCs w:val="28"/>
        </w:rPr>
      </w:pPr>
      <w:r w:rsidRPr="00C55DDB">
        <w:rPr>
          <w:sz w:val="28"/>
          <w:szCs w:val="28"/>
        </w:rPr>
        <w:t xml:space="preserve">проведення адаптації новопризначених </w:t>
      </w:r>
    </w:p>
    <w:p w:rsidR="00C55DDB" w:rsidRPr="00C55DDB" w:rsidRDefault="00C55DDB" w:rsidP="00C55DDB">
      <w:pPr>
        <w:pStyle w:val="a3"/>
        <w:jc w:val="center"/>
        <w:rPr>
          <w:sz w:val="28"/>
          <w:szCs w:val="28"/>
        </w:rPr>
      </w:pPr>
      <w:r w:rsidRPr="00C55DDB">
        <w:rPr>
          <w:sz w:val="28"/>
          <w:szCs w:val="28"/>
        </w:rPr>
        <w:t xml:space="preserve">державних службовців категорій «Б» і «В» </w:t>
      </w:r>
    </w:p>
    <w:p w:rsidR="00C55DDB" w:rsidRPr="00C55DDB" w:rsidRDefault="00573DA6" w:rsidP="00C55DDB">
      <w:pPr>
        <w:pStyle w:val="a3"/>
        <w:jc w:val="center"/>
        <w:rPr>
          <w:sz w:val="28"/>
          <w:szCs w:val="28"/>
        </w:rPr>
      </w:pPr>
      <w:r>
        <w:rPr>
          <w:sz w:val="28"/>
          <w:szCs w:val="28"/>
        </w:rPr>
        <w:t xml:space="preserve">в </w:t>
      </w:r>
      <w:r w:rsidR="00C55DDB" w:rsidRPr="00C55DDB">
        <w:rPr>
          <w:sz w:val="28"/>
          <w:szCs w:val="28"/>
        </w:rPr>
        <w:t>Дніпровськ</w:t>
      </w:r>
      <w:r>
        <w:rPr>
          <w:sz w:val="28"/>
          <w:szCs w:val="28"/>
        </w:rPr>
        <w:t>ій</w:t>
      </w:r>
      <w:r w:rsidR="00C55DDB" w:rsidRPr="00C55DDB">
        <w:rPr>
          <w:sz w:val="28"/>
          <w:szCs w:val="28"/>
        </w:rPr>
        <w:t xml:space="preserve"> районн</w:t>
      </w:r>
      <w:r>
        <w:rPr>
          <w:sz w:val="28"/>
          <w:szCs w:val="28"/>
        </w:rPr>
        <w:t>ій</w:t>
      </w:r>
      <w:r w:rsidR="00C55DDB" w:rsidRPr="00C55DDB">
        <w:rPr>
          <w:sz w:val="28"/>
          <w:szCs w:val="28"/>
        </w:rPr>
        <w:t xml:space="preserve"> державн</w:t>
      </w:r>
      <w:r>
        <w:rPr>
          <w:sz w:val="28"/>
          <w:szCs w:val="28"/>
        </w:rPr>
        <w:t>ій</w:t>
      </w:r>
      <w:r w:rsidR="00C55DDB" w:rsidRPr="00C55DDB">
        <w:rPr>
          <w:sz w:val="28"/>
          <w:szCs w:val="28"/>
        </w:rPr>
        <w:t xml:space="preserve"> адміністрації </w:t>
      </w:r>
    </w:p>
    <w:p w:rsidR="00C55DDB" w:rsidRPr="00C55DDB" w:rsidRDefault="00C55DDB" w:rsidP="00C55DDB">
      <w:pPr>
        <w:pStyle w:val="a3"/>
        <w:jc w:val="center"/>
        <w:rPr>
          <w:sz w:val="28"/>
          <w:szCs w:val="28"/>
        </w:rPr>
      </w:pPr>
      <w:r w:rsidRPr="00C55DDB">
        <w:rPr>
          <w:sz w:val="28"/>
          <w:szCs w:val="28"/>
        </w:rPr>
        <w:t>Дніпропетровської області</w:t>
      </w:r>
    </w:p>
    <w:p w:rsidR="00C55DDB" w:rsidRPr="007305C0" w:rsidRDefault="00C55DDB" w:rsidP="00C55DDB">
      <w:pPr>
        <w:pStyle w:val="a3"/>
        <w:ind w:left="426"/>
        <w:jc w:val="center"/>
        <w:rPr>
          <w:b/>
          <w:sz w:val="20"/>
          <w:szCs w:val="20"/>
        </w:rPr>
      </w:pPr>
    </w:p>
    <w:p w:rsidR="00FF6C36" w:rsidRDefault="00FF6C36" w:rsidP="00C55DDB">
      <w:pPr>
        <w:shd w:val="clear" w:color="auto" w:fill="FFFFFF"/>
        <w:spacing w:after="0" w:line="240" w:lineRule="auto"/>
        <w:ind w:left="450" w:right="450"/>
        <w:jc w:val="center"/>
        <w:rPr>
          <w:rFonts w:ascii="Times New Roman" w:eastAsia="Times New Roman" w:hAnsi="Times New Roman" w:cs="Times New Roman"/>
          <w:bCs/>
          <w:sz w:val="28"/>
          <w:szCs w:val="28"/>
          <w:lang w:eastAsia="uk-UA"/>
        </w:rPr>
      </w:pPr>
      <w:r w:rsidRPr="00C55DDB">
        <w:rPr>
          <w:rFonts w:ascii="Times New Roman" w:eastAsia="Times New Roman" w:hAnsi="Times New Roman" w:cs="Times New Roman"/>
          <w:bCs/>
          <w:sz w:val="28"/>
          <w:szCs w:val="28"/>
          <w:lang w:eastAsia="uk-UA"/>
        </w:rPr>
        <w:t>I. Загальні положення</w:t>
      </w:r>
    </w:p>
    <w:p w:rsidR="004D2C7C" w:rsidRPr="007305C0" w:rsidRDefault="004D2C7C" w:rsidP="00C55DDB">
      <w:pPr>
        <w:shd w:val="clear" w:color="auto" w:fill="FFFFFF"/>
        <w:spacing w:after="0" w:line="240" w:lineRule="auto"/>
        <w:ind w:left="450" w:right="450"/>
        <w:jc w:val="center"/>
        <w:rPr>
          <w:rFonts w:ascii="Times New Roman" w:eastAsia="Times New Roman" w:hAnsi="Times New Roman" w:cs="Times New Roman"/>
          <w:sz w:val="16"/>
          <w:szCs w:val="16"/>
          <w:lang w:eastAsia="uk-UA"/>
        </w:rPr>
      </w:pP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2" w:name="n11"/>
      <w:bookmarkEnd w:id="2"/>
      <w:r w:rsidRPr="00C55DDB">
        <w:rPr>
          <w:rFonts w:ascii="Times New Roman" w:eastAsia="Times New Roman" w:hAnsi="Times New Roman" w:cs="Times New Roman"/>
          <w:sz w:val="28"/>
          <w:szCs w:val="28"/>
          <w:lang w:eastAsia="uk-UA"/>
        </w:rPr>
        <w:t xml:space="preserve">1. </w:t>
      </w:r>
      <w:r w:rsidR="00573DA6" w:rsidRPr="00573DA6">
        <w:rPr>
          <w:rFonts w:ascii="Times New Roman" w:hAnsi="Times New Roman" w:cs="Times New Roman"/>
          <w:sz w:val="28"/>
          <w:szCs w:val="28"/>
        </w:rPr>
        <w:t xml:space="preserve">Програма проведення адаптації новопризначених державних службовців категорій «Б» і «В» в </w:t>
      </w:r>
      <w:r w:rsidR="00573DA6">
        <w:rPr>
          <w:rFonts w:ascii="Times New Roman" w:hAnsi="Times New Roman" w:cs="Times New Roman"/>
          <w:sz w:val="28"/>
          <w:szCs w:val="28"/>
        </w:rPr>
        <w:t>Дніпровській районній державній адміністрації Дніпропетровської області</w:t>
      </w:r>
      <w:r w:rsidR="00573DA6" w:rsidRPr="00573DA6">
        <w:rPr>
          <w:rFonts w:ascii="Times New Roman" w:hAnsi="Times New Roman" w:cs="Times New Roman"/>
          <w:sz w:val="28"/>
          <w:szCs w:val="28"/>
        </w:rPr>
        <w:t xml:space="preserve"> (</w:t>
      </w:r>
      <w:r w:rsidR="00573DA6">
        <w:rPr>
          <w:rFonts w:ascii="Times New Roman" w:hAnsi="Times New Roman" w:cs="Times New Roman"/>
          <w:sz w:val="28"/>
          <w:szCs w:val="28"/>
        </w:rPr>
        <w:t>райдержадміністрація</w:t>
      </w:r>
      <w:r w:rsidR="00573DA6" w:rsidRPr="00573DA6">
        <w:rPr>
          <w:rFonts w:ascii="Times New Roman" w:hAnsi="Times New Roman" w:cs="Times New Roman"/>
          <w:sz w:val="28"/>
          <w:szCs w:val="28"/>
        </w:rPr>
        <w:t>) (далі – Програма) розроблена</w:t>
      </w:r>
      <w:r w:rsidR="00573DA6" w:rsidRPr="0073628F">
        <w:rPr>
          <w:sz w:val="28"/>
          <w:szCs w:val="28"/>
        </w:rPr>
        <w:t xml:space="preserve"> </w:t>
      </w:r>
      <w:r w:rsidR="00573DA6">
        <w:rPr>
          <w:sz w:val="28"/>
          <w:szCs w:val="28"/>
        </w:rPr>
        <w:t xml:space="preserve">           </w:t>
      </w:r>
      <w:r w:rsidRPr="00C55DDB">
        <w:rPr>
          <w:rFonts w:ascii="Times New Roman" w:eastAsia="Times New Roman" w:hAnsi="Times New Roman" w:cs="Times New Roman"/>
          <w:sz w:val="28"/>
          <w:szCs w:val="28"/>
          <w:lang w:eastAsia="uk-UA"/>
        </w:rPr>
        <w:t xml:space="preserve">з метою впровадження сучасних інструментів управління персоналом у діяльність </w:t>
      </w:r>
      <w:r w:rsidR="00573DA6">
        <w:rPr>
          <w:rFonts w:ascii="Times New Roman" w:eastAsia="Times New Roman" w:hAnsi="Times New Roman" w:cs="Times New Roman"/>
          <w:sz w:val="28"/>
          <w:szCs w:val="28"/>
          <w:lang w:eastAsia="uk-UA"/>
        </w:rPr>
        <w:t>райдержадміністрації</w:t>
      </w:r>
      <w:r w:rsidRPr="00C55DDB">
        <w:rPr>
          <w:rFonts w:ascii="Times New Roman" w:eastAsia="Times New Roman" w:hAnsi="Times New Roman" w:cs="Times New Roman"/>
          <w:sz w:val="28"/>
          <w:szCs w:val="28"/>
          <w:lang w:eastAsia="uk-UA"/>
        </w:rPr>
        <w:t>, забезпечення уніфікованого системного підходу щодо проце</w:t>
      </w:r>
      <w:r w:rsidR="00AD14A9">
        <w:rPr>
          <w:rFonts w:ascii="Times New Roman" w:eastAsia="Times New Roman" w:hAnsi="Times New Roman" w:cs="Times New Roman"/>
          <w:sz w:val="28"/>
          <w:szCs w:val="28"/>
          <w:lang w:eastAsia="uk-UA"/>
        </w:rPr>
        <w:t>су</w:t>
      </w:r>
      <w:r w:rsidRPr="00C55DDB">
        <w:rPr>
          <w:rFonts w:ascii="Times New Roman" w:eastAsia="Times New Roman" w:hAnsi="Times New Roman" w:cs="Times New Roman"/>
          <w:sz w:val="28"/>
          <w:szCs w:val="28"/>
          <w:lang w:eastAsia="uk-UA"/>
        </w:rPr>
        <w:t xml:space="preserve"> проведення адаптації новопризначених </w:t>
      </w:r>
      <w:bookmarkStart w:id="3" w:name="_GoBack"/>
      <w:bookmarkEnd w:id="3"/>
      <w:r w:rsidRPr="00C55DDB">
        <w:rPr>
          <w:rFonts w:ascii="Times New Roman" w:eastAsia="Times New Roman" w:hAnsi="Times New Roman" w:cs="Times New Roman"/>
          <w:sz w:val="28"/>
          <w:szCs w:val="28"/>
          <w:lang w:eastAsia="uk-UA"/>
        </w:rPr>
        <w:t xml:space="preserve">державних службовців </w:t>
      </w:r>
      <w:r w:rsidR="007077CD">
        <w:rPr>
          <w:rFonts w:ascii="Times New Roman" w:eastAsia="Times New Roman" w:hAnsi="Times New Roman" w:cs="Times New Roman"/>
          <w:sz w:val="28"/>
          <w:szCs w:val="28"/>
          <w:lang w:eastAsia="uk-UA"/>
        </w:rPr>
        <w:t xml:space="preserve">                                     </w:t>
      </w:r>
      <w:r w:rsidRPr="00C55DDB">
        <w:rPr>
          <w:rFonts w:ascii="Times New Roman" w:eastAsia="Times New Roman" w:hAnsi="Times New Roman" w:cs="Times New Roman"/>
          <w:sz w:val="28"/>
          <w:szCs w:val="28"/>
          <w:lang w:eastAsia="uk-UA"/>
        </w:rPr>
        <w:t xml:space="preserve">у </w:t>
      </w:r>
      <w:r w:rsidR="00AD14A9">
        <w:rPr>
          <w:rFonts w:ascii="Times New Roman" w:eastAsia="Times New Roman" w:hAnsi="Times New Roman" w:cs="Times New Roman"/>
          <w:sz w:val="28"/>
          <w:szCs w:val="28"/>
          <w:lang w:eastAsia="uk-UA"/>
        </w:rPr>
        <w:t>райдержадміністрації, його удосконалення й пришвидшення, зокрема, в умовах воєнного стану та в післявоєнний період</w:t>
      </w:r>
      <w:r w:rsidRPr="00C55DDB">
        <w:rPr>
          <w:rFonts w:ascii="Times New Roman" w:eastAsia="Times New Roman" w:hAnsi="Times New Roman" w:cs="Times New Roman"/>
          <w:sz w:val="28"/>
          <w:szCs w:val="28"/>
          <w:lang w:eastAsia="uk-UA"/>
        </w:rPr>
        <w:t>.</w:t>
      </w:r>
    </w:p>
    <w:p w:rsidR="00FF6C36" w:rsidRPr="00C55DDB" w:rsidRDefault="00AD14A9"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4" w:name="n13"/>
      <w:bookmarkEnd w:id="4"/>
      <w:r>
        <w:rPr>
          <w:rFonts w:ascii="Times New Roman" w:eastAsia="Times New Roman" w:hAnsi="Times New Roman" w:cs="Times New Roman"/>
          <w:sz w:val="28"/>
          <w:szCs w:val="28"/>
          <w:lang w:eastAsia="uk-UA"/>
        </w:rPr>
        <w:t>2</w:t>
      </w:r>
      <w:r w:rsidR="00FF6C36" w:rsidRPr="00C55DDB">
        <w:rPr>
          <w:rFonts w:ascii="Times New Roman" w:eastAsia="Times New Roman" w:hAnsi="Times New Roman" w:cs="Times New Roman"/>
          <w:sz w:val="28"/>
          <w:szCs w:val="28"/>
          <w:lang w:eastAsia="uk-UA"/>
        </w:rPr>
        <w:t xml:space="preserve">. </w:t>
      </w:r>
      <w:r w:rsidRPr="00AD14A9">
        <w:rPr>
          <w:rFonts w:ascii="Times New Roman" w:hAnsi="Times New Roman" w:cs="Times New Roman"/>
          <w:sz w:val="28"/>
          <w:szCs w:val="28"/>
        </w:rPr>
        <w:t>Програма розроблена відповідно до вимог Закону України «Про державну службу», підпункту 10 пункту 2 розділу ІІ Типового положення</w:t>
      </w:r>
      <w:r>
        <w:rPr>
          <w:rFonts w:ascii="Times New Roman" w:hAnsi="Times New Roman" w:cs="Times New Roman"/>
          <w:sz w:val="28"/>
          <w:szCs w:val="28"/>
        </w:rPr>
        <w:t xml:space="preserve"> </w:t>
      </w:r>
      <w:r w:rsidRPr="00AD14A9">
        <w:rPr>
          <w:rFonts w:ascii="Times New Roman" w:hAnsi="Times New Roman" w:cs="Times New Roman"/>
          <w:sz w:val="28"/>
          <w:szCs w:val="28"/>
        </w:rPr>
        <w:t>про службу управління персоналом державного органу, затвердженого наказом Національного агентства України з питань державної служби від 03.03.2016 № 47 (</w:t>
      </w:r>
      <w:r w:rsidR="006070FA">
        <w:rPr>
          <w:rFonts w:ascii="Times New Roman" w:hAnsi="Times New Roman" w:cs="Times New Roman"/>
          <w:sz w:val="28"/>
          <w:szCs w:val="28"/>
        </w:rPr>
        <w:t>із</w:t>
      </w:r>
      <w:r w:rsidRPr="00AD14A9">
        <w:rPr>
          <w:rFonts w:ascii="Times New Roman" w:hAnsi="Times New Roman" w:cs="Times New Roman"/>
          <w:sz w:val="28"/>
          <w:szCs w:val="28"/>
        </w:rPr>
        <w:t xml:space="preserve"> змінами), </w:t>
      </w:r>
      <w:r>
        <w:rPr>
          <w:rFonts w:ascii="Times New Roman" w:hAnsi="Times New Roman" w:cs="Times New Roman"/>
          <w:sz w:val="28"/>
          <w:szCs w:val="28"/>
        </w:rPr>
        <w:t xml:space="preserve">                  </w:t>
      </w:r>
      <w:r w:rsidRPr="00AD14A9">
        <w:rPr>
          <w:rFonts w:ascii="Times New Roman" w:hAnsi="Times New Roman" w:cs="Times New Roman"/>
          <w:sz w:val="28"/>
          <w:szCs w:val="28"/>
        </w:rPr>
        <w:t xml:space="preserve">з урахуванням Методичних рекомендацій щодо процедури проведення адаптації новопризначених державних службовців у державних органах, затверджених наказом Національного агентства України з питань державної служби </w:t>
      </w:r>
      <w:r>
        <w:rPr>
          <w:rFonts w:ascii="Times New Roman" w:hAnsi="Times New Roman" w:cs="Times New Roman"/>
          <w:sz w:val="28"/>
          <w:szCs w:val="28"/>
        </w:rPr>
        <w:t xml:space="preserve">                                  </w:t>
      </w:r>
      <w:r w:rsidRPr="00AD14A9">
        <w:rPr>
          <w:rFonts w:ascii="Times New Roman" w:hAnsi="Times New Roman" w:cs="Times New Roman"/>
          <w:sz w:val="28"/>
          <w:szCs w:val="28"/>
        </w:rPr>
        <w:t>від 05.08.2021 № 120-21</w:t>
      </w:r>
      <w:r w:rsidR="00FF6C36" w:rsidRPr="00C55DDB">
        <w:rPr>
          <w:rFonts w:ascii="Times New Roman" w:eastAsia="Times New Roman" w:hAnsi="Times New Roman" w:cs="Times New Roman"/>
          <w:sz w:val="28"/>
          <w:szCs w:val="28"/>
          <w:lang w:eastAsia="uk-UA"/>
        </w:rPr>
        <w:t>.</w:t>
      </w:r>
    </w:p>
    <w:p w:rsidR="00FF6C36" w:rsidRPr="00C55DDB" w:rsidRDefault="00AD14A9"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5" w:name="n14"/>
      <w:bookmarkEnd w:id="5"/>
      <w:r>
        <w:rPr>
          <w:rFonts w:ascii="Times New Roman" w:eastAsia="Times New Roman" w:hAnsi="Times New Roman" w:cs="Times New Roman"/>
          <w:sz w:val="28"/>
          <w:szCs w:val="28"/>
          <w:lang w:eastAsia="uk-UA"/>
        </w:rPr>
        <w:t>3</w:t>
      </w:r>
      <w:r w:rsidR="00FF6C36" w:rsidRPr="00C55DD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У </w:t>
      </w:r>
      <w:r w:rsidR="006070FA">
        <w:rPr>
          <w:rFonts w:ascii="Times New Roman" w:eastAsia="Times New Roman" w:hAnsi="Times New Roman" w:cs="Times New Roman"/>
          <w:sz w:val="28"/>
          <w:szCs w:val="28"/>
          <w:lang w:eastAsia="uk-UA"/>
        </w:rPr>
        <w:t>П</w:t>
      </w:r>
      <w:r>
        <w:rPr>
          <w:rFonts w:ascii="Times New Roman" w:eastAsia="Times New Roman" w:hAnsi="Times New Roman" w:cs="Times New Roman"/>
          <w:sz w:val="28"/>
          <w:szCs w:val="28"/>
          <w:lang w:eastAsia="uk-UA"/>
        </w:rPr>
        <w:t>рограмі визначені основні терміни, пов</w:t>
      </w:r>
      <w:r w:rsidRPr="00AD14A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язані з проведенням                    адаптації новопризначених державних службовців категорій «Б» і «В»                                    в райдержадміністрації, її завдання, учасники, порядок здійснення, зміст заходів, отримання зворотного зв</w:t>
      </w:r>
      <w:r w:rsidRPr="00AD14A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язку та з</w:t>
      </w:r>
      <w:r w:rsidRPr="00AD14A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ясування успішності цього процесу</w:t>
      </w:r>
      <w:r w:rsidR="00FF6C36" w:rsidRPr="00C55DDB">
        <w:rPr>
          <w:rFonts w:ascii="Times New Roman" w:eastAsia="Times New Roman" w:hAnsi="Times New Roman" w:cs="Times New Roman"/>
          <w:sz w:val="28"/>
          <w:szCs w:val="28"/>
          <w:lang w:eastAsia="uk-UA"/>
        </w:rPr>
        <w:t>.</w:t>
      </w:r>
    </w:p>
    <w:p w:rsidR="00AD14A9" w:rsidRDefault="00AD14A9"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6" w:name="n19"/>
      <w:bookmarkEnd w:id="6"/>
      <w:r>
        <w:rPr>
          <w:rFonts w:ascii="Times New Roman" w:eastAsia="Times New Roman" w:hAnsi="Times New Roman" w:cs="Times New Roman"/>
          <w:sz w:val="28"/>
          <w:szCs w:val="28"/>
          <w:lang w:eastAsia="uk-UA"/>
        </w:rPr>
        <w:t>4</w:t>
      </w:r>
      <w:r w:rsidR="00FF6C36" w:rsidRPr="00C55DD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У Програмі наведені нижче терміни вживаються у такому значенні:</w:t>
      </w:r>
    </w:p>
    <w:p w:rsidR="00FF6C36"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r w:rsidRPr="00C55DDB">
        <w:rPr>
          <w:rFonts w:ascii="Times New Roman" w:eastAsia="Times New Roman" w:hAnsi="Times New Roman" w:cs="Times New Roman"/>
          <w:sz w:val="28"/>
          <w:szCs w:val="28"/>
          <w:lang w:eastAsia="uk-UA"/>
        </w:rPr>
        <w:t>адаптаці</w:t>
      </w:r>
      <w:r w:rsidR="00AD14A9">
        <w:rPr>
          <w:rFonts w:ascii="Times New Roman" w:eastAsia="Times New Roman" w:hAnsi="Times New Roman" w:cs="Times New Roman"/>
          <w:sz w:val="28"/>
          <w:szCs w:val="28"/>
          <w:lang w:eastAsia="uk-UA"/>
        </w:rPr>
        <w:t>я</w:t>
      </w:r>
      <w:r w:rsidRPr="00C55DDB">
        <w:rPr>
          <w:rFonts w:ascii="Times New Roman" w:eastAsia="Times New Roman" w:hAnsi="Times New Roman" w:cs="Times New Roman"/>
          <w:sz w:val="28"/>
          <w:szCs w:val="28"/>
          <w:lang w:eastAsia="uk-UA"/>
        </w:rPr>
        <w:t xml:space="preserve"> </w:t>
      </w:r>
      <w:r w:rsidR="00AD14A9">
        <w:rPr>
          <w:rFonts w:ascii="Times New Roman" w:eastAsia="Times New Roman" w:hAnsi="Times New Roman" w:cs="Times New Roman"/>
          <w:sz w:val="28"/>
          <w:szCs w:val="28"/>
          <w:lang w:eastAsia="uk-UA"/>
        </w:rPr>
        <w:t>-</w:t>
      </w:r>
      <w:r w:rsidRPr="00C55DDB">
        <w:rPr>
          <w:rFonts w:ascii="Times New Roman" w:eastAsia="Times New Roman" w:hAnsi="Times New Roman" w:cs="Times New Roman"/>
          <w:sz w:val="28"/>
          <w:szCs w:val="28"/>
          <w:lang w:eastAsia="uk-UA"/>
        </w:rPr>
        <w:t xml:space="preserve"> процес ознайомлення, </w:t>
      </w:r>
      <w:proofErr w:type="spellStart"/>
      <w:r w:rsidRPr="00C55DDB">
        <w:rPr>
          <w:rFonts w:ascii="Times New Roman" w:eastAsia="Times New Roman" w:hAnsi="Times New Roman" w:cs="Times New Roman"/>
          <w:sz w:val="28"/>
          <w:szCs w:val="28"/>
          <w:lang w:eastAsia="uk-UA"/>
        </w:rPr>
        <w:t>призвичаєння</w:t>
      </w:r>
      <w:proofErr w:type="spellEnd"/>
      <w:r w:rsidRPr="00C55DDB">
        <w:rPr>
          <w:rFonts w:ascii="Times New Roman" w:eastAsia="Times New Roman" w:hAnsi="Times New Roman" w:cs="Times New Roman"/>
          <w:sz w:val="28"/>
          <w:szCs w:val="28"/>
          <w:lang w:eastAsia="uk-UA"/>
        </w:rPr>
        <w:t xml:space="preserve"> та соціальної інтеграції новопризначених державних службовців </w:t>
      </w:r>
      <w:r w:rsidR="004D2C7C">
        <w:rPr>
          <w:rFonts w:ascii="Times New Roman" w:eastAsia="Times New Roman" w:hAnsi="Times New Roman" w:cs="Times New Roman"/>
          <w:sz w:val="28"/>
          <w:szCs w:val="28"/>
          <w:lang w:eastAsia="uk-UA"/>
        </w:rPr>
        <w:t>у райдержадміністрації</w:t>
      </w:r>
      <w:r w:rsidRPr="00C55DDB">
        <w:rPr>
          <w:rFonts w:ascii="Times New Roman" w:eastAsia="Times New Roman" w:hAnsi="Times New Roman" w:cs="Times New Roman"/>
          <w:sz w:val="28"/>
          <w:szCs w:val="28"/>
          <w:lang w:eastAsia="uk-UA"/>
        </w:rPr>
        <w:t xml:space="preserve"> (далі - новопризначений державний службовець) до змісту та умов службової діяльності </w:t>
      </w:r>
      <w:r w:rsidR="004D2C7C">
        <w:rPr>
          <w:rFonts w:ascii="Times New Roman" w:eastAsia="Times New Roman" w:hAnsi="Times New Roman" w:cs="Times New Roman"/>
          <w:sz w:val="28"/>
          <w:szCs w:val="28"/>
          <w:lang w:eastAsia="uk-UA"/>
        </w:rPr>
        <w:t>в райдержадміністрації</w:t>
      </w:r>
      <w:r w:rsidRPr="00C55DDB">
        <w:rPr>
          <w:rFonts w:ascii="Times New Roman" w:eastAsia="Times New Roman" w:hAnsi="Times New Roman" w:cs="Times New Roman"/>
          <w:sz w:val="28"/>
          <w:szCs w:val="28"/>
          <w:lang w:eastAsia="uk-UA"/>
        </w:rPr>
        <w:t xml:space="preserve"> та колективу, що базується на поступовому здобутті нових професійних знань та навиків, вивченні стратегічних цілей та завдань </w:t>
      </w:r>
      <w:r w:rsidR="004D2C7C">
        <w:rPr>
          <w:rFonts w:ascii="Times New Roman" w:eastAsia="Times New Roman" w:hAnsi="Times New Roman" w:cs="Times New Roman"/>
          <w:sz w:val="28"/>
          <w:szCs w:val="28"/>
          <w:lang w:eastAsia="uk-UA"/>
        </w:rPr>
        <w:t>райдержадміністрації</w:t>
      </w:r>
      <w:r w:rsidRPr="00C55DDB">
        <w:rPr>
          <w:rFonts w:ascii="Times New Roman" w:eastAsia="Times New Roman" w:hAnsi="Times New Roman" w:cs="Times New Roman"/>
          <w:sz w:val="28"/>
          <w:szCs w:val="28"/>
          <w:lang w:eastAsia="uk-UA"/>
        </w:rPr>
        <w:t>, освоєнні в колективі та долучен</w:t>
      </w:r>
      <w:r w:rsidR="006070FA">
        <w:rPr>
          <w:rFonts w:ascii="Times New Roman" w:eastAsia="Times New Roman" w:hAnsi="Times New Roman" w:cs="Times New Roman"/>
          <w:sz w:val="28"/>
          <w:szCs w:val="28"/>
          <w:lang w:eastAsia="uk-UA"/>
        </w:rPr>
        <w:t>н</w:t>
      </w:r>
      <w:r w:rsidRPr="00C55DDB">
        <w:rPr>
          <w:rFonts w:ascii="Times New Roman" w:eastAsia="Times New Roman" w:hAnsi="Times New Roman" w:cs="Times New Roman"/>
          <w:sz w:val="28"/>
          <w:szCs w:val="28"/>
          <w:lang w:eastAsia="uk-UA"/>
        </w:rPr>
        <w:t xml:space="preserve">і до організаційної культури </w:t>
      </w:r>
      <w:r w:rsidR="004D2C7C">
        <w:rPr>
          <w:rFonts w:ascii="Times New Roman" w:eastAsia="Times New Roman" w:hAnsi="Times New Roman" w:cs="Times New Roman"/>
          <w:sz w:val="28"/>
          <w:szCs w:val="28"/>
          <w:lang w:eastAsia="uk-UA"/>
        </w:rPr>
        <w:t>райдержадміністрації;</w:t>
      </w:r>
    </w:p>
    <w:p w:rsidR="004D2C7C" w:rsidRPr="004D2C7C" w:rsidRDefault="004D2C7C"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proofErr w:type="spellStart"/>
      <w:r w:rsidRPr="004D2C7C">
        <w:rPr>
          <w:rFonts w:ascii="Times New Roman" w:hAnsi="Times New Roman" w:cs="Times New Roman"/>
          <w:sz w:val="28"/>
          <w:szCs w:val="28"/>
        </w:rPr>
        <w:t>методично</w:t>
      </w:r>
      <w:proofErr w:type="spellEnd"/>
      <w:r w:rsidRPr="004D2C7C">
        <w:rPr>
          <w:rFonts w:ascii="Times New Roman" w:hAnsi="Times New Roman" w:cs="Times New Roman"/>
          <w:sz w:val="28"/>
          <w:szCs w:val="28"/>
        </w:rPr>
        <w:t xml:space="preserve">-консультативна допомога – надання консультаційних послуг службою управління персоналом для учасників процесу адаптації </w:t>
      </w:r>
      <w:r>
        <w:rPr>
          <w:rFonts w:ascii="Times New Roman" w:hAnsi="Times New Roman" w:cs="Times New Roman"/>
          <w:sz w:val="28"/>
          <w:szCs w:val="28"/>
        </w:rPr>
        <w:t xml:space="preserve">                                                     </w:t>
      </w:r>
      <w:r w:rsidRPr="004D2C7C">
        <w:rPr>
          <w:rFonts w:ascii="Times New Roman" w:hAnsi="Times New Roman" w:cs="Times New Roman"/>
          <w:sz w:val="28"/>
          <w:szCs w:val="28"/>
        </w:rPr>
        <w:t xml:space="preserve">в </w:t>
      </w:r>
      <w:r>
        <w:rPr>
          <w:rFonts w:ascii="Times New Roman" w:hAnsi="Times New Roman" w:cs="Times New Roman"/>
          <w:sz w:val="28"/>
          <w:szCs w:val="28"/>
        </w:rPr>
        <w:t>райдержадміністрації</w:t>
      </w:r>
      <w:r w:rsidRPr="004D2C7C">
        <w:rPr>
          <w:rFonts w:ascii="Times New Roman" w:hAnsi="Times New Roman" w:cs="Times New Roman"/>
          <w:sz w:val="28"/>
          <w:szCs w:val="28"/>
        </w:rPr>
        <w:t>;</w:t>
      </w:r>
    </w:p>
    <w:p w:rsidR="00FF6C36"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7" w:name="n20"/>
      <w:bookmarkEnd w:id="7"/>
      <w:r w:rsidRPr="00C55DDB">
        <w:rPr>
          <w:rFonts w:ascii="Times New Roman" w:eastAsia="Times New Roman" w:hAnsi="Times New Roman" w:cs="Times New Roman"/>
          <w:sz w:val="28"/>
          <w:szCs w:val="28"/>
          <w:lang w:eastAsia="uk-UA"/>
        </w:rPr>
        <w:lastRenderedPageBreak/>
        <w:t>новопризначени</w:t>
      </w:r>
      <w:r w:rsidR="004D2C7C">
        <w:rPr>
          <w:rFonts w:ascii="Times New Roman" w:eastAsia="Times New Roman" w:hAnsi="Times New Roman" w:cs="Times New Roman"/>
          <w:sz w:val="28"/>
          <w:szCs w:val="28"/>
          <w:lang w:eastAsia="uk-UA"/>
        </w:rPr>
        <w:t>й</w:t>
      </w:r>
      <w:r w:rsidRPr="00C55DDB">
        <w:rPr>
          <w:rFonts w:ascii="Times New Roman" w:eastAsia="Times New Roman" w:hAnsi="Times New Roman" w:cs="Times New Roman"/>
          <w:sz w:val="28"/>
          <w:szCs w:val="28"/>
          <w:lang w:eastAsia="uk-UA"/>
        </w:rPr>
        <w:t xml:space="preserve"> державни</w:t>
      </w:r>
      <w:r w:rsidR="004D2C7C">
        <w:rPr>
          <w:rFonts w:ascii="Times New Roman" w:eastAsia="Times New Roman" w:hAnsi="Times New Roman" w:cs="Times New Roman"/>
          <w:sz w:val="28"/>
          <w:szCs w:val="28"/>
          <w:lang w:eastAsia="uk-UA"/>
        </w:rPr>
        <w:t>й</w:t>
      </w:r>
      <w:r w:rsidRPr="00C55DDB">
        <w:rPr>
          <w:rFonts w:ascii="Times New Roman" w:eastAsia="Times New Roman" w:hAnsi="Times New Roman" w:cs="Times New Roman"/>
          <w:sz w:val="28"/>
          <w:szCs w:val="28"/>
          <w:lang w:eastAsia="uk-UA"/>
        </w:rPr>
        <w:t xml:space="preserve"> службов</w:t>
      </w:r>
      <w:r w:rsidR="004D2C7C">
        <w:rPr>
          <w:rFonts w:ascii="Times New Roman" w:eastAsia="Times New Roman" w:hAnsi="Times New Roman" w:cs="Times New Roman"/>
          <w:sz w:val="28"/>
          <w:szCs w:val="28"/>
          <w:lang w:eastAsia="uk-UA"/>
        </w:rPr>
        <w:t xml:space="preserve">ець - </w:t>
      </w:r>
      <w:r w:rsidRPr="00C55DDB">
        <w:rPr>
          <w:rFonts w:ascii="Times New Roman" w:eastAsia="Times New Roman" w:hAnsi="Times New Roman" w:cs="Times New Roman"/>
          <w:sz w:val="28"/>
          <w:szCs w:val="28"/>
          <w:lang w:eastAsia="uk-UA"/>
        </w:rPr>
        <w:t>особ</w:t>
      </w:r>
      <w:r w:rsidR="004D2C7C">
        <w:rPr>
          <w:rFonts w:ascii="Times New Roman" w:eastAsia="Times New Roman" w:hAnsi="Times New Roman" w:cs="Times New Roman"/>
          <w:sz w:val="28"/>
          <w:szCs w:val="28"/>
          <w:lang w:eastAsia="uk-UA"/>
        </w:rPr>
        <w:t>а</w:t>
      </w:r>
      <w:r w:rsidRPr="00C55DDB">
        <w:rPr>
          <w:rFonts w:ascii="Times New Roman" w:eastAsia="Times New Roman" w:hAnsi="Times New Roman" w:cs="Times New Roman"/>
          <w:sz w:val="28"/>
          <w:szCs w:val="28"/>
          <w:lang w:eastAsia="uk-UA"/>
        </w:rPr>
        <w:t>, яка призначена на державну службу вперше, або державн</w:t>
      </w:r>
      <w:r w:rsidR="004D2C7C">
        <w:rPr>
          <w:rFonts w:ascii="Times New Roman" w:eastAsia="Times New Roman" w:hAnsi="Times New Roman" w:cs="Times New Roman"/>
          <w:sz w:val="28"/>
          <w:szCs w:val="28"/>
          <w:lang w:eastAsia="uk-UA"/>
        </w:rPr>
        <w:t>ий</w:t>
      </w:r>
      <w:r w:rsidRPr="00C55DDB">
        <w:rPr>
          <w:rFonts w:ascii="Times New Roman" w:eastAsia="Times New Roman" w:hAnsi="Times New Roman" w:cs="Times New Roman"/>
          <w:sz w:val="28"/>
          <w:szCs w:val="28"/>
          <w:lang w:eastAsia="uk-UA"/>
        </w:rPr>
        <w:t xml:space="preserve"> службов</w:t>
      </w:r>
      <w:r w:rsidR="004D2C7C">
        <w:rPr>
          <w:rFonts w:ascii="Times New Roman" w:eastAsia="Times New Roman" w:hAnsi="Times New Roman" w:cs="Times New Roman"/>
          <w:sz w:val="28"/>
          <w:szCs w:val="28"/>
          <w:lang w:eastAsia="uk-UA"/>
        </w:rPr>
        <w:t>ець</w:t>
      </w:r>
      <w:r w:rsidRPr="00C55DDB">
        <w:rPr>
          <w:rFonts w:ascii="Times New Roman" w:eastAsia="Times New Roman" w:hAnsi="Times New Roman" w:cs="Times New Roman"/>
          <w:sz w:val="28"/>
          <w:szCs w:val="28"/>
          <w:lang w:eastAsia="uk-UA"/>
        </w:rPr>
        <w:t>, призначен</w:t>
      </w:r>
      <w:r w:rsidR="004D2C7C">
        <w:rPr>
          <w:rFonts w:ascii="Times New Roman" w:eastAsia="Times New Roman" w:hAnsi="Times New Roman" w:cs="Times New Roman"/>
          <w:sz w:val="28"/>
          <w:szCs w:val="28"/>
          <w:lang w:eastAsia="uk-UA"/>
        </w:rPr>
        <w:t>ий</w:t>
      </w:r>
      <w:r w:rsidRPr="00C55DDB">
        <w:rPr>
          <w:rFonts w:ascii="Times New Roman" w:eastAsia="Times New Roman" w:hAnsi="Times New Roman" w:cs="Times New Roman"/>
          <w:sz w:val="28"/>
          <w:szCs w:val="28"/>
          <w:lang w:eastAsia="uk-UA"/>
        </w:rPr>
        <w:t>/переведен</w:t>
      </w:r>
      <w:r w:rsidR="004D2C7C">
        <w:rPr>
          <w:rFonts w:ascii="Times New Roman" w:eastAsia="Times New Roman" w:hAnsi="Times New Roman" w:cs="Times New Roman"/>
          <w:sz w:val="28"/>
          <w:szCs w:val="28"/>
          <w:lang w:eastAsia="uk-UA"/>
        </w:rPr>
        <w:t>ий</w:t>
      </w:r>
      <w:r w:rsidRPr="00C55DDB">
        <w:rPr>
          <w:rFonts w:ascii="Times New Roman" w:eastAsia="Times New Roman" w:hAnsi="Times New Roman" w:cs="Times New Roman"/>
          <w:sz w:val="28"/>
          <w:szCs w:val="28"/>
          <w:lang w:eastAsia="uk-UA"/>
        </w:rPr>
        <w:t xml:space="preserve"> на іншу посаду державної служби</w:t>
      </w:r>
      <w:r w:rsidR="004D2C7C">
        <w:rPr>
          <w:rFonts w:ascii="Times New Roman" w:eastAsia="Times New Roman" w:hAnsi="Times New Roman" w:cs="Times New Roman"/>
          <w:sz w:val="28"/>
          <w:szCs w:val="28"/>
          <w:lang w:eastAsia="uk-UA"/>
        </w:rPr>
        <w:t xml:space="preserve"> в райдержадміністрації;</w:t>
      </w:r>
    </w:p>
    <w:p w:rsidR="004D2C7C" w:rsidRDefault="004D2C7C" w:rsidP="007077CD">
      <w:pPr>
        <w:pStyle w:val="a5"/>
        <w:tabs>
          <w:tab w:val="left" w:pos="1447"/>
        </w:tabs>
        <w:spacing w:before="120" w:after="120"/>
        <w:ind w:left="0" w:firstLine="567"/>
        <w:rPr>
          <w:spacing w:val="-2"/>
          <w:sz w:val="28"/>
          <w:szCs w:val="28"/>
        </w:rPr>
      </w:pPr>
      <w:r w:rsidRPr="0073628F">
        <w:rPr>
          <w:sz w:val="28"/>
          <w:szCs w:val="28"/>
        </w:rPr>
        <w:t>наставник –</w:t>
      </w:r>
      <w:r>
        <w:rPr>
          <w:sz w:val="28"/>
          <w:szCs w:val="28"/>
        </w:rPr>
        <w:t xml:space="preserve"> </w:t>
      </w:r>
      <w:r w:rsidRPr="0073628F">
        <w:rPr>
          <w:sz w:val="28"/>
          <w:szCs w:val="28"/>
        </w:rPr>
        <w:t xml:space="preserve">державний службовець </w:t>
      </w:r>
      <w:r>
        <w:rPr>
          <w:sz w:val="28"/>
          <w:szCs w:val="28"/>
        </w:rPr>
        <w:t>структурного підрозділу (</w:t>
      </w:r>
      <w:r w:rsidRPr="0073628F">
        <w:rPr>
          <w:sz w:val="28"/>
          <w:szCs w:val="28"/>
        </w:rPr>
        <w:t>в</w:t>
      </w:r>
      <w:r w:rsidRPr="0073628F">
        <w:rPr>
          <w:spacing w:val="-10"/>
          <w:sz w:val="28"/>
          <w:szCs w:val="28"/>
        </w:rPr>
        <w:t xml:space="preserve"> </w:t>
      </w:r>
      <w:r w:rsidRPr="0073628F">
        <w:rPr>
          <w:sz w:val="28"/>
          <w:szCs w:val="28"/>
        </w:rPr>
        <w:t>якому працюватиме новопризначений</w:t>
      </w:r>
      <w:r w:rsidRPr="0073628F">
        <w:rPr>
          <w:spacing w:val="-11"/>
          <w:sz w:val="28"/>
          <w:szCs w:val="28"/>
        </w:rPr>
        <w:t xml:space="preserve"> </w:t>
      </w:r>
      <w:r>
        <w:rPr>
          <w:sz w:val="28"/>
          <w:szCs w:val="28"/>
        </w:rPr>
        <w:t xml:space="preserve">державний службовець), </w:t>
      </w:r>
      <w:r w:rsidRPr="0073628F">
        <w:rPr>
          <w:spacing w:val="-2"/>
          <w:sz w:val="28"/>
          <w:szCs w:val="28"/>
        </w:rPr>
        <w:t>який</w:t>
      </w:r>
      <w:r w:rsidRPr="0073628F">
        <w:rPr>
          <w:spacing w:val="-9"/>
          <w:sz w:val="28"/>
          <w:szCs w:val="28"/>
        </w:rPr>
        <w:t xml:space="preserve"> </w:t>
      </w:r>
      <w:r w:rsidRPr="0073628F">
        <w:rPr>
          <w:sz w:val="28"/>
          <w:szCs w:val="28"/>
        </w:rPr>
        <w:t>має</w:t>
      </w:r>
      <w:r w:rsidRPr="0073628F">
        <w:rPr>
          <w:spacing w:val="-2"/>
          <w:sz w:val="28"/>
          <w:szCs w:val="28"/>
        </w:rPr>
        <w:t xml:space="preserve"> </w:t>
      </w:r>
      <w:r w:rsidRPr="0073628F">
        <w:rPr>
          <w:sz w:val="28"/>
          <w:szCs w:val="28"/>
        </w:rPr>
        <w:t>повну</w:t>
      </w:r>
      <w:r w:rsidRPr="0073628F">
        <w:rPr>
          <w:spacing w:val="6"/>
          <w:sz w:val="28"/>
          <w:szCs w:val="28"/>
        </w:rPr>
        <w:t xml:space="preserve"> </w:t>
      </w:r>
      <w:r>
        <w:rPr>
          <w:spacing w:val="6"/>
          <w:sz w:val="28"/>
          <w:szCs w:val="28"/>
        </w:rPr>
        <w:br/>
      </w:r>
      <w:r w:rsidRPr="0073628F">
        <w:rPr>
          <w:sz w:val="28"/>
          <w:szCs w:val="28"/>
        </w:rPr>
        <w:t>вищу</w:t>
      </w:r>
      <w:r w:rsidRPr="0073628F">
        <w:rPr>
          <w:spacing w:val="9"/>
          <w:sz w:val="28"/>
          <w:szCs w:val="28"/>
        </w:rPr>
        <w:t xml:space="preserve"> </w:t>
      </w:r>
      <w:r w:rsidRPr="0073628F">
        <w:rPr>
          <w:spacing w:val="-2"/>
          <w:sz w:val="28"/>
          <w:szCs w:val="28"/>
        </w:rPr>
        <w:t xml:space="preserve">освіту, </w:t>
      </w:r>
      <w:r w:rsidRPr="0073628F">
        <w:rPr>
          <w:sz w:val="28"/>
          <w:szCs w:val="28"/>
        </w:rPr>
        <w:t>володіє</w:t>
      </w:r>
      <w:r w:rsidRPr="0073628F">
        <w:rPr>
          <w:spacing w:val="5"/>
          <w:sz w:val="28"/>
          <w:szCs w:val="28"/>
        </w:rPr>
        <w:t xml:space="preserve"> </w:t>
      </w:r>
      <w:r w:rsidRPr="0073628F">
        <w:rPr>
          <w:sz w:val="28"/>
          <w:szCs w:val="28"/>
        </w:rPr>
        <w:t>необхідними</w:t>
      </w:r>
      <w:r w:rsidRPr="0073628F">
        <w:rPr>
          <w:spacing w:val="11"/>
          <w:sz w:val="28"/>
          <w:szCs w:val="28"/>
        </w:rPr>
        <w:t xml:space="preserve"> </w:t>
      </w:r>
      <w:r w:rsidRPr="0073628F">
        <w:rPr>
          <w:sz w:val="28"/>
          <w:szCs w:val="28"/>
        </w:rPr>
        <w:t>професійними</w:t>
      </w:r>
      <w:r w:rsidRPr="0073628F">
        <w:rPr>
          <w:spacing w:val="27"/>
          <w:sz w:val="28"/>
          <w:szCs w:val="28"/>
        </w:rPr>
        <w:t xml:space="preserve"> </w:t>
      </w:r>
      <w:r w:rsidRPr="0073628F">
        <w:rPr>
          <w:sz w:val="28"/>
          <w:szCs w:val="28"/>
        </w:rPr>
        <w:t>знаннями,</w:t>
      </w:r>
      <w:r w:rsidRPr="0073628F">
        <w:rPr>
          <w:spacing w:val="7"/>
          <w:sz w:val="28"/>
          <w:szCs w:val="28"/>
        </w:rPr>
        <w:t xml:space="preserve"> </w:t>
      </w:r>
      <w:r w:rsidRPr="0073628F">
        <w:rPr>
          <w:sz w:val="28"/>
          <w:szCs w:val="28"/>
        </w:rPr>
        <w:t>уміннями</w:t>
      </w:r>
      <w:r w:rsidRPr="0073628F">
        <w:rPr>
          <w:spacing w:val="22"/>
          <w:sz w:val="28"/>
          <w:szCs w:val="28"/>
        </w:rPr>
        <w:t xml:space="preserve"> </w:t>
      </w:r>
      <w:r w:rsidRPr="0073628F">
        <w:rPr>
          <w:sz w:val="28"/>
          <w:szCs w:val="28"/>
        </w:rPr>
        <w:t xml:space="preserve">і </w:t>
      </w:r>
      <w:r w:rsidRPr="0073628F">
        <w:rPr>
          <w:spacing w:val="-2"/>
          <w:sz w:val="28"/>
          <w:szCs w:val="28"/>
        </w:rPr>
        <w:t>навичками,  має</w:t>
      </w:r>
      <w:r w:rsidRPr="0073628F">
        <w:rPr>
          <w:spacing w:val="-17"/>
          <w:sz w:val="28"/>
          <w:szCs w:val="28"/>
        </w:rPr>
        <w:t xml:space="preserve"> </w:t>
      </w:r>
      <w:r w:rsidRPr="0073628F">
        <w:rPr>
          <w:spacing w:val="-2"/>
          <w:sz w:val="28"/>
          <w:szCs w:val="28"/>
        </w:rPr>
        <w:t>високі</w:t>
      </w:r>
      <w:r w:rsidRPr="0073628F">
        <w:rPr>
          <w:spacing w:val="-9"/>
          <w:sz w:val="28"/>
          <w:szCs w:val="28"/>
        </w:rPr>
        <w:t xml:space="preserve"> </w:t>
      </w:r>
      <w:r w:rsidRPr="0073628F">
        <w:rPr>
          <w:spacing w:val="-2"/>
          <w:sz w:val="28"/>
          <w:szCs w:val="28"/>
        </w:rPr>
        <w:t>професійні,</w:t>
      </w:r>
      <w:r w:rsidRPr="0073628F">
        <w:rPr>
          <w:spacing w:val="-6"/>
          <w:sz w:val="28"/>
          <w:szCs w:val="28"/>
        </w:rPr>
        <w:t xml:space="preserve"> </w:t>
      </w:r>
      <w:r w:rsidRPr="0073628F">
        <w:rPr>
          <w:spacing w:val="-2"/>
          <w:sz w:val="28"/>
          <w:szCs w:val="28"/>
        </w:rPr>
        <w:t>морально-етичні</w:t>
      </w:r>
      <w:r w:rsidRPr="0073628F">
        <w:rPr>
          <w:spacing w:val="-14"/>
          <w:sz w:val="28"/>
          <w:szCs w:val="28"/>
        </w:rPr>
        <w:t xml:space="preserve"> </w:t>
      </w:r>
      <w:r w:rsidRPr="0073628F">
        <w:rPr>
          <w:spacing w:val="-2"/>
          <w:sz w:val="28"/>
          <w:szCs w:val="28"/>
        </w:rPr>
        <w:t>та</w:t>
      </w:r>
      <w:r w:rsidRPr="0073628F">
        <w:rPr>
          <w:spacing w:val="-17"/>
          <w:sz w:val="28"/>
          <w:szCs w:val="28"/>
        </w:rPr>
        <w:t xml:space="preserve"> </w:t>
      </w:r>
      <w:r w:rsidRPr="0073628F">
        <w:rPr>
          <w:spacing w:val="-2"/>
          <w:sz w:val="28"/>
          <w:szCs w:val="28"/>
        </w:rPr>
        <w:t xml:space="preserve">особистісні якості, </w:t>
      </w:r>
      <w:r w:rsidRPr="0073628F">
        <w:rPr>
          <w:sz w:val="28"/>
          <w:szCs w:val="28"/>
        </w:rPr>
        <w:t>здатний/а</w:t>
      </w:r>
      <w:r>
        <w:rPr>
          <w:spacing w:val="62"/>
          <w:sz w:val="28"/>
          <w:szCs w:val="28"/>
        </w:rPr>
        <w:t xml:space="preserve">                           </w:t>
      </w:r>
      <w:r w:rsidRPr="0073628F">
        <w:rPr>
          <w:sz w:val="28"/>
          <w:szCs w:val="28"/>
        </w:rPr>
        <w:t>на</w:t>
      </w:r>
      <w:r w:rsidRPr="0073628F">
        <w:rPr>
          <w:spacing w:val="60"/>
          <w:sz w:val="28"/>
          <w:szCs w:val="28"/>
        </w:rPr>
        <w:t xml:space="preserve"> </w:t>
      </w:r>
      <w:r w:rsidRPr="0073628F">
        <w:rPr>
          <w:sz w:val="28"/>
          <w:szCs w:val="28"/>
        </w:rPr>
        <w:t>належному</w:t>
      </w:r>
      <w:r w:rsidRPr="0073628F">
        <w:rPr>
          <w:spacing w:val="70"/>
          <w:sz w:val="28"/>
          <w:szCs w:val="28"/>
        </w:rPr>
        <w:t xml:space="preserve"> </w:t>
      </w:r>
      <w:r w:rsidRPr="0073628F">
        <w:rPr>
          <w:sz w:val="28"/>
          <w:szCs w:val="28"/>
        </w:rPr>
        <w:t>рівні</w:t>
      </w:r>
      <w:r w:rsidRPr="0073628F">
        <w:rPr>
          <w:spacing w:val="63"/>
          <w:sz w:val="28"/>
          <w:szCs w:val="28"/>
        </w:rPr>
        <w:t xml:space="preserve"> </w:t>
      </w:r>
      <w:r w:rsidRPr="0073628F">
        <w:rPr>
          <w:sz w:val="28"/>
          <w:szCs w:val="28"/>
        </w:rPr>
        <w:t>здійснювати</w:t>
      </w:r>
      <w:r w:rsidRPr="0073628F">
        <w:rPr>
          <w:spacing w:val="79"/>
          <w:sz w:val="28"/>
          <w:szCs w:val="28"/>
        </w:rPr>
        <w:t xml:space="preserve"> </w:t>
      </w:r>
      <w:r w:rsidRPr="0073628F">
        <w:rPr>
          <w:sz w:val="28"/>
          <w:szCs w:val="28"/>
        </w:rPr>
        <w:t>контроль</w:t>
      </w:r>
      <w:r w:rsidRPr="0073628F">
        <w:rPr>
          <w:spacing w:val="-2"/>
          <w:sz w:val="28"/>
          <w:szCs w:val="28"/>
        </w:rPr>
        <w:t xml:space="preserve">, </w:t>
      </w:r>
      <w:r w:rsidRPr="0073628F">
        <w:rPr>
          <w:sz w:val="28"/>
          <w:szCs w:val="28"/>
        </w:rPr>
        <w:t>користується</w:t>
      </w:r>
      <w:r>
        <w:rPr>
          <w:sz w:val="28"/>
          <w:szCs w:val="28"/>
        </w:rPr>
        <w:t xml:space="preserve"> </w:t>
      </w:r>
      <w:r w:rsidRPr="0073628F">
        <w:rPr>
          <w:sz w:val="28"/>
          <w:szCs w:val="28"/>
        </w:rPr>
        <w:t>повагою</w:t>
      </w:r>
      <w:r>
        <w:rPr>
          <w:sz w:val="28"/>
          <w:szCs w:val="28"/>
        </w:rPr>
        <w:t xml:space="preserve"> </w:t>
      </w:r>
      <w:r w:rsidRPr="0073628F">
        <w:rPr>
          <w:sz w:val="28"/>
          <w:szCs w:val="28"/>
        </w:rPr>
        <w:t>у</w:t>
      </w:r>
      <w:r w:rsidRPr="0073628F">
        <w:rPr>
          <w:spacing w:val="-1"/>
          <w:sz w:val="28"/>
          <w:szCs w:val="28"/>
        </w:rPr>
        <w:t xml:space="preserve"> </w:t>
      </w:r>
      <w:r w:rsidRPr="0073628F">
        <w:rPr>
          <w:spacing w:val="-2"/>
          <w:sz w:val="28"/>
          <w:szCs w:val="28"/>
        </w:rPr>
        <w:t xml:space="preserve">колективі, </w:t>
      </w:r>
      <w:r>
        <w:rPr>
          <w:spacing w:val="-2"/>
          <w:sz w:val="28"/>
          <w:szCs w:val="28"/>
        </w:rPr>
        <w:t xml:space="preserve">                       </w:t>
      </w:r>
      <w:r w:rsidRPr="0073628F">
        <w:rPr>
          <w:spacing w:val="-2"/>
          <w:sz w:val="28"/>
          <w:szCs w:val="28"/>
        </w:rPr>
        <w:t xml:space="preserve">та якому доручено завдання щодо адаптації новопризначеного працівника </w:t>
      </w:r>
      <w:r>
        <w:rPr>
          <w:spacing w:val="-2"/>
          <w:sz w:val="28"/>
          <w:szCs w:val="28"/>
        </w:rPr>
        <w:t xml:space="preserve">                                  </w:t>
      </w:r>
      <w:r w:rsidRPr="0073628F">
        <w:rPr>
          <w:spacing w:val="-2"/>
          <w:sz w:val="28"/>
          <w:szCs w:val="28"/>
        </w:rPr>
        <w:t>до робочого процесу;</w:t>
      </w:r>
    </w:p>
    <w:p w:rsidR="004D2C7C" w:rsidRPr="004D2C7C" w:rsidRDefault="004D2C7C"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r w:rsidRPr="004D2C7C">
        <w:rPr>
          <w:rFonts w:ascii="Times New Roman" w:hAnsi="Times New Roman" w:cs="Times New Roman"/>
          <w:spacing w:val="-2"/>
          <w:sz w:val="28"/>
          <w:szCs w:val="28"/>
        </w:rPr>
        <w:t xml:space="preserve">наставництво – відносини, в яких досвідчений та висококваліфікований працівник </w:t>
      </w:r>
      <w:r>
        <w:rPr>
          <w:rFonts w:ascii="Times New Roman" w:hAnsi="Times New Roman" w:cs="Times New Roman"/>
          <w:spacing w:val="-2"/>
          <w:sz w:val="28"/>
          <w:szCs w:val="28"/>
        </w:rPr>
        <w:t>райдержадміністрації</w:t>
      </w:r>
      <w:r w:rsidRPr="004D2C7C">
        <w:rPr>
          <w:rFonts w:ascii="Times New Roman" w:hAnsi="Times New Roman" w:cs="Times New Roman"/>
          <w:spacing w:val="-2"/>
          <w:sz w:val="28"/>
          <w:szCs w:val="28"/>
        </w:rPr>
        <w:t xml:space="preserve"> (наставник) допомагає новопризначеному державному службовцю засвоїти певні компетенції</w:t>
      </w:r>
      <w:r>
        <w:rPr>
          <w:rFonts w:ascii="Times New Roman" w:hAnsi="Times New Roman" w:cs="Times New Roman"/>
          <w:spacing w:val="-2"/>
          <w:sz w:val="28"/>
          <w:szCs w:val="28"/>
        </w:rPr>
        <w:t>.</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8" w:name="n21"/>
      <w:bookmarkEnd w:id="8"/>
      <w:r w:rsidRPr="00C55DDB">
        <w:rPr>
          <w:rFonts w:ascii="Times New Roman" w:eastAsia="Times New Roman" w:hAnsi="Times New Roman" w:cs="Times New Roman"/>
          <w:sz w:val="28"/>
          <w:szCs w:val="28"/>
          <w:lang w:eastAsia="uk-UA"/>
        </w:rPr>
        <w:t>6. Учасниками проце</w:t>
      </w:r>
      <w:r w:rsidR="004D2C7C">
        <w:rPr>
          <w:rFonts w:ascii="Times New Roman" w:eastAsia="Times New Roman" w:hAnsi="Times New Roman" w:cs="Times New Roman"/>
          <w:sz w:val="28"/>
          <w:szCs w:val="28"/>
          <w:lang w:eastAsia="uk-UA"/>
        </w:rPr>
        <w:t>су</w:t>
      </w:r>
      <w:r w:rsidRPr="00C55DDB">
        <w:rPr>
          <w:rFonts w:ascii="Times New Roman" w:eastAsia="Times New Roman" w:hAnsi="Times New Roman" w:cs="Times New Roman"/>
          <w:sz w:val="28"/>
          <w:szCs w:val="28"/>
          <w:lang w:eastAsia="uk-UA"/>
        </w:rPr>
        <w:t xml:space="preserve"> адаптації </w:t>
      </w:r>
      <w:r w:rsidR="004D2C7C">
        <w:rPr>
          <w:rFonts w:ascii="Times New Roman" w:eastAsia="Times New Roman" w:hAnsi="Times New Roman" w:cs="Times New Roman"/>
          <w:sz w:val="28"/>
          <w:szCs w:val="28"/>
          <w:lang w:eastAsia="uk-UA"/>
        </w:rPr>
        <w:t>в райдержадміністрації</w:t>
      </w:r>
      <w:r w:rsidRPr="00C55DDB">
        <w:rPr>
          <w:rFonts w:ascii="Times New Roman" w:eastAsia="Times New Roman" w:hAnsi="Times New Roman" w:cs="Times New Roman"/>
          <w:sz w:val="28"/>
          <w:szCs w:val="28"/>
          <w:lang w:eastAsia="uk-UA"/>
        </w:rPr>
        <w:t xml:space="preserve"> (далі - учасники) </w:t>
      </w:r>
      <w:r w:rsidR="004D2C7C">
        <w:rPr>
          <w:rFonts w:ascii="Times New Roman" w:eastAsia="Times New Roman" w:hAnsi="Times New Roman" w:cs="Times New Roman"/>
          <w:sz w:val="28"/>
          <w:szCs w:val="28"/>
          <w:lang w:eastAsia="uk-UA"/>
        </w:rPr>
        <w:t>є</w:t>
      </w:r>
      <w:r w:rsidRPr="00C55DDB">
        <w:rPr>
          <w:rFonts w:ascii="Times New Roman" w:eastAsia="Times New Roman" w:hAnsi="Times New Roman" w:cs="Times New Roman"/>
          <w:sz w:val="28"/>
          <w:szCs w:val="28"/>
          <w:lang w:eastAsia="uk-UA"/>
        </w:rPr>
        <w:t>:</w:t>
      </w:r>
    </w:p>
    <w:p w:rsidR="00FF6C36" w:rsidRPr="00C55DDB" w:rsidRDefault="00FF6C36" w:rsidP="007077CD">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9" w:name="n22"/>
      <w:bookmarkEnd w:id="9"/>
      <w:r w:rsidRPr="00C55DDB">
        <w:rPr>
          <w:rFonts w:ascii="Times New Roman" w:eastAsia="Times New Roman" w:hAnsi="Times New Roman" w:cs="Times New Roman"/>
          <w:sz w:val="28"/>
          <w:szCs w:val="28"/>
          <w:lang w:eastAsia="uk-UA"/>
        </w:rPr>
        <w:t>керівник державної служби;</w:t>
      </w:r>
    </w:p>
    <w:p w:rsidR="00FF6C36" w:rsidRPr="00C55DDB" w:rsidRDefault="00FF6C36" w:rsidP="007077CD">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0" w:name="n23"/>
      <w:bookmarkEnd w:id="10"/>
      <w:r w:rsidRPr="00C55DDB">
        <w:rPr>
          <w:rFonts w:ascii="Times New Roman" w:eastAsia="Times New Roman" w:hAnsi="Times New Roman" w:cs="Times New Roman"/>
          <w:sz w:val="28"/>
          <w:szCs w:val="28"/>
          <w:lang w:eastAsia="uk-UA"/>
        </w:rPr>
        <w:t>керівник самостійного структурного підрозділу, в якому працює новопризначений державний службовець (за наявності);</w:t>
      </w:r>
    </w:p>
    <w:p w:rsidR="00FF6C36" w:rsidRPr="00C55DDB" w:rsidRDefault="00FF6C36" w:rsidP="007077CD">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1" w:name="n24"/>
      <w:bookmarkEnd w:id="11"/>
      <w:r w:rsidRPr="00C55DDB">
        <w:rPr>
          <w:rFonts w:ascii="Times New Roman" w:eastAsia="Times New Roman" w:hAnsi="Times New Roman" w:cs="Times New Roman"/>
          <w:sz w:val="28"/>
          <w:szCs w:val="28"/>
          <w:lang w:eastAsia="uk-UA"/>
        </w:rPr>
        <w:t>безпосередн</w:t>
      </w:r>
      <w:r w:rsidR="00653415">
        <w:rPr>
          <w:rFonts w:ascii="Times New Roman" w:eastAsia="Times New Roman" w:hAnsi="Times New Roman" w:cs="Times New Roman"/>
          <w:sz w:val="28"/>
          <w:szCs w:val="28"/>
          <w:lang w:eastAsia="uk-UA"/>
        </w:rPr>
        <w:t>ій</w:t>
      </w:r>
      <w:r w:rsidRPr="00C55DDB">
        <w:rPr>
          <w:rFonts w:ascii="Times New Roman" w:eastAsia="Times New Roman" w:hAnsi="Times New Roman" w:cs="Times New Roman"/>
          <w:sz w:val="28"/>
          <w:szCs w:val="28"/>
          <w:lang w:eastAsia="uk-UA"/>
        </w:rPr>
        <w:t xml:space="preserve"> керівник новопризначеного державного службовця;</w:t>
      </w:r>
    </w:p>
    <w:p w:rsidR="00FF6C36" w:rsidRPr="00C55DDB" w:rsidRDefault="00FF6C36" w:rsidP="007077CD">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2" w:name="n25"/>
      <w:bookmarkEnd w:id="12"/>
      <w:r w:rsidRPr="00C55DDB">
        <w:rPr>
          <w:rFonts w:ascii="Times New Roman" w:eastAsia="Times New Roman" w:hAnsi="Times New Roman" w:cs="Times New Roman"/>
          <w:sz w:val="28"/>
          <w:szCs w:val="28"/>
          <w:lang w:eastAsia="uk-UA"/>
        </w:rPr>
        <w:t>державн</w:t>
      </w:r>
      <w:r w:rsidR="00653415">
        <w:rPr>
          <w:rFonts w:ascii="Times New Roman" w:eastAsia="Times New Roman" w:hAnsi="Times New Roman" w:cs="Times New Roman"/>
          <w:sz w:val="28"/>
          <w:szCs w:val="28"/>
          <w:lang w:eastAsia="uk-UA"/>
        </w:rPr>
        <w:t>і службовці</w:t>
      </w:r>
      <w:r w:rsidRPr="00C55DDB">
        <w:rPr>
          <w:rFonts w:ascii="Times New Roman" w:eastAsia="Times New Roman" w:hAnsi="Times New Roman" w:cs="Times New Roman"/>
          <w:sz w:val="28"/>
          <w:szCs w:val="28"/>
          <w:lang w:eastAsia="uk-UA"/>
        </w:rPr>
        <w:t xml:space="preserve"> структурного підрозділу, в якому працює новопризначений державний службовець;</w:t>
      </w:r>
    </w:p>
    <w:p w:rsidR="00FF6C36" w:rsidRPr="00C55DDB" w:rsidRDefault="00653415" w:rsidP="007077CD">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3" w:name="n26"/>
      <w:bookmarkEnd w:id="13"/>
      <w:r>
        <w:rPr>
          <w:rFonts w:ascii="Times New Roman" w:eastAsia="Times New Roman" w:hAnsi="Times New Roman" w:cs="Times New Roman"/>
          <w:sz w:val="28"/>
          <w:szCs w:val="28"/>
          <w:lang w:eastAsia="uk-UA"/>
        </w:rPr>
        <w:t xml:space="preserve">відділ управління персоналом або </w:t>
      </w:r>
      <w:r>
        <w:rPr>
          <w:color w:val="333333"/>
          <w:shd w:val="clear" w:color="auto" w:fill="FFFFFF"/>
        </w:rPr>
        <w:t> </w:t>
      </w:r>
      <w:r>
        <w:rPr>
          <w:rFonts w:ascii="Times New Roman" w:hAnsi="Times New Roman" w:cs="Times New Roman"/>
          <w:sz w:val="28"/>
          <w:szCs w:val="28"/>
          <w:shd w:val="clear" w:color="auto" w:fill="FFFFFF"/>
        </w:rPr>
        <w:t>спеціаліст</w:t>
      </w:r>
      <w:r w:rsidRPr="00653415">
        <w:rPr>
          <w:rFonts w:ascii="Times New Roman" w:hAnsi="Times New Roman" w:cs="Times New Roman"/>
          <w:sz w:val="28"/>
          <w:szCs w:val="28"/>
          <w:shd w:val="clear" w:color="auto" w:fill="FFFFFF"/>
        </w:rPr>
        <w:t xml:space="preserve"> з питань персоналу</w:t>
      </w:r>
      <w:r w:rsidRPr="00653415">
        <w:rPr>
          <w:rFonts w:ascii="Times New Roman" w:eastAsia="Times New Roman" w:hAnsi="Times New Roman" w:cs="Times New Roman"/>
          <w:sz w:val="28"/>
          <w:szCs w:val="28"/>
          <w:lang w:eastAsia="uk-UA"/>
        </w:rPr>
        <w:t xml:space="preserve"> </w:t>
      </w:r>
      <w:r w:rsidR="00FF6C36" w:rsidRPr="00C55DDB">
        <w:rPr>
          <w:rFonts w:ascii="Times New Roman" w:eastAsia="Times New Roman" w:hAnsi="Times New Roman" w:cs="Times New Roman"/>
          <w:sz w:val="28"/>
          <w:szCs w:val="28"/>
          <w:lang w:eastAsia="uk-UA"/>
        </w:rPr>
        <w:t>(далі - служба управління персоналом);</w:t>
      </w:r>
    </w:p>
    <w:p w:rsidR="00FF6C36" w:rsidRPr="00C55DDB" w:rsidRDefault="00FF6C36" w:rsidP="007077CD">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4" w:name="n27"/>
      <w:bookmarkEnd w:id="14"/>
      <w:r w:rsidRPr="00C55DDB">
        <w:rPr>
          <w:rFonts w:ascii="Times New Roman" w:eastAsia="Times New Roman" w:hAnsi="Times New Roman" w:cs="Times New Roman"/>
          <w:sz w:val="28"/>
          <w:szCs w:val="28"/>
          <w:lang w:eastAsia="uk-UA"/>
        </w:rPr>
        <w:t>новопризначен</w:t>
      </w:r>
      <w:r w:rsidR="00653415">
        <w:rPr>
          <w:rFonts w:ascii="Times New Roman" w:eastAsia="Times New Roman" w:hAnsi="Times New Roman" w:cs="Times New Roman"/>
          <w:sz w:val="28"/>
          <w:szCs w:val="28"/>
          <w:lang w:eastAsia="uk-UA"/>
        </w:rPr>
        <w:t>ий</w:t>
      </w:r>
      <w:r w:rsidRPr="00C55DDB">
        <w:rPr>
          <w:rFonts w:ascii="Times New Roman" w:eastAsia="Times New Roman" w:hAnsi="Times New Roman" w:cs="Times New Roman"/>
          <w:sz w:val="28"/>
          <w:szCs w:val="28"/>
          <w:lang w:eastAsia="uk-UA"/>
        </w:rPr>
        <w:t xml:space="preserve"> державн</w:t>
      </w:r>
      <w:r w:rsidR="00653415">
        <w:rPr>
          <w:rFonts w:ascii="Times New Roman" w:eastAsia="Times New Roman" w:hAnsi="Times New Roman" w:cs="Times New Roman"/>
          <w:sz w:val="28"/>
          <w:szCs w:val="28"/>
          <w:lang w:eastAsia="uk-UA"/>
        </w:rPr>
        <w:t>ий</w:t>
      </w:r>
      <w:r w:rsidRPr="00C55DDB">
        <w:rPr>
          <w:rFonts w:ascii="Times New Roman" w:eastAsia="Times New Roman" w:hAnsi="Times New Roman" w:cs="Times New Roman"/>
          <w:sz w:val="28"/>
          <w:szCs w:val="28"/>
          <w:lang w:eastAsia="uk-UA"/>
        </w:rPr>
        <w:t xml:space="preserve"> службов</w:t>
      </w:r>
      <w:r w:rsidR="00653415">
        <w:rPr>
          <w:rFonts w:ascii="Times New Roman" w:eastAsia="Times New Roman" w:hAnsi="Times New Roman" w:cs="Times New Roman"/>
          <w:sz w:val="28"/>
          <w:szCs w:val="28"/>
          <w:lang w:eastAsia="uk-UA"/>
        </w:rPr>
        <w:t>ець</w:t>
      </w:r>
      <w:r w:rsidRPr="00C55DDB">
        <w:rPr>
          <w:rFonts w:ascii="Times New Roman" w:eastAsia="Times New Roman" w:hAnsi="Times New Roman" w:cs="Times New Roman"/>
          <w:sz w:val="28"/>
          <w:szCs w:val="28"/>
          <w:lang w:eastAsia="uk-UA"/>
        </w:rPr>
        <w:t>;</w:t>
      </w:r>
    </w:p>
    <w:p w:rsidR="00FF6C36" w:rsidRPr="00C55DDB" w:rsidRDefault="00FF6C36" w:rsidP="007077CD">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15" w:name="n28"/>
      <w:bookmarkEnd w:id="15"/>
      <w:r w:rsidRPr="00C55DDB">
        <w:rPr>
          <w:rFonts w:ascii="Times New Roman" w:eastAsia="Times New Roman" w:hAnsi="Times New Roman" w:cs="Times New Roman"/>
          <w:sz w:val="28"/>
          <w:szCs w:val="28"/>
          <w:lang w:eastAsia="uk-UA"/>
        </w:rPr>
        <w:t>інш</w:t>
      </w:r>
      <w:r w:rsidR="00653415">
        <w:rPr>
          <w:rFonts w:ascii="Times New Roman" w:eastAsia="Times New Roman" w:hAnsi="Times New Roman" w:cs="Times New Roman"/>
          <w:sz w:val="28"/>
          <w:szCs w:val="28"/>
          <w:lang w:eastAsia="uk-UA"/>
        </w:rPr>
        <w:t>і</w:t>
      </w:r>
      <w:r w:rsidRPr="00C55DDB">
        <w:rPr>
          <w:rFonts w:ascii="Times New Roman" w:eastAsia="Times New Roman" w:hAnsi="Times New Roman" w:cs="Times New Roman"/>
          <w:sz w:val="28"/>
          <w:szCs w:val="28"/>
          <w:lang w:eastAsia="uk-UA"/>
        </w:rPr>
        <w:t xml:space="preserve"> працівник</w:t>
      </w:r>
      <w:r w:rsidR="00653415">
        <w:rPr>
          <w:rFonts w:ascii="Times New Roman" w:eastAsia="Times New Roman" w:hAnsi="Times New Roman" w:cs="Times New Roman"/>
          <w:sz w:val="28"/>
          <w:szCs w:val="28"/>
          <w:lang w:eastAsia="uk-UA"/>
        </w:rPr>
        <w:t>и</w:t>
      </w:r>
      <w:r w:rsidRPr="00C55DDB">
        <w:rPr>
          <w:rFonts w:ascii="Times New Roman" w:eastAsia="Times New Roman" w:hAnsi="Times New Roman" w:cs="Times New Roman"/>
          <w:sz w:val="28"/>
          <w:szCs w:val="28"/>
          <w:lang w:eastAsia="uk-UA"/>
        </w:rPr>
        <w:t xml:space="preserve"> державного органу, залучен</w:t>
      </w:r>
      <w:r w:rsidR="00653415">
        <w:rPr>
          <w:rFonts w:ascii="Times New Roman" w:eastAsia="Times New Roman" w:hAnsi="Times New Roman" w:cs="Times New Roman"/>
          <w:sz w:val="28"/>
          <w:szCs w:val="28"/>
          <w:lang w:eastAsia="uk-UA"/>
        </w:rPr>
        <w:t>і</w:t>
      </w:r>
      <w:r w:rsidRPr="00C55DDB">
        <w:rPr>
          <w:rFonts w:ascii="Times New Roman" w:eastAsia="Times New Roman" w:hAnsi="Times New Roman" w:cs="Times New Roman"/>
          <w:sz w:val="28"/>
          <w:szCs w:val="28"/>
          <w:lang w:eastAsia="uk-UA"/>
        </w:rPr>
        <w:t xml:space="preserve"> до адаптації новопризначеного державного службовця в межах своїх повноважень.</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16" w:name="n29"/>
      <w:bookmarkEnd w:id="16"/>
      <w:r w:rsidRPr="00C55DDB">
        <w:rPr>
          <w:rFonts w:ascii="Times New Roman" w:eastAsia="Times New Roman" w:hAnsi="Times New Roman" w:cs="Times New Roman"/>
          <w:sz w:val="28"/>
          <w:szCs w:val="28"/>
          <w:lang w:eastAsia="uk-UA"/>
        </w:rPr>
        <w:t>7. Адаптаці</w:t>
      </w:r>
      <w:r w:rsidR="00653415">
        <w:rPr>
          <w:rFonts w:ascii="Times New Roman" w:eastAsia="Times New Roman" w:hAnsi="Times New Roman" w:cs="Times New Roman"/>
          <w:sz w:val="28"/>
          <w:szCs w:val="28"/>
          <w:lang w:eastAsia="uk-UA"/>
        </w:rPr>
        <w:t>я</w:t>
      </w:r>
      <w:r w:rsidRPr="00C55DDB">
        <w:rPr>
          <w:rFonts w:ascii="Times New Roman" w:eastAsia="Times New Roman" w:hAnsi="Times New Roman" w:cs="Times New Roman"/>
          <w:sz w:val="28"/>
          <w:szCs w:val="28"/>
          <w:lang w:eastAsia="uk-UA"/>
        </w:rPr>
        <w:t xml:space="preserve"> проводит</w:t>
      </w:r>
      <w:r w:rsidR="00653415">
        <w:rPr>
          <w:rFonts w:ascii="Times New Roman" w:eastAsia="Times New Roman" w:hAnsi="Times New Roman" w:cs="Times New Roman"/>
          <w:sz w:val="28"/>
          <w:szCs w:val="28"/>
          <w:lang w:eastAsia="uk-UA"/>
        </w:rPr>
        <w:t>ься</w:t>
      </w:r>
      <w:r w:rsidRPr="00C55DDB">
        <w:rPr>
          <w:rFonts w:ascii="Times New Roman" w:eastAsia="Times New Roman" w:hAnsi="Times New Roman" w:cs="Times New Roman"/>
          <w:sz w:val="28"/>
          <w:szCs w:val="28"/>
          <w:lang w:eastAsia="uk-UA"/>
        </w:rPr>
        <w:t xml:space="preserve"> щодо новоп</w:t>
      </w:r>
      <w:r w:rsidR="00653415">
        <w:rPr>
          <w:rFonts w:ascii="Times New Roman" w:eastAsia="Times New Roman" w:hAnsi="Times New Roman" w:cs="Times New Roman"/>
          <w:sz w:val="28"/>
          <w:szCs w:val="28"/>
          <w:lang w:eastAsia="uk-UA"/>
        </w:rPr>
        <w:t xml:space="preserve">ризначених державних службовців, </w:t>
      </w:r>
      <w:r w:rsidR="00FF00ED">
        <w:rPr>
          <w:rFonts w:ascii="Times New Roman" w:eastAsia="Times New Roman" w:hAnsi="Times New Roman" w:cs="Times New Roman"/>
          <w:sz w:val="28"/>
          <w:szCs w:val="28"/>
          <w:lang w:eastAsia="uk-UA"/>
        </w:rPr>
        <w:t xml:space="preserve">                </w:t>
      </w:r>
      <w:r w:rsidR="00653415">
        <w:rPr>
          <w:rFonts w:ascii="Times New Roman" w:eastAsia="Times New Roman" w:hAnsi="Times New Roman" w:cs="Times New Roman"/>
          <w:sz w:val="28"/>
          <w:szCs w:val="28"/>
          <w:lang w:eastAsia="uk-UA"/>
        </w:rPr>
        <w:t xml:space="preserve">а також за рішенням керівника державної служби – стосовно </w:t>
      </w:r>
      <w:bookmarkStart w:id="17" w:name="n30"/>
      <w:bookmarkEnd w:id="17"/>
      <w:r w:rsidRPr="00C55DDB">
        <w:rPr>
          <w:rFonts w:ascii="Times New Roman" w:eastAsia="Times New Roman" w:hAnsi="Times New Roman" w:cs="Times New Roman"/>
          <w:sz w:val="28"/>
          <w:szCs w:val="28"/>
          <w:lang w:eastAsia="uk-UA"/>
        </w:rPr>
        <w:t>осіб, які приступають до виконання посадових обов'язків після тривалої відсутності на роботі за умови збереження за ними робочого місця (наприклад, після закінчення відпустки для догляду за дитиною, після завершення військової служби тощо).</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18" w:name="n31"/>
      <w:bookmarkEnd w:id="18"/>
      <w:r w:rsidRPr="00C55DDB">
        <w:rPr>
          <w:rFonts w:ascii="Times New Roman" w:eastAsia="Times New Roman" w:hAnsi="Times New Roman" w:cs="Times New Roman"/>
          <w:sz w:val="28"/>
          <w:szCs w:val="28"/>
          <w:lang w:eastAsia="uk-UA"/>
        </w:rPr>
        <w:t>8. Адаптаці</w:t>
      </w:r>
      <w:r w:rsidR="00653415">
        <w:rPr>
          <w:rFonts w:ascii="Times New Roman" w:eastAsia="Times New Roman" w:hAnsi="Times New Roman" w:cs="Times New Roman"/>
          <w:sz w:val="28"/>
          <w:szCs w:val="28"/>
          <w:lang w:eastAsia="uk-UA"/>
        </w:rPr>
        <w:t>я</w:t>
      </w:r>
      <w:r w:rsidRPr="00C55DDB">
        <w:rPr>
          <w:rFonts w:ascii="Times New Roman" w:eastAsia="Times New Roman" w:hAnsi="Times New Roman" w:cs="Times New Roman"/>
          <w:sz w:val="28"/>
          <w:szCs w:val="28"/>
          <w:lang w:eastAsia="uk-UA"/>
        </w:rPr>
        <w:t xml:space="preserve"> </w:t>
      </w:r>
      <w:r w:rsidR="00653415">
        <w:rPr>
          <w:rFonts w:ascii="Times New Roman" w:eastAsia="Times New Roman" w:hAnsi="Times New Roman" w:cs="Times New Roman"/>
          <w:sz w:val="28"/>
          <w:szCs w:val="28"/>
          <w:lang w:eastAsia="uk-UA"/>
        </w:rPr>
        <w:t>в райдержадміністрації</w:t>
      </w:r>
      <w:r w:rsidRPr="00C55DDB">
        <w:rPr>
          <w:rFonts w:ascii="Times New Roman" w:eastAsia="Times New Roman" w:hAnsi="Times New Roman" w:cs="Times New Roman"/>
          <w:sz w:val="28"/>
          <w:szCs w:val="28"/>
          <w:lang w:eastAsia="uk-UA"/>
        </w:rPr>
        <w:t xml:space="preserve"> проводит</w:t>
      </w:r>
      <w:r w:rsidR="00653415">
        <w:rPr>
          <w:rFonts w:ascii="Times New Roman" w:eastAsia="Times New Roman" w:hAnsi="Times New Roman" w:cs="Times New Roman"/>
          <w:sz w:val="28"/>
          <w:szCs w:val="28"/>
          <w:lang w:eastAsia="uk-UA"/>
        </w:rPr>
        <w:t>ься</w:t>
      </w:r>
      <w:r w:rsidRPr="00C55DDB">
        <w:rPr>
          <w:rFonts w:ascii="Times New Roman" w:eastAsia="Times New Roman" w:hAnsi="Times New Roman" w:cs="Times New Roman"/>
          <w:sz w:val="28"/>
          <w:szCs w:val="28"/>
          <w:lang w:eastAsia="uk-UA"/>
        </w:rPr>
        <w:t xml:space="preserve"> для вирішення таких завдань:</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19" w:name="n32"/>
      <w:bookmarkEnd w:id="19"/>
      <w:r w:rsidRPr="00C55DDB">
        <w:rPr>
          <w:rFonts w:ascii="Times New Roman" w:eastAsia="Times New Roman" w:hAnsi="Times New Roman" w:cs="Times New Roman"/>
          <w:sz w:val="28"/>
          <w:szCs w:val="28"/>
          <w:lang w:eastAsia="uk-UA"/>
        </w:rPr>
        <w:t>забезпечення системного, структурованого, якісного і керованого процесу освоєння новопризначеного державного службовця на новому робочому місці;</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20" w:name="n33"/>
      <w:bookmarkEnd w:id="20"/>
      <w:r w:rsidRPr="00C55DDB">
        <w:rPr>
          <w:rFonts w:ascii="Times New Roman" w:eastAsia="Times New Roman" w:hAnsi="Times New Roman" w:cs="Times New Roman"/>
          <w:sz w:val="28"/>
          <w:szCs w:val="28"/>
          <w:lang w:eastAsia="uk-UA"/>
        </w:rPr>
        <w:t>скорочення часу, необхідного для досягнення новопризначеним державним службовцем запланованого рівня ефективності і результативності службової діяльності;</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21" w:name="n34"/>
      <w:bookmarkEnd w:id="21"/>
      <w:r w:rsidRPr="00C55DDB">
        <w:rPr>
          <w:rFonts w:ascii="Times New Roman" w:eastAsia="Times New Roman" w:hAnsi="Times New Roman" w:cs="Times New Roman"/>
          <w:sz w:val="28"/>
          <w:szCs w:val="28"/>
          <w:lang w:eastAsia="uk-UA"/>
        </w:rPr>
        <w:t>розвиток і вдосконалення у новопризначеного державного службовця професійних знань, умінь і навичок, а також особистих та ділових якостей, необхідних для самостійного, якісного та відповідального виконання посадових обов'язків;</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22" w:name="n35"/>
      <w:bookmarkEnd w:id="22"/>
      <w:r w:rsidRPr="00C55DDB">
        <w:rPr>
          <w:rFonts w:ascii="Times New Roman" w:eastAsia="Times New Roman" w:hAnsi="Times New Roman" w:cs="Times New Roman"/>
          <w:sz w:val="28"/>
          <w:szCs w:val="28"/>
          <w:lang w:eastAsia="uk-UA"/>
        </w:rPr>
        <w:lastRenderedPageBreak/>
        <w:t>забезпечення комфортного перебування новопризначеного державного службовця в колективі з перших днів роботи, знайомство та налагодження відносин з колегами;</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23" w:name="n36"/>
      <w:bookmarkEnd w:id="23"/>
      <w:r w:rsidRPr="00C55DDB">
        <w:rPr>
          <w:rFonts w:ascii="Times New Roman" w:eastAsia="Times New Roman" w:hAnsi="Times New Roman" w:cs="Times New Roman"/>
          <w:sz w:val="28"/>
          <w:szCs w:val="28"/>
          <w:lang w:eastAsia="uk-UA"/>
        </w:rPr>
        <w:t xml:space="preserve">утримання новопризначених державних службовців </w:t>
      </w:r>
      <w:r w:rsidR="00653415">
        <w:rPr>
          <w:rFonts w:ascii="Times New Roman" w:eastAsia="Times New Roman" w:hAnsi="Times New Roman" w:cs="Times New Roman"/>
          <w:sz w:val="28"/>
          <w:szCs w:val="28"/>
          <w:lang w:eastAsia="uk-UA"/>
        </w:rPr>
        <w:t>у райдержадміністрації</w:t>
      </w:r>
      <w:r w:rsidRPr="00C55DDB">
        <w:rPr>
          <w:rFonts w:ascii="Times New Roman" w:eastAsia="Times New Roman" w:hAnsi="Times New Roman" w:cs="Times New Roman"/>
          <w:sz w:val="28"/>
          <w:szCs w:val="28"/>
          <w:lang w:eastAsia="uk-UA"/>
        </w:rPr>
        <w:t>, зменшення плинності кадрів;</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24" w:name="n37"/>
      <w:bookmarkEnd w:id="24"/>
      <w:r w:rsidRPr="00C55DDB">
        <w:rPr>
          <w:rFonts w:ascii="Times New Roman" w:eastAsia="Times New Roman" w:hAnsi="Times New Roman" w:cs="Times New Roman"/>
          <w:sz w:val="28"/>
          <w:szCs w:val="28"/>
          <w:lang w:eastAsia="uk-UA"/>
        </w:rPr>
        <w:t xml:space="preserve">ознайомлення з особливостями роботи </w:t>
      </w:r>
      <w:r w:rsidR="00653415">
        <w:rPr>
          <w:rFonts w:ascii="Times New Roman" w:eastAsia="Times New Roman" w:hAnsi="Times New Roman" w:cs="Times New Roman"/>
          <w:sz w:val="28"/>
          <w:szCs w:val="28"/>
          <w:lang w:eastAsia="uk-UA"/>
        </w:rPr>
        <w:t>райдержадміністрації</w:t>
      </w:r>
      <w:r w:rsidRPr="00C55DDB">
        <w:rPr>
          <w:rFonts w:ascii="Times New Roman" w:eastAsia="Times New Roman" w:hAnsi="Times New Roman" w:cs="Times New Roman"/>
          <w:sz w:val="28"/>
          <w:szCs w:val="28"/>
          <w:lang w:eastAsia="uk-UA"/>
        </w:rPr>
        <w:t xml:space="preserve">, </w:t>
      </w:r>
      <w:r w:rsidR="00653415">
        <w:rPr>
          <w:rFonts w:ascii="Times New Roman" w:eastAsia="Times New Roman" w:hAnsi="Times New Roman" w:cs="Times New Roman"/>
          <w:sz w:val="28"/>
          <w:szCs w:val="28"/>
          <w:lang w:eastAsia="uk-UA"/>
        </w:rPr>
        <w:t>її</w:t>
      </w:r>
      <w:r w:rsidRPr="00C55DDB">
        <w:rPr>
          <w:rFonts w:ascii="Times New Roman" w:eastAsia="Times New Roman" w:hAnsi="Times New Roman" w:cs="Times New Roman"/>
          <w:sz w:val="28"/>
          <w:szCs w:val="28"/>
          <w:lang w:eastAsia="uk-UA"/>
        </w:rPr>
        <w:t xml:space="preserve"> місією, цінностями;</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25" w:name="n38"/>
      <w:bookmarkEnd w:id="25"/>
      <w:r w:rsidRPr="00C55DDB">
        <w:rPr>
          <w:rFonts w:ascii="Times New Roman" w:eastAsia="Times New Roman" w:hAnsi="Times New Roman" w:cs="Times New Roman"/>
          <w:sz w:val="28"/>
          <w:szCs w:val="28"/>
          <w:lang w:eastAsia="uk-UA"/>
        </w:rPr>
        <w:t xml:space="preserve">долучення до організаційної культури та командної роботи, засвоєння норм </w:t>
      </w:r>
      <w:r w:rsidR="00653415">
        <w:rPr>
          <w:rFonts w:ascii="Times New Roman" w:eastAsia="Times New Roman" w:hAnsi="Times New Roman" w:cs="Times New Roman"/>
          <w:sz w:val="28"/>
          <w:szCs w:val="28"/>
          <w:lang w:eastAsia="uk-UA"/>
        </w:rPr>
        <w:t xml:space="preserve">               </w:t>
      </w:r>
      <w:r w:rsidRPr="00C55DDB">
        <w:rPr>
          <w:rFonts w:ascii="Times New Roman" w:eastAsia="Times New Roman" w:hAnsi="Times New Roman" w:cs="Times New Roman"/>
          <w:sz w:val="28"/>
          <w:szCs w:val="28"/>
          <w:lang w:eastAsia="uk-UA"/>
        </w:rPr>
        <w:t xml:space="preserve">і правил етичної поведінки у </w:t>
      </w:r>
      <w:r w:rsidR="00653415">
        <w:rPr>
          <w:rFonts w:ascii="Times New Roman" w:eastAsia="Times New Roman" w:hAnsi="Times New Roman" w:cs="Times New Roman"/>
          <w:sz w:val="28"/>
          <w:szCs w:val="28"/>
          <w:lang w:eastAsia="uk-UA"/>
        </w:rPr>
        <w:t>райдержадміністрації</w:t>
      </w:r>
      <w:r w:rsidRPr="00C55DDB">
        <w:rPr>
          <w:rFonts w:ascii="Times New Roman" w:eastAsia="Times New Roman" w:hAnsi="Times New Roman" w:cs="Times New Roman"/>
          <w:sz w:val="28"/>
          <w:szCs w:val="28"/>
          <w:lang w:eastAsia="uk-UA"/>
        </w:rPr>
        <w:t>;</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26" w:name="n39"/>
      <w:bookmarkEnd w:id="26"/>
      <w:r w:rsidRPr="00C55DDB">
        <w:rPr>
          <w:rFonts w:ascii="Times New Roman" w:eastAsia="Times New Roman" w:hAnsi="Times New Roman" w:cs="Times New Roman"/>
          <w:sz w:val="28"/>
          <w:szCs w:val="28"/>
          <w:lang w:eastAsia="uk-UA"/>
        </w:rPr>
        <w:t xml:space="preserve">формування позитивного іміджу </w:t>
      </w:r>
      <w:r w:rsidR="001A51A8">
        <w:rPr>
          <w:rFonts w:ascii="Times New Roman" w:eastAsia="Times New Roman" w:hAnsi="Times New Roman" w:cs="Times New Roman"/>
          <w:sz w:val="28"/>
          <w:szCs w:val="28"/>
          <w:lang w:eastAsia="uk-UA"/>
        </w:rPr>
        <w:t>райдержадміністрації</w:t>
      </w:r>
      <w:r w:rsidRPr="00C55DDB">
        <w:rPr>
          <w:rFonts w:ascii="Times New Roman" w:eastAsia="Times New Roman" w:hAnsi="Times New Roman" w:cs="Times New Roman"/>
          <w:sz w:val="28"/>
          <w:szCs w:val="28"/>
          <w:lang w:eastAsia="uk-UA"/>
        </w:rPr>
        <w:t>.</w:t>
      </w:r>
    </w:p>
    <w:p w:rsidR="001A51A8" w:rsidRDefault="001A51A8" w:rsidP="001A51A8">
      <w:pPr>
        <w:shd w:val="clear" w:color="auto" w:fill="FFFFFF"/>
        <w:spacing w:after="0" w:line="240" w:lineRule="auto"/>
        <w:ind w:firstLine="567"/>
        <w:jc w:val="both"/>
        <w:rPr>
          <w:rFonts w:ascii="Times New Roman" w:eastAsia="Times New Roman" w:hAnsi="Times New Roman" w:cs="Times New Roman"/>
          <w:sz w:val="28"/>
          <w:szCs w:val="28"/>
          <w:lang w:eastAsia="uk-UA"/>
        </w:rPr>
      </w:pPr>
      <w:bookmarkStart w:id="27" w:name="n40"/>
      <w:bookmarkEnd w:id="27"/>
    </w:p>
    <w:p w:rsidR="001A51A8" w:rsidRPr="001A51A8" w:rsidRDefault="001A51A8" w:rsidP="001A51A8">
      <w:pPr>
        <w:pStyle w:val="a5"/>
        <w:numPr>
          <w:ilvl w:val="1"/>
          <w:numId w:val="1"/>
        </w:numPr>
        <w:spacing w:line="276" w:lineRule="auto"/>
        <w:ind w:left="426" w:hanging="365"/>
        <w:jc w:val="center"/>
        <w:rPr>
          <w:sz w:val="28"/>
          <w:szCs w:val="28"/>
        </w:rPr>
      </w:pPr>
      <w:r w:rsidRPr="001A51A8">
        <w:rPr>
          <w:sz w:val="28"/>
          <w:szCs w:val="28"/>
        </w:rPr>
        <w:t xml:space="preserve">Організація процесу </w:t>
      </w:r>
      <w:r w:rsidRPr="001A51A8">
        <w:rPr>
          <w:spacing w:val="-2"/>
          <w:sz w:val="28"/>
          <w:szCs w:val="28"/>
        </w:rPr>
        <w:t>адаптації</w:t>
      </w:r>
    </w:p>
    <w:p w:rsidR="001A51A8" w:rsidRPr="007077CD" w:rsidRDefault="001A51A8" w:rsidP="001A51A8">
      <w:pPr>
        <w:shd w:val="clear" w:color="auto" w:fill="FFFFFF"/>
        <w:spacing w:after="0" w:line="240" w:lineRule="auto"/>
        <w:ind w:firstLine="567"/>
        <w:jc w:val="both"/>
        <w:rPr>
          <w:rFonts w:ascii="Times New Roman" w:eastAsia="Times New Roman" w:hAnsi="Times New Roman" w:cs="Times New Roman"/>
          <w:sz w:val="18"/>
          <w:szCs w:val="18"/>
          <w:lang w:eastAsia="uk-UA"/>
        </w:rPr>
      </w:pPr>
    </w:p>
    <w:p w:rsidR="00FF6C36" w:rsidRPr="00C55DDB" w:rsidRDefault="001A51A8"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Організація, </w:t>
      </w:r>
      <w:r w:rsidR="00FF6C36" w:rsidRPr="00C55DDB">
        <w:rPr>
          <w:rFonts w:ascii="Times New Roman" w:eastAsia="Times New Roman" w:hAnsi="Times New Roman" w:cs="Times New Roman"/>
          <w:sz w:val="28"/>
          <w:szCs w:val="28"/>
          <w:lang w:eastAsia="uk-UA"/>
        </w:rPr>
        <w:t>координаці</w:t>
      </w:r>
      <w:r>
        <w:rPr>
          <w:rFonts w:ascii="Times New Roman" w:eastAsia="Times New Roman" w:hAnsi="Times New Roman" w:cs="Times New Roman"/>
          <w:sz w:val="28"/>
          <w:szCs w:val="28"/>
          <w:lang w:eastAsia="uk-UA"/>
        </w:rPr>
        <w:t>я</w:t>
      </w:r>
      <w:r w:rsidR="008C3D3C">
        <w:rPr>
          <w:rFonts w:ascii="Times New Roman" w:eastAsia="Times New Roman" w:hAnsi="Times New Roman" w:cs="Times New Roman"/>
          <w:sz w:val="28"/>
          <w:szCs w:val="28"/>
          <w:lang w:eastAsia="uk-UA"/>
        </w:rPr>
        <w:t xml:space="preserve"> та</w:t>
      </w:r>
      <w:r w:rsidR="00FF6C36" w:rsidRPr="00C55DDB">
        <w:rPr>
          <w:rFonts w:ascii="Times New Roman" w:eastAsia="Times New Roman" w:hAnsi="Times New Roman" w:cs="Times New Roman"/>
          <w:sz w:val="28"/>
          <w:szCs w:val="28"/>
          <w:lang w:eastAsia="uk-UA"/>
        </w:rPr>
        <w:t xml:space="preserve"> супров</w:t>
      </w:r>
      <w:r w:rsidR="008C3D3C">
        <w:rPr>
          <w:rFonts w:ascii="Times New Roman" w:eastAsia="Times New Roman" w:hAnsi="Times New Roman" w:cs="Times New Roman"/>
          <w:sz w:val="28"/>
          <w:szCs w:val="28"/>
          <w:lang w:eastAsia="uk-UA"/>
        </w:rPr>
        <w:t>ід</w:t>
      </w:r>
      <w:r w:rsidR="00FF6C36" w:rsidRPr="00C55DDB">
        <w:rPr>
          <w:rFonts w:ascii="Times New Roman" w:eastAsia="Times New Roman" w:hAnsi="Times New Roman" w:cs="Times New Roman"/>
          <w:sz w:val="28"/>
          <w:szCs w:val="28"/>
          <w:lang w:eastAsia="uk-UA"/>
        </w:rPr>
        <w:t xml:space="preserve"> проце</w:t>
      </w:r>
      <w:r w:rsidR="008C3D3C">
        <w:rPr>
          <w:rFonts w:ascii="Times New Roman" w:eastAsia="Times New Roman" w:hAnsi="Times New Roman" w:cs="Times New Roman"/>
          <w:sz w:val="28"/>
          <w:szCs w:val="28"/>
          <w:lang w:eastAsia="uk-UA"/>
        </w:rPr>
        <w:t>су</w:t>
      </w:r>
      <w:r w:rsidR="00FF6C36" w:rsidRPr="00C55DDB">
        <w:rPr>
          <w:rFonts w:ascii="Times New Roman" w:eastAsia="Times New Roman" w:hAnsi="Times New Roman" w:cs="Times New Roman"/>
          <w:sz w:val="28"/>
          <w:szCs w:val="28"/>
          <w:lang w:eastAsia="uk-UA"/>
        </w:rPr>
        <w:t xml:space="preserve"> адаптації </w:t>
      </w:r>
      <w:r w:rsidR="008C3D3C">
        <w:rPr>
          <w:rFonts w:ascii="Times New Roman" w:eastAsia="Times New Roman" w:hAnsi="Times New Roman" w:cs="Times New Roman"/>
          <w:sz w:val="28"/>
          <w:szCs w:val="28"/>
          <w:lang w:eastAsia="uk-UA"/>
        </w:rPr>
        <w:t xml:space="preserve">                                                       в райдержадміністрації</w:t>
      </w:r>
      <w:r w:rsidR="00FF6C36" w:rsidRPr="00C55DDB">
        <w:rPr>
          <w:rFonts w:ascii="Times New Roman" w:eastAsia="Times New Roman" w:hAnsi="Times New Roman" w:cs="Times New Roman"/>
          <w:sz w:val="28"/>
          <w:szCs w:val="28"/>
          <w:lang w:eastAsia="uk-UA"/>
        </w:rPr>
        <w:t xml:space="preserve"> поклада</w:t>
      </w:r>
      <w:r w:rsidR="008C3D3C">
        <w:rPr>
          <w:rFonts w:ascii="Times New Roman" w:eastAsia="Times New Roman" w:hAnsi="Times New Roman" w:cs="Times New Roman"/>
          <w:sz w:val="28"/>
          <w:szCs w:val="28"/>
          <w:lang w:eastAsia="uk-UA"/>
        </w:rPr>
        <w:t xml:space="preserve">ється </w:t>
      </w:r>
      <w:r w:rsidR="00FF6C36" w:rsidRPr="00C55DDB">
        <w:rPr>
          <w:rFonts w:ascii="Times New Roman" w:eastAsia="Times New Roman" w:hAnsi="Times New Roman" w:cs="Times New Roman"/>
          <w:sz w:val="28"/>
          <w:szCs w:val="28"/>
          <w:lang w:eastAsia="uk-UA"/>
        </w:rPr>
        <w:t>на службу управління персоналом.</w:t>
      </w:r>
    </w:p>
    <w:p w:rsidR="00FF6C36" w:rsidRPr="00C55DDB" w:rsidRDefault="008C3D3C"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28" w:name="n41"/>
      <w:bookmarkEnd w:id="28"/>
      <w:r>
        <w:rPr>
          <w:rFonts w:ascii="Times New Roman" w:eastAsia="Times New Roman" w:hAnsi="Times New Roman" w:cs="Times New Roman"/>
          <w:sz w:val="28"/>
          <w:szCs w:val="28"/>
          <w:lang w:eastAsia="uk-UA"/>
        </w:rPr>
        <w:t>2</w:t>
      </w:r>
      <w:r w:rsidR="00FF6C36" w:rsidRPr="00C55DDB">
        <w:rPr>
          <w:rFonts w:ascii="Times New Roman" w:eastAsia="Times New Roman" w:hAnsi="Times New Roman" w:cs="Times New Roman"/>
          <w:sz w:val="28"/>
          <w:szCs w:val="28"/>
          <w:lang w:eastAsia="uk-UA"/>
        </w:rPr>
        <w:t>. Тривалість адаптації встановлю</w:t>
      </w:r>
      <w:r>
        <w:rPr>
          <w:rFonts w:ascii="Times New Roman" w:eastAsia="Times New Roman" w:hAnsi="Times New Roman" w:cs="Times New Roman"/>
          <w:sz w:val="28"/>
          <w:szCs w:val="28"/>
          <w:lang w:eastAsia="uk-UA"/>
        </w:rPr>
        <w:t>ється</w:t>
      </w:r>
      <w:r w:rsidR="00FF6C36" w:rsidRPr="00C55DDB">
        <w:rPr>
          <w:rFonts w:ascii="Times New Roman" w:eastAsia="Times New Roman" w:hAnsi="Times New Roman" w:cs="Times New Roman"/>
          <w:sz w:val="28"/>
          <w:szCs w:val="28"/>
          <w:lang w:eastAsia="uk-UA"/>
        </w:rPr>
        <w:t xml:space="preserve"> окремо для кожного новопризначеного державного службовця.</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29" w:name="n42"/>
      <w:bookmarkEnd w:id="29"/>
      <w:r w:rsidRPr="00C55DDB">
        <w:rPr>
          <w:rFonts w:ascii="Times New Roman" w:eastAsia="Times New Roman" w:hAnsi="Times New Roman" w:cs="Times New Roman"/>
          <w:sz w:val="28"/>
          <w:szCs w:val="28"/>
          <w:lang w:eastAsia="uk-UA"/>
        </w:rPr>
        <w:t>При визначенні тривалості адаптації новопризначеного державного службовця врахову</w:t>
      </w:r>
      <w:r w:rsidR="008C3D3C">
        <w:rPr>
          <w:rFonts w:ascii="Times New Roman" w:eastAsia="Times New Roman" w:hAnsi="Times New Roman" w:cs="Times New Roman"/>
          <w:sz w:val="28"/>
          <w:szCs w:val="28"/>
          <w:lang w:eastAsia="uk-UA"/>
        </w:rPr>
        <w:t>ється</w:t>
      </w:r>
      <w:r w:rsidRPr="00C55DDB">
        <w:rPr>
          <w:rFonts w:ascii="Times New Roman" w:eastAsia="Times New Roman" w:hAnsi="Times New Roman" w:cs="Times New Roman"/>
          <w:sz w:val="28"/>
          <w:szCs w:val="28"/>
          <w:lang w:eastAsia="uk-UA"/>
        </w:rPr>
        <w:t xml:space="preserve"> обсяг та складність передбачених за посадою обов'язків, завдання, що визначаються на строк випробування, а також рівень професійної компетентності та особисті якості такого державного службовця.</w:t>
      </w:r>
    </w:p>
    <w:p w:rsidR="00FF6C36" w:rsidRDefault="008C3D3C"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30" w:name="n43"/>
      <w:bookmarkEnd w:id="30"/>
      <w:r>
        <w:rPr>
          <w:rFonts w:ascii="Times New Roman" w:eastAsia="Times New Roman" w:hAnsi="Times New Roman" w:cs="Times New Roman"/>
          <w:sz w:val="28"/>
          <w:szCs w:val="28"/>
          <w:lang w:eastAsia="uk-UA"/>
        </w:rPr>
        <w:t>Т</w:t>
      </w:r>
      <w:r w:rsidR="00FF6C36" w:rsidRPr="00C55DDB">
        <w:rPr>
          <w:rFonts w:ascii="Times New Roman" w:eastAsia="Times New Roman" w:hAnsi="Times New Roman" w:cs="Times New Roman"/>
          <w:sz w:val="28"/>
          <w:szCs w:val="28"/>
          <w:lang w:eastAsia="uk-UA"/>
        </w:rPr>
        <w:t xml:space="preserve">ривалість адаптації </w:t>
      </w:r>
      <w:r>
        <w:rPr>
          <w:rFonts w:ascii="Times New Roman" w:eastAsia="Times New Roman" w:hAnsi="Times New Roman" w:cs="Times New Roman"/>
          <w:sz w:val="28"/>
          <w:szCs w:val="28"/>
          <w:lang w:eastAsia="uk-UA"/>
        </w:rPr>
        <w:t xml:space="preserve">визначається в Індивідуальній </w:t>
      </w:r>
      <w:r w:rsidR="00FF6C36" w:rsidRPr="00C55DDB">
        <w:rPr>
          <w:rFonts w:ascii="Times New Roman" w:eastAsia="Times New Roman" w:hAnsi="Times New Roman" w:cs="Times New Roman"/>
          <w:sz w:val="28"/>
          <w:szCs w:val="28"/>
          <w:lang w:eastAsia="uk-UA"/>
        </w:rPr>
        <w:t>програмі адаптації новопризначеного державного службовця</w:t>
      </w:r>
      <w:r>
        <w:rPr>
          <w:rFonts w:ascii="Times New Roman" w:eastAsia="Times New Roman" w:hAnsi="Times New Roman" w:cs="Times New Roman"/>
          <w:sz w:val="28"/>
          <w:szCs w:val="28"/>
          <w:lang w:eastAsia="uk-UA"/>
        </w:rPr>
        <w:t xml:space="preserve"> (далі – індивідуальна програма) наставником за погодження з керівником самостійного структурного підрозділу, як правило, на строк </w:t>
      </w:r>
      <w:bookmarkStart w:id="31" w:name="n44"/>
      <w:bookmarkEnd w:id="31"/>
      <w:r>
        <w:rPr>
          <w:rFonts w:ascii="Times New Roman" w:eastAsia="Times New Roman" w:hAnsi="Times New Roman" w:cs="Times New Roman"/>
          <w:sz w:val="28"/>
          <w:szCs w:val="28"/>
          <w:lang w:eastAsia="uk-UA"/>
        </w:rPr>
        <w:t xml:space="preserve">від </w:t>
      </w:r>
      <w:r w:rsidR="00FF6C36" w:rsidRPr="00C55DDB">
        <w:rPr>
          <w:rFonts w:ascii="Times New Roman" w:eastAsia="Times New Roman" w:hAnsi="Times New Roman" w:cs="Times New Roman"/>
          <w:sz w:val="28"/>
          <w:szCs w:val="28"/>
          <w:lang w:eastAsia="uk-UA"/>
        </w:rPr>
        <w:t xml:space="preserve">3 до 6 місяців та у разі потреби </w:t>
      </w:r>
      <w:r>
        <w:rPr>
          <w:rFonts w:ascii="Times New Roman" w:eastAsia="Times New Roman" w:hAnsi="Times New Roman" w:cs="Times New Roman"/>
          <w:sz w:val="28"/>
          <w:szCs w:val="28"/>
          <w:lang w:eastAsia="uk-UA"/>
        </w:rPr>
        <w:t xml:space="preserve">може </w:t>
      </w:r>
      <w:r w:rsidR="00FF6C36" w:rsidRPr="00C55DDB">
        <w:rPr>
          <w:rFonts w:ascii="Times New Roman" w:eastAsia="Times New Roman" w:hAnsi="Times New Roman" w:cs="Times New Roman"/>
          <w:sz w:val="28"/>
          <w:szCs w:val="28"/>
          <w:lang w:eastAsia="uk-UA"/>
        </w:rPr>
        <w:t>коригуватися.</w:t>
      </w:r>
    </w:p>
    <w:p w:rsidR="00FF6C36" w:rsidRPr="00C55DDB" w:rsidRDefault="008C3D3C"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32" w:name="n45"/>
      <w:bookmarkStart w:id="33" w:name="n46"/>
      <w:bookmarkEnd w:id="32"/>
      <w:bookmarkEnd w:id="33"/>
      <w:r>
        <w:rPr>
          <w:rFonts w:ascii="Times New Roman" w:eastAsia="Times New Roman" w:hAnsi="Times New Roman" w:cs="Times New Roman"/>
          <w:sz w:val="28"/>
          <w:szCs w:val="28"/>
          <w:lang w:eastAsia="uk-UA"/>
        </w:rPr>
        <w:t>3</w:t>
      </w:r>
      <w:r w:rsidR="00FF6C36" w:rsidRPr="00C55DD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Процес</w:t>
      </w:r>
      <w:r w:rsidR="00FF6C36" w:rsidRPr="00C55DDB">
        <w:rPr>
          <w:rFonts w:ascii="Times New Roman" w:eastAsia="Times New Roman" w:hAnsi="Times New Roman" w:cs="Times New Roman"/>
          <w:sz w:val="28"/>
          <w:szCs w:val="28"/>
          <w:lang w:eastAsia="uk-UA"/>
        </w:rPr>
        <w:t xml:space="preserve"> адаптації в </w:t>
      </w:r>
      <w:r>
        <w:rPr>
          <w:rFonts w:ascii="Times New Roman" w:eastAsia="Times New Roman" w:hAnsi="Times New Roman" w:cs="Times New Roman"/>
          <w:sz w:val="28"/>
          <w:szCs w:val="28"/>
          <w:lang w:eastAsia="uk-UA"/>
        </w:rPr>
        <w:t xml:space="preserve">райдержадміністрації включає такі </w:t>
      </w:r>
      <w:r w:rsidR="00FF6C36" w:rsidRPr="00C55DDB">
        <w:rPr>
          <w:rFonts w:ascii="Times New Roman" w:eastAsia="Times New Roman" w:hAnsi="Times New Roman" w:cs="Times New Roman"/>
          <w:sz w:val="28"/>
          <w:szCs w:val="28"/>
          <w:lang w:eastAsia="uk-UA"/>
        </w:rPr>
        <w:t>етап</w:t>
      </w:r>
      <w:r>
        <w:rPr>
          <w:rFonts w:ascii="Times New Roman" w:eastAsia="Times New Roman" w:hAnsi="Times New Roman" w:cs="Times New Roman"/>
          <w:sz w:val="28"/>
          <w:szCs w:val="28"/>
          <w:lang w:eastAsia="uk-UA"/>
        </w:rPr>
        <w:t>и</w:t>
      </w:r>
      <w:r w:rsidR="00FF6C36" w:rsidRPr="00C55DDB">
        <w:rPr>
          <w:rFonts w:ascii="Times New Roman" w:eastAsia="Times New Roman" w:hAnsi="Times New Roman" w:cs="Times New Roman"/>
          <w:sz w:val="28"/>
          <w:szCs w:val="28"/>
          <w:lang w:eastAsia="uk-UA"/>
        </w:rPr>
        <w:t>:</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34" w:name="n47"/>
      <w:bookmarkEnd w:id="34"/>
      <w:r w:rsidRPr="00C55DDB">
        <w:rPr>
          <w:rFonts w:ascii="Times New Roman" w:eastAsia="Times New Roman" w:hAnsi="Times New Roman" w:cs="Times New Roman"/>
          <w:sz w:val="28"/>
          <w:szCs w:val="28"/>
          <w:lang w:eastAsia="uk-UA"/>
        </w:rPr>
        <w:t>1) підготовчий етап</w:t>
      </w:r>
      <w:r w:rsidR="008C3D3C">
        <w:rPr>
          <w:rFonts w:ascii="Times New Roman" w:eastAsia="Times New Roman" w:hAnsi="Times New Roman" w:cs="Times New Roman"/>
          <w:sz w:val="28"/>
          <w:szCs w:val="28"/>
          <w:lang w:eastAsia="uk-UA"/>
        </w:rPr>
        <w:t xml:space="preserve"> </w:t>
      </w:r>
      <w:r w:rsidR="008C3D3C" w:rsidRPr="008C3D3C">
        <w:rPr>
          <w:rFonts w:ascii="Times New Roman" w:hAnsi="Times New Roman" w:cs="Times New Roman"/>
          <w:sz w:val="28"/>
          <w:szCs w:val="28"/>
        </w:rPr>
        <w:t xml:space="preserve">(охоплює період від прийняття рішення про визначення переможця за результатами конкурсу (добору), переведення на рівнозначну посаду в </w:t>
      </w:r>
      <w:r w:rsidR="008C3D3C">
        <w:rPr>
          <w:rFonts w:ascii="Times New Roman" w:hAnsi="Times New Roman" w:cs="Times New Roman"/>
          <w:sz w:val="28"/>
          <w:szCs w:val="28"/>
        </w:rPr>
        <w:t>райдержадміністрації</w:t>
      </w:r>
      <w:r w:rsidR="008C3D3C" w:rsidRPr="008C3D3C">
        <w:rPr>
          <w:rFonts w:ascii="Times New Roman" w:hAnsi="Times New Roman" w:cs="Times New Roman"/>
          <w:sz w:val="28"/>
          <w:szCs w:val="28"/>
        </w:rPr>
        <w:t xml:space="preserve"> до першого робочого дня новопризначеного державного службовця)</w:t>
      </w:r>
      <w:r w:rsidRPr="00C55DDB">
        <w:rPr>
          <w:rFonts w:ascii="Times New Roman" w:eastAsia="Times New Roman" w:hAnsi="Times New Roman" w:cs="Times New Roman"/>
          <w:sz w:val="28"/>
          <w:szCs w:val="28"/>
          <w:lang w:eastAsia="uk-UA"/>
        </w:rPr>
        <w:t>;</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35" w:name="n48"/>
      <w:bookmarkEnd w:id="35"/>
      <w:r w:rsidRPr="00C55DDB">
        <w:rPr>
          <w:rFonts w:ascii="Times New Roman" w:eastAsia="Times New Roman" w:hAnsi="Times New Roman" w:cs="Times New Roman"/>
          <w:sz w:val="28"/>
          <w:szCs w:val="28"/>
          <w:lang w:eastAsia="uk-UA"/>
        </w:rPr>
        <w:t xml:space="preserve">2) </w:t>
      </w:r>
      <w:r w:rsidR="00E42A77">
        <w:rPr>
          <w:rFonts w:ascii="Times New Roman" w:eastAsia="Times New Roman" w:hAnsi="Times New Roman" w:cs="Times New Roman"/>
          <w:sz w:val="28"/>
          <w:szCs w:val="28"/>
          <w:lang w:eastAsia="uk-UA"/>
        </w:rPr>
        <w:t>первинна орієнтація (розпочинається у перший робочий день новопризначеного державного службовця)</w:t>
      </w:r>
      <w:r w:rsidRPr="00C55DDB">
        <w:rPr>
          <w:rFonts w:ascii="Times New Roman" w:eastAsia="Times New Roman" w:hAnsi="Times New Roman" w:cs="Times New Roman"/>
          <w:sz w:val="28"/>
          <w:szCs w:val="28"/>
          <w:lang w:eastAsia="uk-UA"/>
        </w:rPr>
        <w:t>;</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36" w:name="n49"/>
      <w:bookmarkEnd w:id="36"/>
      <w:r w:rsidRPr="00C55DDB">
        <w:rPr>
          <w:rFonts w:ascii="Times New Roman" w:eastAsia="Times New Roman" w:hAnsi="Times New Roman" w:cs="Times New Roman"/>
          <w:sz w:val="28"/>
          <w:szCs w:val="28"/>
          <w:lang w:eastAsia="uk-UA"/>
        </w:rPr>
        <w:t xml:space="preserve">3) </w:t>
      </w:r>
      <w:r w:rsidR="00E42A77">
        <w:rPr>
          <w:rFonts w:ascii="Times New Roman" w:eastAsia="Times New Roman" w:hAnsi="Times New Roman" w:cs="Times New Roman"/>
          <w:sz w:val="28"/>
          <w:szCs w:val="28"/>
          <w:lang w:eastAsia="uk-UA"/>
        </w:rPr>
        <w:t xml:space="preserve">включення (тривалість визначається індивідуально, характеризується подоланням новопризначеним державним службовцем проблем і труднощів, що виникають в роботі, поступовим переходом до самостійного виконання ним/нею посадових </w:t>
      </w:r>
      <w:proofErr w:type="spellStart"/>
      <w:r w:rsidR="00E42A77">
        <w:rPr>
          <w:rFonts w:ascii="Times New Roman" w:eastAsia="Times New Roman" w:hAnsi="Times New Roman" w:cs="Times New Roman"/>
          <w:sz w:val="28"/>
          <w:szCs w:val="28"/>
          <w:lang w:eastAsia="uk-UA"/>
        </w:rPr>
        <w:t>обов</w:t>
      </w:r>
      <w:proofErr w:type="spellEnd"/>
      <w:r w:rsidR="00E42A77" w:rsidRPr="00E42A77">
        <w:rPr>
          <w:rFonts w:ascii="Times New Roman" w:eastAsia="Times New Roman" w:hAnsi="Times New Roman" w:cs="Times New Roman"/>
          <w:sz w:val="28"/>
          <w:szCs w:val="28"/>
          <w:lang w:val="ru-RU" w:eastAsia="uk-UA"/>
        </w:rPr>
        <w:t>’</w:t>
      </w:r>
      <w:proofErr w:type="spellStart"/>
      <w:r w:rsidR="00E42A77">
        <w:rPr>
          <w:rFonts w:ascii="Times New Roman" w:eastAsia="Times New Roman" w:hAnsi="Times New Roman" w:cs="Times New Roman"/>
          <w:sz w:val="28"/>
          <w:szCs w:val="28"/>
          <w:lang w:eastAsia="uk-UA"/>
        </w:rPr>
        <w:t>язків</w:t>
      </w:r>
      <w:proofErr w:type="spellEnd"/>
      <w:r w:rsidR="006070FA">
        <w:rPr>
          <w:rFonts w:ascii="Times New Roman" w:eastAsia="Times New Roman" w:hAnsi="Times New Roman" w:cs="Times New Roman"/>
          <w:sz w:val="28"/>
          <w:szCs w:val="28"/>
          <w:lang w:eastAsia="uk-UA"/>
        </w:rPr>
        <w:t>)</w:t>
      </w:r>
      <w:r w:rsidRPr="00C55DDB">
        <w:rPr>
          <w:rFonts w:ascii="Times New Roman" w:eastAsia="Times New Roman" w:hAnsi="Times New Roman" w:cs="Times New Roman"/>
          <w:sz w:val="28"/>
          <w:szCs w:val="28"/>
          <w:lang w:eastAsia="uk-UA"/>
        </w:rPr>
        <w:t>;</w:t>
      </w:r>
    </w:p>
    <w:p w:rsidR="00FF6C36" w:rsidRPr="00C55DDB" w:rsidRDefault="00FF6C36"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37" w:name="n50"/>
      <w:bookmarkEnd w:id="37"/>
      <w:r w:rsidRPr="00C55DDB">
        <w:rPr>
          <w:rFonts w:ascii="Times New Roman" w:eastAsia="Times New Roman" w:hAnsi="Times New Roman" w:cs="Times New Roman"/>
          <w:sz w:val="28"/>
          <w:szCs w:val="28"/>
          <w:lang w:eastAsia="uk-UA"/>
        </w:rPr>
        <w:t xml:space="preserve">4) </w:t>
      </w:r>
      <w:proofErr w:type="spellStart"/>
      <w:r w:rsidR="00E42A77">
        <w:rPr>
          <w:rFonts w:ascii="Times New Roman" w:eastAsia="Times New Roman" w:hAnsi="Times New Roman" w:cs="Times New Roman"/>
          <w:sz w:val="28"/>
          <w:szCs w:val="28"/>
          <w:lang w:eastAsia="uk-UA"/>
        </w:rPr>
        <w:t>залученість</w:t>
      </w:r>
      <w:proofErr w:type="spellEnd"/>
      <w:r w:rsidR="00E42A77">
        <w:rPr>
          <w:rFonts w:ascii="Times New Roman" w:eastAsia="Times New Roman" w:hAnsi="Times New Roman" w:cs="Times New Roman"/>
          <w:sz w:val="28"/>
          <w:szCs w:val="28"/>
          <w:lang w:eastAsia="uk-UA"/>
        </w:rPr>
        <w:t xml:space="preserve"> (передбачає повне входження новопризначеним державним службовцем в процес роботи райдержадміністрації, досягнення ним/нею рівня самостійності під час виконання посадових обов</w:t>
      </w:r>
      <w:r w:rsidR="00E42A77" w:rsidRPr="00E42A77">
        <w:rPr>
          <w:rFonts w:ascii="Times New Roman" w:eastAsia="Times New Roman" w:hAnsi="Times New Roman" w:cs="Times New Roman"/>
          <w:sz w:val="28"/>
          <w:szCs w:val="28"/>
          <w:lang w:eastAsia="uk-UA"/>
        </w:rPr>
        <w:t>’</w:t>
      </w:r>
      <w:r w:rsidR="00E42A77">
        <w:rPr>
          <w:rFonts w:ascii="Times New Roman" w:eastAsia="Times New Roman" w:hAnsi="Times New Roman" w:cs="Times New Roman"/>
          <w:sz w:val="28"/>
          <w:szCs w:val="28"/>
          <w:lang w:eastAsia="uk-UA"/>
        </w:rPr>
        <w:t>язків, забезпечення ефективності й результативності професійної діяльності)</w:t>
      </w:r>
      <w:r w:rsidRPr="00C55DDB">
        <w:rPr>
          <w:rFonts w:ascii="Times New Roman" w:eastAsia="Times New Roman" w:hAnsi="Times New Roman" w:cs="Times New Roman"/>
          <w:sz w:val="28"/>
          <w:szCs w:val="28"/>
          <w:lang w:eastAsia="uk-UA"/>
        </w:rPr>
        <w:t>;</w:t>
      </w:r>
    </w:p>
    <w:p w:rsidR="00FF6C36" w:rsidRPr="00C55DDB" w:rsidRDefault="00E42A77"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38" w:name="n51"/>
      <w:bookmarkStart w:id="39" w:name="n52"/>
      <w:bookmarkEnd w:id="38"/>
      <w:bookmarkEnd w:id="39"/>
      <w:r>
        <w:rPr>
          <w:rFonts w:ascii="Times New Roman" w:eastAsia="Times New Roman" w:hAnsi="Times New Roman" w:cs="Times New Roman"/>
          <w:sz w:val="28"/>
          <w:szCs w:val="28"/>
          <w:lang w:eastAsia="uk-UA"/>
        </w:rPr>
        <w:lastRenderedPageBreak/>
        <w:t>4</w:t>
      </w:r>
      <w:r w:rsidR="00FF6C36" w:rsidRPr="00C55DD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У процесі адаптації роль керівника адаптації виконує безпосередній керівник, який забезпечує контроль та моніторинг виконання завдань новопризначеним державним службовцем</w:t>
      </w:r>
      <w:r w:rsidR="00FF6C36" w:rsidRPr="00C55DDB">
        <w:rPr>
          <w:rFonts w:ascii="Times New Roman" w:eastAsia="Times New Roman" w:hAnsi="Times New Roman" w:cs="Times New Roman"/>
          <w:sz w:val="28"/>
          <w:szCs w:val="28"/>
          <w:lang w:eastAsia="uk-UA"/>
        </w:rPr>
        <w:t>.</w:t>
      </w:r>
    </w:p>
    <w:p w:rsidR="00FF6C36" w:rsidRPr="00C55DDB" w:rsidRDefault="00E42A77"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40" w:name="n53"/>
      <w:bookmarkEnd w:id="40"/>
      <w:r>
        <w:rPr>
          <w:rFonts w:ascii="Times New Roman" w:eastAsia="Times New Roman" w:hAnsi="Times New Roman" w:cs="Times New Roman"/>
          <w:sz w:val="28"/>
          <w:szCs w:val="28"/>
          <w:lang w:eastAsia="uk-UA"/>
        </w:rPr>
        <w:t>5</w:t>
      </w:r>
      <w:r w:rsidR="00FF6C36" w:rsidRPr="00C55DD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Наставник забезпечує підтримку та супровід новопризначеного державного службовця у виконанні покладених на нього/неї завдань, визначенні стратегічних цілей та завдань райдержадміністрації, опануванні внутрішніх процедур діяльності райдержадміністрації, налагоджені комунікації та взаємодії в колективі, а також допомагає в плануванні роботи</w:t>
      </w:r>
      <w:r w:rsidR="00FF6C36" w:rsidRPr="00C55DDB">
        <w:rPr>
          <w:rFonts w:ascii="Times New Roman" w:eastAsia="Times New Roman" w:hAnsi="Times New Roman" w:cs="Times New Roman"/>
          <w:sz w:val="28"/>
          <w:szCs w:val="28"/>
          <w:lang w:eastAsia="uk-UA"/>
        </w:rPr>
        <w:t>.</w:t>
      </w:r>
    </w:p>
    <w:p w:rsidR="00FF6C36" w:rsidRDefault="00E42A77"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bookmarkStart w:id="41" w:name="n54"/>
      <w:bookmarkEnd w:id="41"/>
      <w:r>
        <w:rPr>
          <w:rFonts w:ascii="Times New Roman" w:eastAsia="Times New Roman" w:hAnsi="Times New Roman" w:cs="Times New Roman"/>
          <w:sz w:val="28"/>
          <w:szCs w:val="28"/>
          <w:lang w:eastAsia="uk-UA"/>
        </w:rPr>
        <w:t>6</w:t>
      </w:r>
      <w:r w:rsidR="00FF6C36" w:rsidRPr="00C55DD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Кандидатура наставника визначається завчасно (до першого робочого дня новопризначеного державного службовця).</w:t>
      </w:r>
    </w:p>
    <w:p w:rsidR="00E42A77" w:rsidRDefault="00E42A77"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Рішення про кандидатуру наставника приймається:</w:t>
      </w:r>
    </w:p>
    <w:p w:rsidR="00E42A77" w:rsidRDefault="00E42A77"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новопризначеного державного службовця, який обіймає посаду керівника самостійного структурного підрозділу в райдержадміністрації або посаду державного службовця категорії «В», яка визначена структурою райдержадміністрації (у разі недоцільності утворення структурних підрозділів) – керівником державного служби;</w:t>
      </w:r>
    </w:p>
    <w:p w:rsidR="00E42A77" w:rsidRDefault="00E42A77"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новопризначеного державного службовця, який обіймає іншу посаду державної служби категорії «Б» або «В»</w:t>
      </w:r>
      <w:r w:rsidR="00D37DCD">
        <w:rPr>
          <w:rFonts w:ascii="Times New Roman" w:eastAsia="Times New Roman" w:hAnsi="Times New Roman" w:cs="Times New Roman"/>
          <w:sz w:val="28"/>
          <w:szCs w:val="28"/>
          <w:lang w:eastAsia="uk-UA"/>
        </w:rPr>
        <w:t xml:space="preserve"> - керівником самостійного структурного підрозділу.</w:t>
      </w:r>
    </w:p>
    <w:p w:rsidR="00D37DCD" w:rsidRDefault="00D37DCD"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Наставництво здійснюється без відриву від виконання основних посадових </w:t>
      </w:r>
      <w:proofErr w:type="spellStart"/>
      <w:r>
        <w:rPr>
          <w:rFonts w:ascii="Times New Roman" w:eastAsia="Times New Roman" w:hAnsi="Times New Roman" w:cs="Times New Roman"/>
          <w:sz w:val="28"/>
          <w:szCs w:val="28"/>
          <w:lang w:eastAsia="uk-UA"/>
        </w:rPr>
        <w:t>обов</w:t>
      </w:r>
      <w:proofErr w:type="spellEnd"/>
      <w:r w:rsidRPr="00D37DCD">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язків</w:t>
      </w:r>
      <w:proofErr w:type="spellEnd"/>
      <w:r>
        <w:rPr>
          <w:rFonts w:ascii="Times New Roman" w:eastAsia="Times New Roman" w:hAnsi="Times New Roman" w:cs="Times New Roman"/>
          <w:sz w:val="28"/>
          <w:szCs w:val="28"/>
          <w:lang w:eastAsia="uk-UA"/>
        </w:rPr>
        <w:t xml:space="preserve"> державного службовця.</w:t>
      </w:r>
    </w:p>
    <w:p w:rsidR="00D37DCD" w:rsidRDefault="00D37DCD" w:rsidP="007077CD">
      <w:pPr>
        <w:shd w:val="clear" w:color="auto" w:fill="FFFFFF"/>
        <w:spacing w:before="120" w:after="12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 Новопризначений державний службовець виконує індивідуальну програму, розвиває і вдосконалює професійні знання, вміння, навички, а також особисті якості, необхідні для самостійного якісного виконання посадових обов</w:t>
      </w:r>
      <w:r w:rsidRPr="00D37DCD">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язків, долучається до організаційної культури та командної роботи                                                          в райдержадміністрації, засвоює правила етичної поведінки, надає зворотній зв</w:t>
      </w:r>
      <w:r w:rsidRPr="00D37DCD">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язок.</w:t>
      </w:r>
    </w:p>
    <w:p w:rsidR="00D37DCD" w:rsidRDefault="00D37DCD" w:rsidP="007077CD">
      <w:pPr>
        <w:shd w:val="clear" w:color="auto" w:fill="FFFFFF"/>
        <w:spacing w:before="120" w:after="120" w:line="240" w:lineRule="auto"/>
        <w:ind w:firstLine="567"/>
        <w:jc w:val="both"/>
        <w:rPr>
          <w:rFonts w:ascii="Times New Roman" w:hAnsi="Times New Roman" w:cs="Times New Roman"/>
          <w:sz w:val="28"/>
          <w:szCs w:val="24"/>
        </w:rPr>
      </w:pPr>
      <w:r>
        <w:rPr>
          <w:rFonts w:ascii="Times New Roman" w:eastAsia="Times New Roman" w:hAnsi="Times New Roman" w:cs="Times New Roman"/>
          <w:sz w:val="28"/>
          <w:szCs w:val="28"/>
          <w:lang w:eastAsia="uk-UA"/>
        </w:rPr>
        <w:t xml:space="preserve">8. </w:t>
      </w:r>
      <w:r w:rsidRPr="00D37DCD">
        <w:rPr>
          <w:rFonts w:ascii="Times New Roman" w:hAnsi="Times New Roman" w:cs="Times New Roman"/>
          <w:sz w:val="28"/>
          <w:szCs w:val="24"/>
        </w:rPr>
        <w:t>Стосовно осіб, які приступають до виконання посадових обов’язків після тривалої відсутності на роботі</w:t>
      </w:r>
      <w:r w:rsidRPr="00D37DCD">
        <w:rPr>
          <w:rFonts w:ascii="Times New Roman" w:hAnsi="Times New Roman" w:cs="Times New Roman"/>
          <w:sz w:val="28"/>
          <w:szCs w:val="24"/>
          <w:lang w:val="ru-RU"/>
        </w:rPr>
        <w:t>,</w:t>
      </w:r>
      <w:r w:rsidRPr="00D37DCD">
        <w:rPr>
          <w:rFonts w:ascii="Times New Roman" w:hAnsi="Times New Roman" w:cs="Times New Roman"/>
          <w:sz w:val="28"/>
          <w:szCs w:val="24"/>
        </w:rPr>
        <w:t xml:space="preserve"> процес адаптації відбувається так, як і для новопризначених державних службовців.</w:t>
      </w:r>
    </w:p>
    <w:p w:rsidR="00D37DCD" w:rsidRDefault="00D37DCD" w:rsidP="007077CD">
      <w:pPr>
        <w:shd w:val="clear" w:color="auto" w:fill="FFFFFF"/>
        <w:spacing w:before="120" w:after="120" w:line="240" w:lineRule="auto"/>
        <w:ind w:firstLine="567"/>
        <w:jc w:val="both"/>
        <w:rPr>
          <w:rFonts w:ascii="Times New Roman" w:hAnsi="Times New Roman" w:cs="Times New Roman"/>
          <w:sz w:val="28"/>
          <w:szCs w:val="28"/>
        </w:rPr>
      </w:pPr>
      <w:r>
        <w:rPr>
          <w:rFonts w:ascii="Times New Roman" w:hAnsi="Times New Roman" w:cs="Times New Roman"/>
          <w:sz w:val="28"/>
          <w:szCs w:val="24"/>
        </w:rPr>
        <w:t xml:space="preserve">9. </w:t>
      </w:r>
      <w:r w:rsidRPr="00D37DCD">
        <w:rPr>
          <w:rFonts w:ascii="Times New Roman" w:hAnsi="Times New Roman" w:cs="Times New Roman"/>
          <w:sz w:val="28"/>
          <w:szCs w:val="28"/>
        </w:rPr>
        <w:t>Зміст роботи та розподіл ролей між учасниками процесу адаптації під час кожного етапу здійснюється згідно з додатком 1 до Програми.</w:t>
      </w:r>
    </w:p>
    <w:p w:rsidR="00D37DCD" w:rsidRDefault="00D37DCD" w:rsidP="007077CD">
      <w:pPr>
        <w:pStyle w:val="a3"/>
        <w:tabs>
          <w:tab w:val="left" w:pos="709"/>
          <w:tab w:val="left" w:pos="1134"/>
        </w:tabs>
        <w:spacing w:before="120" w:after="120"/>
        <w:ind w:left="51" w:firstLine="516"/>
        <w:jc w:val="both"/>
        <w:rPr>
          <w:sz w:val="28"/>
          <w:szCs w:val="28"/>
        </w:rPr>
      </w:pPr>
      <w:r>
        <w:rPr>
          <w:sz w:val="28"/>
          <w:szCs w:val="28"/>
        </w:rPr>
        <w:t>10. Пам</w:t>
      </w:r>
      <w:r w:rsidRPr="00BB7FA1">
        <w:rPr>
          <w:sz w:val="28"/>
          <w:szCs w:val="28"/>
        </w:rPr>
        <w:t>’ятки</w:t>
      </w:r>
      <w:r w:rsidRPr="00BB7FA1">
        <w:rPr>
          <w:spacing w:val="40"/>
          <w:sz w:val="28"/>
          <w:szCs w:val="28"/>
        </w:rPr>
        <w:t xml:space="preserve"> </w:t>
      </w:r>
      <w:r w:rsidRPr="00BB7FA1">
        <w:rPr>
          <w:sz w:val="28"/>
          <w:szCs w:val="28"/>
        </w:rPr>
        <w:t>(чек-листи)</w:t>
      </w:r>
      <w:r w:rsidRPr="00BB7FA1">
        <w:rPr>
          <w:spacing w:val="40"/>
          <w:sz w:val="28"/>
          <w:szCs w:val="28"/>
        </w:rPr>
        <w:t xml:space="preserve"> </w:t>
      </w:r>
      <w:r w:rsidRPr="00BB7FA1">
        <w:rPr>
          <w:sz w:val="28"/>
          <w:szCs w:val="28"/>
        </w:rPr>
        <w:t>для учасників процесу адаптації з визначеними завданнями</w:t>
      </w:r>
      <w:r w:rsidRPr="00BB7FA1">
        <w:rPr>
          <w:spacing w:val="40"/>
          <w:sz w:val="28"/>
          <w:szCs w:val="28"/>
        </w:rPr>
        <w:t xml:space="preserve"> </w:t>
      </w:r>
      <w:r w:rsidRPr="00BB7FA1">
        <w:rPr>
          <w:sz w:val="28"/>
          <w:szCs w:val="28"/>
        </w:rPr>
        <w:t>та алгоритмом дій наведені в додатку 2 до Програми.</w:t>
      </w:r>
    </w:p>
    <w:p w:rsidR="00D37DCD" w:rsidRPr="00D37DCD" w:rsidRDefault="007077CD" w:rsidP="007077CD">
      <w:pPr>
        <w:pStyle w:val="a3"/>
        <w:tabs>
          <w:tab w:val="left" w:pos="1134"/>
        </w:tabs>
        <w:spacing w:before="120" w:after="120"/>
        <w:ind w:firstLine="567"/>
        <w:jc w:val="both"/>
        <w:rPr>
          <w:sz w:val="28"/>
          <w:szCs w:val="28"/>
        </w:rPr>
      </w:pPr>
      <w:r>
        <w:rPr>
          <w:sz w:val="28"/>
          <w:szCs w:val="28"/>
        </w:rPr>
        <w:t>1</w:t>
      </w:r>
      <w:r w:rsidR="00491DFB">
        <w:rPr>
          <w:sz w:val="28"/>
          <w:szCs w:val="28"/>
        </w:rPr>
        <w:t>1</w:t>
      </w:r>
      <w:r>
        <w:rPr>
          <w:sz w:val="28"/>
          <w:szCs w:val="28"/>
        </w:rPr>
        <w:t xml:space="preserve">. </w:t>
      </w:r>
      <w:r w:rsidR="00D37DCD">
        <w:rPr>
          <w:sz w:val="28"/>
          <w:szCs w:val="28"/>
        </w:rPr>
        <w:t>С</w:t>
      </w:r>
      <w:r w:rsidR="00D37DCD" w:rsidRPr="0073628F">
        <w:rPr>
          <w:sz w:val="28"/>
          <w:szCs w:val="28"/>
        </w:rPr>
        <w:t>лужба управління</w:t>
      </w:r>
      <w:r w:rsidR="00D37DCD" w:rsidRPr="0073628F">
        <w:rPr>
          <w:spacing w:val="-2"/>
          <w:sz w:val="28"/>
          <w:szCs w:val="28"/>
        </w:rPr>
        <w:t xml:space="preserve"> </w:t>
      </w:r>
      <w:r w:rsidR="00D37DCD" w:rsidRPr="0073628F">
        <w:rPr>
          <w:sz w:val="28"/>
          <w:szCs w:val="28"/>
        </w:rPr>
        <w:t>персоналом</w:t>
      </w:r>
      <w:r w:rsidR="00D37DCD" w:rsidRPr="0073628F">
        <w:rPr>
          <w:spacing w:val="-3"/>
          <w:sz w:val="28"/>
          <w:szCs w:val="28"/>
        </w:rPr>
        <w:t xml:space="preserve"> </w:t>
      </w:r>
      <w:r w:rsidR="00D37DCD" w:rsidRPr="0073628F">
        <w:rPr>
          <w:sz w:val="28"/>
          <w:szCs w:val="28"/>
        </w:rPr>
        <w:t>спільно з</w:t>
      </w:r>
      <w:r w:rsidR="00D37DCD" w:rsidRPr="0073628F">
        <w:rPr>
          <w:spacing w:val="-13"/>
          <w:sz w:val="28"/>
          <w:szCs w:val="28"/>
        </w:rPr>
        <w:t xml:space="preserve"> </w:t>
      </w:r>
      <w:r w:rsidR="00D37DCD" w:rsidRPr="0073628F">
        <w:rPr>
          <w:sz w:val="28"/>
          <w:szCs w:val="28"/>
        </w:rPr>
        <w:t xml:space="preserve">керівниками самостійних структурних підрозділів надають </w:t>
      </w:r>
      <w:r w:rsidR="00491DFB">
        <w:rPr>
          <w:sz w:val="28"/>
          <w:szCs w:val="28"/>
        </w:rPr>
        <w:t>наставникам</w:t>
      </w:r>
      <w:r w:rsidR="00D37DCD" w:rsidRPr="0073628F">
        <w:rPr>
          <w:sz w:val="28"/>
          <w:szCs w:val="28"/>
        </w:rPr>
        <w:t xml:space="preserve"> необхідну інформаційну,</w:t>
      </w:r>
      <w:r w:rsidR="00D37DCD" w:rsidRPr="0073628F">
        <w:rPr>
          <w:spacing w:val="70"/>
          <w:sz w:val="28"/>
          <w:szCs w:val="28"/>
        </w:rPr>
        <w:t xml:space="preserve"> </w:t>
      </w:r>
      <w:proofErr w:type="spellStart"/>
      <w:r w:rsidR="00D37DCD" w:rsidRPr="0073628F">
        <w:rPr>
          <w:sz w:val="28"/>
          <w:szCs w:val="28"/>
        </w:rPr>
        <w:t>методично</w:t>
      </w:r>
      <w:proofErr w:type="spellEnd"/>
      <w:r w:rsidR="00D37DCD" w:rsidRPr="0073628F">
        <w:rPr>
          <w:sz w:val="28"/>
          <w:szCs w:val="28"/>
        </w:rPr>
        <w:t>-консультативну</w:t>
      </w:r>
      <w:r w:rsidR="00D37DCD" w:rsidRPr="0073628F">
        <w:rPr>
          <w:spacing w:val="55"/>
          <w:sz w:val="28"/>
          <w:szCs w:val="28"/>
        </w:rPr>
        <w:t xml:space="preserve"> </w:t>
      </w:r>
      <w:r w:rsidR="00D37DCD" w:rsidRPr="0073628F">
        <w:rPr>
          <w:sz w:val="28"/>
          <w:szCs w:val="28"/>
        </w:rPr>
        <w:t>та</w:t>
      </w:r>
      <w:r w:rsidR="00D37DCD" w:rsidRPr="0073628F">
        <w:rPr>
          <w:spacing w:val="60"/>
          <w:sz w:val="28"/>
          <w:szCs w:val="28"/>
        </w:rPr>
        <w:t xml:space="preserve"> </w:t>
      </w:r>
      <w:r w:rsidR="00D37DCD" w:rsidRPr="0073628F">
        <w:rPr>
          <w:sz w:val="28"/>
          <w:szCs w:val="28"/>
        </w:rPr>
        <w:t>організаційно-</w:t>
      </w:r>
      <w:r w:rsidR="00D37DCD" w:rsidRPr="0073628F">
        <w:rPr>
          <w:spacing w:val="-2"/>
          <w:sz w:val="28"/>
          <w:szCs w:val="28"/>
        </w:rPr>
        <w:t>технічну допомогу.</w:t>
      </w:r>
    </w:p>
    <w:p w:rsidR="00D37DCD" w:rsidRPr="0073628F" w:rsidRDefault="007077CD" w:rsidP="007077CD">
      <w:pPr>
        <w:pStyle w:val="a3"/>
        <w:tabs>
          <w:tab w:val="left" w:pos="1134"/>
        </w:tabs>
        <w:spacing w:before="120" w:after="120" w:line="276" w:lineRule="auto"/>
        <w:ind w:firstLine="567"/>
        <w:jc w:val="both"/>
        <w:rPr>
          <w:sz w:val="28"/>
          <w:szCs w:val="28"/>
        </w:rPr>
      </w:pPr>
      <w:r>
        <w:rPr>
          <w:sz w:val="28"/>
          <w:szCs w:val="28"/>
        </w:rPr>
        <w:t>1</w:t>
      </w:r>
      <w:r w:rsidR="00491DFB">
        <w:rPr>
          <w:sz w:val="28"/>
          <w:szCs w:val="28"/>
        </w:rPr>
        <w:t>2</w:t>
      </w:r>
      <w:r>
        <w:rPr>
          <w:sz w:val="28"/>
          <w:szCs w:val="28"/>
        </w:rPr>
        <w:t xml:space="preserve">. </w:t>
      </w:r>
      <w:r w:rsidR="00D37DCD" w:rsidRPr="0073628F">
        <w:rPr>
          <w:sz w:val="28"/>
          <w:szCs w:val="28"/>
        </w:rPr>
        <w:t>Індивідуальна п</w:t>
      </w:r>
      <w:r w:rsidR="00D37DCD">
        <w:rPr>
          <w:sz w:val="28"/>
          <w:szCs w:val="28"/>
        </w:rPr>
        <w:t>рограма</w:t>
      </w:r>
      <w:r w:rsidR="00D37DCD" w:rsidRPr="0073628F">
        <w:rPr>
          <w:sz w:val="28"/>
          <w:szCs w:val="28"/>
        </w:rPr>
        <w:t xml:space="preserve"> розробляється </w:t>
      </w:r>
      <w:r w:rsidR="00D37DCD">
        <w:rPr>
          <w:sz w:val="28"/>
          <w:szCs w:val="28"/>
        </w:rPr>
        <w:t>наставником</w:t>
      </w:r>
      <w:r w:rsidR="00D37DCD" w:rsidRPr="0073628F">
        <w:rPr>
          <w:sz w:val="28"/>
          <w:szCs w:val="28"/>
        </w:rPr>
        <w:t xml:space="preserve"> новопризначеного державного службовця </w:t>
      </w:r>
      <w:r w:rsidR="00D37DCD">
        <w:rPr>
          <w:sz w:val="28"/>
          <w:szCs w:val="28"/>
        </w:rPr>
        <w:t xml:space="preserve">за формою </w:t>
      </w:r>
      <w:r w:rsidR="00D37DCD" w:rsidRPr="0073628F">
        <w:rPr>
          <w:sz w:val="28"/>
          <w:szCs w:val="28"/>
        </w:rPr>
        <w:t>згі</w:t>
      </w:r>
      <w:r w:rsidR="00D37DCD">
        <w:rPr>
          <w:sz w:val="28"/>
          <w:szCs w:val="28"/>
        </w:rPr>
        <w:t xml:space="preserve">дно з додатком </w:t>
      </w:r>
      <w:r w:rsidR="00491DFB">
        <w:rPr>
          <w:sz w:val="28"/>
          <w:szCs w:val="28"/>
        </w:rPr>
        <w:t>3</w:t>
      </w:r>
      <w:r w:rsidR="00D37DCD">
        <w:rPr>
          <w:sz w:val="28"/>
          <w:szCs w:val="28"/>
        </w:rPr>
        <w:t xml:space="preserve"> до Програми</w:t>
      </w:r>
      <w:r w:rsidR="00D37DCD" w:rsidRPr="0073628F">
        <w:rPr>
          <w:sz w:val="28"/>
          <w:szCs w:val="28"/>
        </w:rPr>
        <w:t>.</w:t>
      </w:r>
    </w:p>
    <w:p w:rsidR="00491DFB" w:rsidRDefault="00491DFB" w:rsidP="007077CD">
      <w:pPr>
        <w:pStyle w:val="a3"/>
        <w:tabs>
          <w:tab w:val="left" w:pos="1134"/>
        </w:tabs>
        <w:spacing w:before="120" w:after="120"/>
        <w:ind w:firstLine="567"/>
        <w:jc w:val="both"/>
        <w:rPr>
          <w:sz w:val="28"/>
          <w:szCs w:val="28"/>
        </w:rPr>
      </w:pPr>
    </w:p>
    <w:p w:rsidR="00D37DCD" w:rsidRDefault="00D37DCD" w:rsidP="007077CD">
      <w:pPr>
        <w:pStyle w:val="a3"/>
        <w:tabs>
          <w:tab w:val="left" w:pos="1134"/>
        </w:tabs>
        <w:spacing w:before="120" w:after="120"/>
        <w:ind w:firstLine="567"/>
        <w:jc w:val="both"/>
        <w:rPr>
          <w:sz w:val="28"/>
          <w:szCs w:val="28"/>
        </w:rPr>
      </w:pPr>
      <w:r w:rsidRPr="0073628F">
        <w:rPr>
          <w:sz w:val="28"/>
          <w:szCs w:val="28"/>
        </w:rPr>
        <w:lastRenderedPageBreak/>
        <w:t xml:space="preserve">Служба управління персоналом надає необхідну </w:t>
      </w:r>
      <w:proofErr w:type="spellStart"/>
      <w:r w:rsidRPr="0073628F">
        <w:rPr>
          <w:sz w:val="28"/>
          <w:szCs w:val="28"/>
        </w:rPr>
        <w:t>методично</w:t>
      </w:r>
      <w:proofErr w:type="spellEnd"/>
      <w:r w:rsidRPr="0073628F">
        <w:rPr>
          <w:sz w:val="28"/>
          <w:szCs w:val="28"/>
        </w:rPr>
        <w:t>-консультаційну допомогу щодо зміс</w:t>
      </w:r>
      <w:r>
        <w:rPr>
          <w:sz w:val="28"/>
          <w:szCs w:val="28"/>
        </w:rPr>
        <w:t>ту І</w:t>
      </w:r>
      <w:r w:rsidRPr="0073628F">
        <w:rPr>
          <w:sz w:val="28"/>
          <w:szCs w:val="28"/>
        </w:rPr>
        <w:t>ндивідуальної програми (переліку заходів) та визначення тривалості адаптації.</w:t>
      </w:r>
    </w:p>
    <w:p w:rsidR="002D3860" w:rsidRDefault="002D3860" w:rsidP="002D3860">
      <w:pPr>
        <w:pStyle w:val="a3"/>
        <w:spacing w:before="120" w:after="120"/>
        <w:ind w:firstLine="567"/>
        <w:jc w:val="both"/>
        <w:rPr>
          <w:sz w:val="28"/>
          <w:szCs w:val="28"/>
        </w:rPr>
      </w:pPr>
      <w:r>
        <w:t>13. За результатами завершення першого робочого тижня новопризначеного державного службовця служба управління персоналом проводить із ним індивідуальну бесіду про адаптацію, а також надає відповіді на питання новопризначеного державного службовця згідно з додатком 4 до Програми.</w:t>
      </w:r>
    </w:p>
    <w:p w:rsidR="00D37DCD" w:rsidRPr="0073628F" w:rsidRDefault="007077CD" w:rsidP="007077CD">
      <w:pPr>
        <w:pStyle w:val="a3"/>
        <w:tabs>
          <w:tab w:val="left" w:pos="1418"/>
          <w:tab w:val="left" w:pos="1560"/>
        </w:tabs>
        <w:spacing w:before="120" w:after="120"/>
        <w:ind w:firstLine="567"/>
        <w:jc w:val="both"/>
        <w:rPr>
          <w:sz w:val="28"/>
          <w:szCs w:val="28"/>
        </w:rPr>
      </w:pPr>
      <w:r>
        <w:rPr>
          <w:sz w:val="28"/>
          <w:szCs w:val="28"/>
        </w:rPr>
        <w:t xml:space="preserve">14. </w:t>
      </w:r>
      <w:r w:rsidR="00D37DCD">
        <w:rPr>
          <w:sz w:val="28"/>
          <w:szCs w:val="28"/>
        </w:rPr>
        <w:t xml:space="preserve"> </w:t>
      </w:r>
      <w:r w:rsidR="00D37DCD" w:rsidRPr="0073628F">
        <w:rPr>
          <w:sz w:val="28"/>
          <w:szCs w:val="28"/>
        </w:rPr>
        <w:t>Безпосередн</w:t>
      </w:r>
      <w:r w:rsidR="00D37DCD">
        <w:rPr>
          <w:sz w:val="28"/>
          <w:szCs w:val="28"/>
        </w:rPr>
        <w:t>ьому</w:t>
      </w:r>
      <w:r w:rsidR="00D37DCD" w:rsidRPr="0073628F">
        <w:rPr>
          <w:sz w:val="28"/>
          <w:szCs w:val="28"/>
        </w:rPr>
        <w:t xml:space="preserve"> керівник</w:t>
      </w:r>
      <w:r w:rsidR="00D37DCD">
        <w:rPr>
          <w:sz w:val="28"/>
          <w:szCs w:val="28"/>
        </w:rPr>
        <w:t>у</w:t>
      </w:r>
      <w:r w:rsidR="00D37DCD" w:rsidRPr="0073628F">
        <w:rPr>
          <w:sz w:val="28"/>
          <w:szCs w:val="28"/>
        </w:rPr>
        <w:t>, колег</w:t>
      </w:r>
      <w:r w:rsidR="00D37DCD">
        <w:rPr>
          <w:sz w:val="28"/>
          <w:szCs w:val="28"/>
        </w:rPr>
        <w:t>ам</w:t>
      </w:r>
      <w:r w:rsidR="00D37DCD" w:rsidRPr="0073628F">
        <w:rPr>
          <w:sz w:val="28"/>
          <w:szCs w:val="28"/>
        </w:rPr>
        <w:t xml:space="preserve"> та служб</w:t>
      </w:r>
      <w:r w:rsidR="00D37DCD">
        <w:rPr>
          <w:sz w:val="28"/>
          <w:szCs w:val="28"/>
        </w:rPr>
        <w:t>і</w:t>
      </w:r>
      <w:r w:rsidR="00D37DCD" w:rsidRPr="0073628F">
        <w:rPr>
          <w:sz w:val="28"/>
          <w:szCs w:val="28"/>
        </w:rPr>
        <w:t xml:space="preserve"> управління персоналом </w:t>
      </w:r>
      <w:r w:rsidR="00D37DCD">
        <w:rPr>
          <w:sz w:val="28"/>
          <w:szCs w:val="28"/>
        </w:rPr>
        <w:t xml:space="preserve">рекомендується </w:t>
      </w:r>
      <w:r w:rsidR="00D37DCD">
        <w:rPr>
          <w:spacing w:val="-2"/>
          <w:sz w:val="28"/>
          <w:szCs w:val="28"/>
        </w:rPr>
        <w:t>бути</w:t>
      </w:r>
      <w:r w:rsidR="00D37DCD" w:rsidRPr="0073628F">
        <w:rPr>
          <w:spacing w:val="-7"/>
          <w:sz w:val="28"/>
          <w:szCs w:val="28"/>
        </w:rPr>
        <w:t xml:space="preserve"> </w:t>
      </w:r>
      <w:r w:rsidR="00D37DCD" w:rsidRPr="0073628F">
        <w:rPr>
          <w:spacing w:val="-2"/>
          <w:sz w:val="28"/>
          <w:szCs w:val="28"/>
        </w:rPr>
        <w:t>лояльн</w:t>
      </w:r>
      <w:r w:rsidR="00D37DCD">
        <w:rPr>
          <w:spacing w:val="-2"/>
          <w:sz w:val="28"/>
          <w:szCs w:val="28"/>
        </w:rPr>
        <w:t>ими</w:t>
      </w:r>
      <w:r w:rsidR="00D37DCD" w:rsidRPr="0073628F">
        <w:rPr>
          <w:spacing w:val="-6"/>
          <w:sz w:val="28"/>
          <w:szCs w:val="28"/>
        </w:rPr>
        <w:t xml:space="preserve"> </w:t>
      </w:r>
      <w:r w:rsidR="00D37DCD" w:rsidRPr="0073628F">
        <w:rPr>
          <w:spacing w:val="-2"/>
          <w:sz w:val="28"/>
          <w:szCs w:val="28"/>
        </w:rPr>
        <w:t>до</w:t>
      </w:r>
      <w:r w:rsidR="00D37DCD" w:rsidRPr="0073628F">
        <w:rPr>
          <w:spacing w:val="-17"/>
          <w:sz w:val="28"/>
          <w:szCs w:val="28"/>
        </w:rPr>
        <w:t xml:space="preserve"> </w:t>
      </w:r>
      <w:r w:rsidR="00D37DCD" w:rsidRPr="0073628F">
        <w:rPr>
          <w:spacing w:val="-2"/>
          <w:sz w:val="28"/>
          <w:szCs w:val="28"/>
        </w:rPr>
        <w:t>новопризначеного</w:t>
      </w:r>
      <w:r w:rsidR="00D37DCD" w:rsidRPr="0073628F">
        <w:rPr>
          <w:spacing w:val="-16"/>
          <w:sz w:val="28"/>
          <w:szCs w:val="28"/>
        </w:rPr>
        <w:t xml:space="preserve"> </w:t>
      </w:r>
      <w:r w:rsidR="00D37DCD" w:rsidRPr="0073628F">
        <w:rPr>
          <w:spacing w:val="-2"/>
          <w:sz w:val="28"/>
          <w:szCs w:val="28"/>
        </w:rPr>
        <w:t>державного</w:t>
      </w:r>
      <w:r w:rsidR="00D37DCD" w:rsidRPr="0073628F">
        <w:rPr>
          <w:spacing w:val="-3"/>
          <w:sz w:val="28"/>
          <w:szCs w:val="28"/>
        </w:rPr>
        <w:t xml:space="preserve"> </w:t>
      </w:r>
      <w:r w:rsidR="00D37DCD" w:rsidRPr="0073628F">
        <w:rPr>
          <w:spacing w:val="-2"/>
          <w:sz w:val="28"/>
          <w:szCs w:val="28"/>
        </w:rPr>
        <w:t>службовця,</w:t>
      </w:r>
      <w:r w:rsidR="00D37DCD" w:rsidRPr="0073628F">
        <w:rPr>
          <w:spacing w:val="-9"/>
          <w:sz w:val="28"/>
          <w:szCs w:val="28"/>
        </w:rPr>
        <w:t xml:space="preserve"> </w:t>
      </w:r>
      <w:r w:rsidR="00D37DCD" w:rsidRPr="0073628F">
        <w:rPr>
          <w:spacing w:val="-2"/>
          <w:sz w:val="28"/>
          <w:szCs w:val="28"/>
        </w:rPr>
        <w:t>сприя</w:t>
      </w:r>
      <w:r w:rsidR="00D37DCD">
        <w:rPr>
          <w:spacing w:val="-2"/>
          <w:sz w:val="28"/>
          <w:szCs w:val="28"/>
        </w:rPr>
        <w:t>ти</w:t>
      </w:r>
      <w:r w:rsidR="00D37DCD" w:rsidRPr="0073628F">
        <w:rPr>
          <w:spacing w:val="-2"/>
          <w:sz w:val="28"/>
          <w:szCs w:val="28"/>
        </w:rPr>
        <w:t xml:space="preserve"> </w:t>
      </w:r>
      <w:r w:rsidR="00D37DCD" w:rsidRPr="0073628F">
        <w:rPr>
          <w:sz w:val="28"/>
          <w:szCs w:val="28"/>
        </w:rPr>
        <w:t>розвитку міжособистісних відносин в колективі, демонстру</w:t>
      </w:r>
      <w:r w:rsidR="00D37DCD">
        <w:rPr>
          <w:sz w:val="28"/>
          <w:szCs w:val="28"/>
        </w:rPr>
        <w:t>вати</w:t>
      </w:r>
      <w:r w:rsidR="00D37DCD" w:rsidRPr="0073628F">
        <w:rPr>
          <w:sz w:val="28"/>
          <w:szCs w:val="28"/>
        </w:rPr>
        <w:t xml:space="preserve"> максимальну підтримку, провод</w:t>
      </w:r>
      <w:r w:rsidR="00D37DCD">
        <w:rPr>
          <w:sz w:val="28"/>
          <w:szCs w:val="28"/>
        </w:rPr>
        <w:t>ити</w:t>
      </w:r>
      <w:r w:rsidR="00D37DCD" w:rsidRPr="0073628F">
        <w:rPr>
          <w:sz w:val="28"/>
          <w:szCs w:val="28"/>
        </w:rPr>
        <w:t xml:space="preserve"> </w:t>
      </w:r>
      <w:proofErr w:type="spellStart"/>
      <w:r w:rsidR="00D37DCD" w:rsidRPr="0073628F">
        <w:rPr>
          <w:sz w:val="28"/>
          <w:szCs w:val="28"/>
        </w:rPr>
        <w:t>командоутворюючі</w:t>
      </w:r>
      <w:proofErr w:type="spellEnd"/>
      <w:r w:rsidR="00D37DCD" w:rsidRPr="0073628F">
        <w:rPr>
          <w:sz w:val="28"/>
          <w:szCs w:val="28"/>
        </w:rPr>
        <w:t xml:space="preserve"> заходи, залуча</w:t>
      </w:r>
      <w:r w:rsidR="00D37DCD">
        <w:rPr>
          <w:sz w:val="28"/>
          <w:szCs w:val="28"/>
        </w:rPr>
        <w:t>ти</w:t>
      </w:r>
      <w:r w:rsidR="00D37DCD" w:rsidRPr="0073628F">
        <w:rPr>
          <w:sz w:val="28"/>
          <w:szCs w:val="28"/>
        </w:rPr>
        <w:t xml:space="preserve"> новопризначеного</w:t>
      </w:r>
      <w:r w:rsidR="00D37DCD" w:rsidRPr="0073628F">
        <w:rPr>
          <w:spacing w:val="-19"/>
          <w:sz w:val="28"/>
          <w:szCs w:val="28"/>
        </w:rPr>
        <w:t xml:space="preserve"> </w:t>
      </w:r>
      <w:r w:rsidR="00D37DCD" w:rsidRPr="0073628F">
        <w:rPr>
          <w:sz w:val="28"/>
          <w:szCs w:val="28"/>
        </w:rPr>
        <w:t>державного</w:t>
      </w:r>
      <w:r w:rsidR="00D37DCD" w:rsidRPr="0073628F">
        <w:rPr>
          <w:spacing w:val="-10"/>
          <w:sz w:val="28"/>
          <w:szCs w:val="28"/>
        </w:rPr>
        <w:t xml:space="preserve"> </w:t>
      </w:r>
      <w:r w:rsidR="00D37DCD" w:rsidRPr="0073628F">
        <w:rPr>
          <w:sz w:val="28"/>
          <w:szCs w:val="28"/>
        </w:rPr>
        <w:t>службовця,</w:t>
      </w:r>
      <w:r w:rsidR="00D37DCD" w:rsidRPr="0073628F">
        <w:rPr>
          <w:spacing w:val="-1"/>
          <w:sz w:val="28"/>
          <w:szCs w:val="28"/>
        </w:rPr>
        <w:t xml:space="preserve"> </w:t>
      </w:r>
      <w:r w:rsidR="00D37DCD" w:rsidRPr="0073628F">
        <w:rPr>
          <w:sz w:val="28"/>
          <w:szCs w:val="28"/>
        </w:rPr>
        <w:t>за</w:t>
      </w:r>
      <w:r w:rsidR="00D37DCD" w:rsidRPr="0073628F">
        <w:rPr>
          <w:spacing w:val="-16"/>
          <w:sz w:val="28"/>
          <w:szCs w:val="28"/>
        </w:rPr>
        <w:t xml:space="preserve"> </w:t>
      </w:r>
      <w:r w:rsidR="00D37DCD" w:rsidRPr="0073628F">
        <w:rPr>
          <w:sz w:val="28"/>
          <w:szCs w:val="28"/>
        </w:rPr>
        <w:t>його</w:t>
      </w:r>
      <w:r w:rsidR="00D37DCD" w:rsidRPr="0073628F">
        <w:rPr>
          <w:spacing w:val="-11"/>
          <w:sz w:val="28"/>
          <w:szCs w:val="28"/>
        </w:rPr>
        <w:t xml:space="preserve"> </w:t>
      </w:r>
      <w:r w:rsidR="00D37DCD" w:rsidRPr="0073628F">
        <w:rPr>
          <w:sz w:val="28"/>
          <w:szCs w:val="28"/>
        </w:rPr>
        <w:t>згодою,</w:t>
      </w:r>
      <w:r w:rsidR="00D37DCD" w:rsidRPr="0073628F">
        <w:rPr>
          <w:spacing w:val="-17"/>
          <w:sz w:val="28"/>
          <w:szCs w:val="28"/>
        </w:rPr>
        <w:t xml:space="preserve"> </w:t>
      </w:r>
      <w:r w:rsidR="00D37DCD" w:rsidRPr="0073628F">
        <w:rPr>
          <w:sz w:val="28"/>
          <w:szCs w:val="28"/>
        </w:rPr>
        <w:t>до</w:t>
      </w:r>
      <w:r w:rsidR="00D37DCD" w:rsidRPr="0073628F">
        <w:rPr>
          <w:spacing w:val="-16"/>
          <w:sz w:val="28"/>
          <w:szCs w:val="28"/>
        </w:rPr>
        <w:t xml:space="preserve"> </w:t>
      </w:r>
      <w:r w:rsidR="00D37DCD" w:rsidRPr="0073628F">
        <w:rPr>
          <w:sz w:val="28"/>
          <w:szCs w:val="28"/>
        </w:rPr>
        <w:t>неформальних заходів тощо.</w:t>
      </w:r>
    </w:p>
    <w:p w:rsidR="00D37DCD" w:rsidRDefault="00D37DCD" w:rsidP="00D37DCD">
      <w:pPr>
        <w:pStyle w:val="a3"/>
        <w:tabs>
          <w:tab w:val="left" w:pos="1134"/>
        </w:tabs>
        <w:ind w:firstLine="567"/>
        <w:jc w:val="both"/>
        <w:rPr>
          <w:sz w:val="28"/>
          <w:szCs w:val="28"/>
        </w:rPr>
      </w:pPr>
    </w:p>
    <w:p w:rsidR="009D10FB" w:rsidRDefault="00D37DCD" w:rsidP="00D37DCD">
      <w:pPr>
        <w:pStyle w:val="a5"/>
        <w:tabs>
          <w:tab w:val="left" w:pos="1205"/>
        </w:tabs>
        <w:ind w:left="0" w:firstLine="0"/>
        <w:jc w:val="center"/>
        <w:rPr>
          <w:spacing w:val="16"/>
          <w:sz w:val="28"/>
          <w:szCs w:val="28"/>
        </w:rPr>
      </w:pPr>
      <w:r w:rsidRPr="00D37DCD">
        <w:rPr>
          <w:sz w:val="28"/>
          <w:szCs w:val="28"/>
        </w:rPr>
        <w:t>ІІІ. Зворотній</w:t>
      </w:r>
      <w:r w:rsidRPr="00D37DCD">
        <w:rPr>
          <w:spacing w:val="20"/>
          <w:sz w:val="28"/>
          <w:szCs w:val="28"/>
        </w:rPr>
        <w:t xml:space="preserve"> </w:t>
      </w:r>
      <w:r w:rsidRPr="00D37DCD">
        <w:rPr>
          <w:sz w:val="28"/>
          <w:szCs w:val="28"/>
        </w:rPr>
        <w:t>зв’язок</w:t>
      </w:r>
      <w:r w:rsidRPr="00D37DCD">
        <w:rPr>
          <w:spacing w:val="11"/>
          <w:sz w:val="28"/>
          <w:szCs w:val="28"/>
        </w:rPr>
        <w:t xml:space="preserve"> </w:t>
      </w:r>
      <w:r w:rsidRPr="00D37DCD">
        <w:rPr>
          <w:sz w:val="28"/>
          <w:szCs w:val="28"/>
        </w:rPr>
        <w:t>та</w:t>
      </w:r>
      <w:r w:rsidRPr="00D37DCD">
        <w:rPr>
          <w:spacing w:val="17"/>
          <w:sz w:val="28"/>
          <w:szCs w:val="28"/>
        </w:rPr>
        <w:t xml:space="preserve"> </w:t>
      </w:r>
      <w:r w:rsidRPr="00D37DCD">
        <w:rPr>
          <w:sz w:val="28"/>
          <w:szCs w:val="28"/>
        </w:rPr>
        <w:t>методи</w:t>
      </w:r>
      <w:r w:rsidRPr="00D37DCD">
        <w:rPr>
          <w:spacing w:val="16"/>
          <w:sz w:val="28"/>
          <w:szCs w:val="28"/>
        </w:rPr>
        <w:t xml:space="preserve"> </w:t>
      </w:r>
    </w:p>
    <w:p w:rsidR="00D37DCD" w:rsidRPr="00D37DCD" w:rsidRDefault="00D37DCD" w:rsidP="00D37DCD">
      <w:pPr>
        <w:pStyle w:val="a5"/>
        <w:tabs>
          <w:tab w:val="left" w:pos="1205"/>
        </w:tabs>
        <w:ind w:left="0" w:firstLine="0"/>
        <w:jc w:val="center"/>
        <w:rPr>
          <w:sz w:val="28"/>
          <w:szCs w:val="28"/>
        </w:rPr>
      </w:pPr>
      <w:r w:rsidRPr="00D37DCD">
        <w:rPr>
          <w:sz w:val="28"/>
          <w:szCs w:val="28"/>
        </w:rPr>
        <w:t>визначення</w:t>
      </w:r>
      <w:r w:rsidRPr="00D37DCD">
        <w:rPr>
          <w:spacing w:val="26"/>
          <w:sz w:val="28"/>
          <w:szCs w:val="28"/>
        </w:rPr>
        <w:t xml:space="preserve"> </w:t>
      </w:r>
      <w:r w:rsidRPr="00D37DCD">
        <w:rPr>
          <w:sz w:val="28"/>
          <w:szCs w:val="28"/>
        </w:rPr>
        <w:t>успішності</w:t>
      </w:r>
      <w:r w:rsidRPr="00D37DCD">
        <w:rPr>
          <w:spacing w:val="28"/>
          <w:sz w:val="28"/>
          <w:szCs w:val="28"/>
        </w:rPr>
        <w:t xml:space="preserve"> </w:t>
      </w:r>
      <w:r w:rsidRPr="00D37DCD">
        <w:rPr>
          <w:spacing w:val="-2"/>
          <w:sz w:val="28"/>
          <w:szCs w:val="28"/>
        </w:rPr>
        <w:t xml:space="preserve">проведення </w:t>
      </w:r>
      <w:r w:rsidRPr="00D37DCD">
        <w:rPr>
          <w:sz w:val="28"/>
          <w:szCs w:val="28"/>
        </w:rPr>
        <w:t>процедури</w:t>
      </w:r>
      <w:r w:rsidRPr="00D37DCD">
        <w:rPr>
          <w:spacing w:val="36"/>
          <w:sz w:val="28"/>
          <w:szCs w:val="28"/>
        </w:rPr>
        <w:t xml:space="preserve"> </w:t>
      </w:r>
      <w:r w:rsidRPr="00D37DCD">
        <w:rPr>
          <w:spacing w:val="-2"/>
          <w:sz w:val="28"/>
          <w:szCs w:val="28"/>
        </w:rPr>
        <w:t>адаптації</w:t>
      </w:r>
    </w:p>
    <w:p w:rsidR="00D37DCD" w:rsidRPr="003E0220" w:rsidRDefault="00D37DCD" w:rsidP="00D37DCD">
      <w:pPr>
        <w:pStyle w:val="a3"/>
        <w:tabs>
          <w:tab w:val="left" w:pos="1134"/>
        </w:tabs>
        <w:ind w:firstLine="567"/>
        <w:jc w:val="both"/>
        <w:rPr>
          <w:sz w:val="28"/>
          <w:szCs w:val="28"/>
        </w:rPr>
      </w:pPr>
    </w:p>
    <w:p w:rsidR="009D10FB" w:rsidRPr="00230512" w:rsidRDefault="009D10FB" w:rsidP="007305C0">
      <w:pPr>
        <w:pStyle w:val="a5"/>
        <w:numPr>
          <w:ilvl w:val="0"/>
          <w:numId w:val="5"/>
        </w:numPr>
        <w:tabs>
          <w:tab w:val="left" w:pos="851"/>
        </w:tabs>
        <w:spacing w:before="120" w:after="120"/>
        <w:ind w:left="0" w:firstLine="567"/>
        <w:rPr>
          <w:sz w:val="28"/>
          <w:szCs w:val="28"/>
        </w:rPr>
      </w:pPr>
      <w:bookmarkStart w:id="42" w:name="n55"/>
      <w:bookmarkStart w:id="43" w:name="n61"/>
      <w:bookmarkStart w:id="44" w:name="n150"/>
      <w:bookmarkEnd w:id="42"/>
      <w:bookmarkEnd w:id="43"/>
      <w:bookmarkEnd w:id="44"/>
      <w:r w:rsidRPr="00230512">
        <w:rPr>
          <w:sz w:val="28"/>
          <w:szCs w:val="28"/>
        </w:rPr>
        <w:t xml:space="preserve">Наставник щотижнево обговорює з новопризначеним державним службовцем поточні завдання та результати його/її діяльності, виконання </w:t>
      </w:r>
      <w:r w:rsidR="00230512">
        <w:rPr>
          <w:sz w:val="28"/>
          <w:szCs w:val="28"/>
        </w:rPr>
        <w:t>і</w:t>
      </w:r>
      <w:r w:rsidRPr="00230512">
        <w:rPr>
          <w:sz w:val="28"/>
          <w:szCs w:val="28"/>
        </w:rPr>
        <w:t xml:space="preserve">ндивідуальної програми, а також підтримує довірливі відносини та отримує зворотний зв’язок про висновки, спостереження та досягнення, здобуті під час проходження процедури </w:t>
      </w:r>
      <w:r w:rsidRPr="00230512">
        <w:rPr>
          <w:spacing w:val="-2"/>
          <w:sz w:val="28"/>
          <w:szCs w:val="28"/>
        </w:rPr>
        <w:t>адаптації.</w:t>
      </w:r>
      <w:r w:rsidR="006070FA">
        <w:rPr>
          <w:spacing w:val="-2"/>
          <w:sz w:val="28"/>
          <w:szCs w:val="28"/>
        </w:rPr>
        <w:t xml:space="preserve"> </w:t>
      </w:r>
    </w:p>
    <w:p w:rsidR="009D10FB" w:rsidRPr="00230512" w:rsidRDefault="009D10FB" w:rsidP="007305C0">
      <w:pPr>
        <w:pStyle w:val="a5"/>
        <w:numPr>
          <w:ilvl w:val="0"/>
          <w:numId w:val="5"/>
        </w:numPr>
        <w:tabs>
          <w:tab w:val="left" w:pos="851"/>
        </w:tabs>
        <w:spacing w:before="120" w:after="120"/>
        <w:ind w:left="0" w:firstLine="567"/>
        <w:rPr>
          <w:sz w:val="28"/>
          <w:szCs w:val="28"/>
        </w:rPr>
      </w:pPr>
      <w:r w:rsidRPr="00230512">
        <w:rPr>
          <w:sz w:val="28"/>
          <w:szCs w:val="28"/>
        </w:rPr>
        <w:t xml:space="preserve">У останній день адаптації наставник з новопризначеним державним службовцем заповнюють форми зворотного зв’язку, згідно з додатками </w:t>
      </w:r>
      <w:r w:rsidR="002D3860">
        <w:rPr>
          <w:sz w:val="28"/>
          <w:szCs w:val="28"/>
        </w:rPr>
        <w:t>5</w:t>
      </w:r>
      <w:r w:rsidRPr="00230512">
        <w:rPr>
          <w:sz w:val="28"/>
          <w:szCs w:val="28"/>
        </w:rPr>
        <w:t xml:space="preserve"> і </w:t>
      </w:r>
      <w:r w:rsidR="002D3860">
        <w:rPr>
          <w:sz w:val="28"/>
          <w:szCs w:val="28"/>
        </w:rPr>
        <w:t>6</w:t>
      </w:r>
      <w:r w:rsidRPr="00230512">
        <w:rPr>
          <w:sz w:val="28"/>
          <w:szCs w:val="28"/>
        </w:rPr>
        <w:t xml:space="preserve"> </w:t>
      </w:r>
      <w:r w:rsidR="00230512">
        <w:rPr>
          <w:sz w:val="28"/>
          <w:szCs w:val="28"/>
        </w:rPr>
        <w:t xml:space="preserve">                     </w:t>
      </w:r>
      <w:r w:rsidRPr="00230512">
        <w:rPr>
          <w:sz w:val="28"/>
          <w:szCs w:val="28"/>
        </w:rPr>
        <w:t xml:space="preserve">до Програми, для визначення успішності проведення адаптації та вдосконалення цього процесу в майбутньому. </w:t>
      </w:r>
    </w:p>
    <w:p w:rsidR="009D10FB" w:rsidRPr="00230512" w:rsidRDefault="009D10FB" w:rsidP="007305C0">
      <w:pPr>
        <w:pStyle w:val="a5"/>
        <w:tabs>
          <w:tab w:val="left" w:pos="426"/>
          <w:tab w:val="left" w:pos="1257"/>
          <w:tab w:val="left" w:pos="1560"/>
        </w:tabs>
        <w:spacing w:before="120" w:after="120"/>
        <w:ind w:left="0" w:firstLine="0"/>
        <w:rPr>
          <w:sz w:val="28"/>
          <w:szCs w:val="28"/>
        </w:rPr>
      </w:pPr>
      <w:r w:rsidRPr="00230512">
        <w:rPr>
          <w:sz w:val="28"/>
          <w:szCs w:val="28"/>
        </w:rPr>
        <w:tab/>
        <w:t>Заповнені форми зворотного</w:t>
      </w:r>
      <w:r w:rsidRPr="00230512">
        <w:rPr>
          <w:spacing w:val="-17"/>
          <w:sz w:val="28"/>
          <w:szCs w:val="28"/>
        </w:rPr>
        <w:t xml:space="preserve"> </w:t>
      </w:r>
      <w:r w:rsidRPr="00230512">
        <w:rPr>
          <w:sz w:val="28"/>
          <w:szCs w:val="28"/>
        </w:rPr>
        <w:t>зв’язку</w:t>
      </w:r>
      <w:r w:rsidRPr="00230512">
        <w:rPr>
          <w:spacing w:val="-18"/>
          <w:sz w:val="28"/>
          <w:szCs w:val="28"/>
        </w:rPr>
        <w:t xml:space="preserve"> </w:t>
      </w:r>
      <w:r w:rsidRPr="00230512">
        <w:rPr>
          <w:sz w:val="28"/>
          <w:szCs w:val="28"/>
        </w:rPr>
        <w:t>опрацьовує</w:t>
      </w:r>
      <w:r w:rsidRPr="00230512">
        <w:rPr>
          <w:spacing w:val="-18"/>
          <w:sz w:val="28"/>
          <w:szCs w:val="28"/>
        </w:rPr>
        <w:t xml:space="preserve"> </w:t>
      </w:r>
      <w:r w:rsidRPr="00230512">
        <w:rPr>
          <w:sz w:val="28"/>
          <w:szCs w:val="28"/>
        </w:rPr>
        <w:t>служба управління</w:t>
      </w:r>
      <w:r w:rsidRPr="00230512">
        <w:rPr>
          <w:spacing w:val="-14"/>
          <w:sz w:val="28"/>
          <w:szCs w:val="28"/>
        </w:rPr>
        <w:t xml:space="preserve"> </w:t>
      </w:r>
      <w:r w:rsidRPr="00230512">
        <w:rPr>
          <w:sz w:val="28"/>
          <w:szCs w:val="28"/>
        </w:rPr>
        <w:t>персоналом</w:t>
      </w:r>
      <w:r w:rsidRPr="00230512">
        <w:rPr>
          <w:spacing w:val="-12"/>
          <w:sz w:val="28"/>
          <w:szCs w:val="28"/>
        </w:rPr>
        <w:t xml:space="preserve"> та </w:t>
      </w:r>
      <w:r w:rsidRPr="00230512">
        <w:rPr>
          <w:sz w:val="28"/>
          <w:szCs w:val="28"/>
        </w:rPr>
        <w:t>зберігає</w:t>
      </w:r>
      <w:r w:rsidRPr="00230512">
        <w:rPr>
          <w:spacing w:val="-13"/>
          <w:sz w:val="28"/>
          <w:szCs w:val="28"/>
        </w:rPr>
        <w:t xml:space="preserve"> їх </w:t>
      </w:r>
      <w:r w:rsidRPr="00230512">
        <w:rPr>
          <w:sz w:val="28"/>
          <w:szCs w:val="28"/>
        </w:rPr>
        <w:t>в</w:t>
      </w:r>
      <w:r w:rsidRPr="00230512">
        <w:rPr>
          <w:spacing w:val="-18"/>
          <w:sz w:val="28"/>
          <w:szCs w:val="28"/>
        </w:rPr>
        <w:t xml:space="preserve"> </w:t>
      </w:r>
      <w:r w:rsidRPr="00230512">
        <w:rPr>
          <w:sz w:val="28"/>
          <w:szCs w:val="28"/>
        </w:rPr>
        <w:t>електронному</w:t>
      </w:r>
      <w:r w:rsidRPr="00230512">
        <w:rPr>
          <w:spacing w:val="-7"/>
          <w:sz w:val="28"/>
          <w:szCs w:val="28"/>
        </w:rPr>
        <w:t xml:space="preserve"> </w:t>
      </w:r>
      <w:r w:rsidRPr="00230512">
        <w:rPr>
          <w:sz w:val="28"/>
          <w:szCs w:val="28"/>
        </w:rPr>
        <w:t>форматі.</w:t>
      </w:r>
    </w:p>
    <w:p w:rsidR="009D10FB" w:rsidRPr="00230512" w:rsidRDefault="009D10FB" w:rsidP="007305C0">
      <w:pPr>
        <w:pStyle w:val="a5"/>
        <w:numPr>
          <w:ilvl w:val="0"/>
          <w:numId w:val="5"/>
        </w:numPr>
        <w:tabs>
          <w:tab w:val="left" w:pos="851"/>
        </w:tabs>
        <w:spacing w:before="120" w:after="120"/>
        <w:ind w:left="0" w:firstLine="567"/>
        <w:rPr>
          <w:sz w:val="28"/>
          <w:szCs w:val="28"/>
        </w:rPr>
      </w:pPr>
      <w:r w:rsidRPr="00230512">
        <w:rPr>
          <w:sz w:val="28"/>
          <w:szCs w:val="28"/>
        </w:rPr>
        <w:t xml:space="preserve">Загальний контроль та </w:t>
      </w:r>
      <w:proofErr w:type="spellStart"/>
      <w:r w:rsidRPr="00230512">
        <w:rPr>
          <w:sz w:val="28"/>
          <w:szCs w:val="28"/>
        </w:rPr>
        <w:t>консультаційно</w:t>
      </w:r>
      <w:proofErr w:type="spellEnd"/>
      <w:r w:rsidRPr="00230512">
        <w:rPr>
          <w:sz w:val="28"/>
          <w:szCs w:val="28"/>
        </w:rPr>
        <w:t xml:space="preserve">-методичне забезпечення процесу адаптації </w:t>
      </w:r>
      <w:r w:rsidR="007077CD">
        <w:rPr>
          <w:sz w:val="28"/>
          <w:szCs w:val="28"/>
        </w:rPr>
        <w:t>в райдержадміністрації здійснює служба управління персоналом</w:t>
      </w:r>
      <w:r w:rsidRPr="00230512">
        <w:rPr>
          <w:sz w:val="28"/>
          <w:szCs w:val="28"/>
        </w:rPr>
        <w:t>.</w:t>
      </w:r>
    </w:p>
    <w:p w:rsidR="009D10FB" w:rsidRDefault="009D10FB" w:rsidP="00C55DDB">
      <w:pPr>
        <w:shd w:val="clear" w:color="auto" w:fill="FFFFFF"/>
        <w:spacing w:after="0" w:line="240" w:lineRule="auto"/>
        <w:ind w:firstLine="450"/>
        <w:jc w:val="both"/>
        <w:rPr>
          <w:rFonts w:ascii="Times New Roman" w:eastAsia="Times New Roman" w:hAnsi="Times New Roman" w:cs="Times New Roman"/>
          <w:sz w:val="28"/>
          <w:szCs w:val="28"/>
          <w:lang w:eastAsia="uk-UA"/>
        </w:rPr>
      </w:pPr>
    </w:p>
    <w:p w:rsidR="009D10FB" w:rsidRDefault="009D10FB" w:rsidP="00C55DDB">
      <w:pPr>
        <w:shd w:val="clear" w:color="auto" w:fill="FFFFFF"/>
        <w:spacing w:after="0" w:line="240" w:lineRule="auto"/>
        <w:ind w:firstLine="450"/>
        <w:jc w:val="both"/>
        <w:rPr>
          <w:rFonts w:ascii="Times New Roman" w:eastAsia="Times New Roman" w:hAnsi="Times New Roman" w:cs="Times New Roman"/>
          <w:sz w:val="28"/>
          <w:szCs w:val="28"/>
          <w:lang w:eastAsia="uk-UA"/>
        </w:rPr>
      </w:pPr>
    </w:p>
    <w:p w:rsidR="00230512" w:rsidRDefault="006070FA" w:rsidP="006070FA">
      <w:pPr>
        <w:shd w:val="clear" w:color="auto" w:fill="FFFFFF"/>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__________________________________________</w:t>
      </w:r>
    </w:p>
    <w:p w:rsidR="007077CD" w:rsidRDefault="007077CD" w:rsidP="00C55DDB">
      <w:pPr>
        <w:shd w:val="clear" w:color="auto" w:fill="FFFFFF"/>
        <w:spacing w:after="0" w:line="240" w:lineRule="auto"/>
        <w:ind w:firstLine="450"/>
        <w:jc w:val="both"/>
        <w:rPr>
          <w:rFonts w:ascii="Times New Roman" w:eastAsia="Times New Roman" w:hAnsi="Times New Roman" w:cs="Times New Roman"/>
          <w:sz w:val="28"/>
          <w:szCs w:val="28"/>
          <w:lang w:eastAsia="uk-UA"/>
        </w:rPr>
      </w:pPr>
    </w:p>
    <w:p w:rsidR="007305C0" w:rsidRDefault="007305C0" w:rsidP="007305C0">
      <w:pPr>
        <w:widowControl w:val="0"/>
        <w:tabs>
          <w:tab w:val="left" w:pos="7122"/>
        </w:tabs>
        <w:autoSpaceDE w:val="0"/>
        <w:autoSpaceDN w:val="0"/>
        <w:adjustRightInd w:val="0"/>
        <w:spacing w:after="0" w:line="240" w:lineRule="auto"/>
        <w:rPr>
          <w:rFonts w:ascii="Times New Roman" w:hAnsi="Times New Roman" w:cs="Times New Roman"/>
          <w:sz w:val="28"/>
          <w:szCs w:val="28"/>
        </w:rPr>
      </w:pPr>
    </w:p>
    <w:p w:rsidR="007305C0" w:rsidRDefault="007305C0" w:rsidP="007305C0">
      <w:pPr>
        <w:widowControl w:val="0"/>
        <w:tabs>
          <w:tab w:val="left" w:pos="7122"/>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Згідно з оригіналом </w:t>
      </w:r>
    </w:p>
    <w:p w:rsidR="007305C0" w:rsidRDefault="007305C0" w:rsidP="007305C0">
      <w:pPr>
        <w:widowControl w:val="0"/>
        <w:tabs>
          <w:tab w:val="left" w:pos="7122"/>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Головний спеціаліст відділу </w:t>
      </w:r>
    </w:p>
    <w:p w:rsidR="007305C0" w:rsidRDefault="007305C0" w:rsidP="007305C0">
      <w:pPr>
        <w:widowControl w:val="0"/>
        <w:tabs>
          <w:tab w:val="left" w:pos="7122"/>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діловодства та контролю </w:t>
      </w:r>
    </w:p>
    <w:p w:rsidR="007305C0" w:rsidRDefault="007305C0" w:rsidP="007305C0">
      <w:pPr>
        <w:widowControl w:val="0"/>
        <w:tabs>
          <w:tab w:val="left" w:pos="7122"/>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райдержадміністрації                                                       Наталія СЙОМЩИКОВА</w:t>
      </w:r>
    </w:p>
    <w:p w:rsidR="00230512" w:rsidRDefault="00230512" w:rsidP="00C55DDB">
      <w:pPr>
        <w:shd w:val="clear" w:color="auto" w:fill="FFFFFF"/>
        <w:spacing w:after="0" w:line="240" w:lineRule="auto"/>
        <w:ind w:firstLine="450"/>
        <w:jc w:val="both"/>
        <w:rPr>
          <w:rFonts w:ascii="Times New Roman" w:eastAsia="Times New Roman" w:hAnsi="Times New Roman" w:cs="Times New Roman"/>
          <w:sz w:val="28"/>
          <w:szCs w:val="28"/>
          <w:lang w:eastAsia="uk-UA"/>
        </w:rPr>
      </w:pPr>
    </w:p>
    <w:sectPr w:rsidR="00230512" w:rsidSect="00FF00ED">
      <w:headerReference w:type="default" r:id="rId7"/>
      <w:pgSz w:w="11906" w:h="16838"/>
      <w:pgMar w:top="851"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28E" w:rsidRDefault="00A9128E" w:rsidP="007077CD">
      <w:pPr>
        <w:spacing w:after="0" w:line="240" w:lineRule="auto"/>
      </w:pPr>
      <w:r>
        <w:separator/>
      </w:r>
    </w:p>
  </w:endnote>
  <w:endnote w:type="continuationSeparator" w:id="0">
    <w:p w:rsidR="00A9128E" w:rsidRDefault="00A9128E" w:rsidP="00707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28E" w:rsidRDefault="00A9128E" w:rsidP="007077CD">
      <w:pPr>
        <w:spacing w:after="0" w:line="240" w:lineRule="auto"/>
      </w:pPr>
      <w:r>
        <w:separator/>
      </w:r>
    </w:p>
  </w:footnote>
  <w:footnote w:type="continuationSeparator" w:id="0">
    <w:p w:rsidR="00A9128E" w:rsidRDefault="00A9128E" w:rsidP="00707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437795"/>
      <w:docPartObj>
        <w:docPartGallery w:val="Page Numbers (Top of Page)"/>
        <w:docPartUnique/>
      </w:docPartObj>
    </w:sdtPr>
    <w:sdtEndPr/>
    <w:sdtContent>
      <w:p w:rsidR="007077CD" w:rsidRDefault="007077CD">
        <w:pPr>
          <w:pStyle w:val="a6"/>
          <w:jc w:val="center"/>
        </w:pPr>
        <w:r>
          <w:fldChar w:fldCharType="begin"/>
        </w:r>
        <w:r>
          <w:instrText>PAGE   \* MERGEFORMAT</w:instrText>
        </w:r>
        <w:r>
          <w:fldChar w:fldCharType="separate"/>
        </w:r>
        <w:r w:rsidR="007305C0" w:rsidRPr="007305C0">
          <w:rPr>
            <w:noProof/>
            <w:lang w:val="ru-RU"/>
          </w:rPr>
          <w:t>5</w:t>
        </w:r>
        <w:r>
          <w:fldChar w:fldCharType="end"/>
        </w:r>
      </w:p>
    </w:sdtContent>
  </w:sdt>
  <w:p w:rsidR="007077CD" w:rsidRDefault="007077C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602B4"/>
    <w:multiLevelType w:val="hybridMultilevel"/>
    <w:tmpl w:val="D5CA248E"/>
    <w:lvl w:ilvl="0" w:tplc="27E87CCA">
      <w:start w:val="1"/>
      <w:numFmt w:val="decimal"/>
      <w:lvlText w:val="%1."/>
      <w:lvlJc w:val="left"/>
      <w:pPr>
        <w:ind w:left="452" w:hanging="401"/>
      </w:pPr>
      <w:rPr>
        <w:rFonts w:hint="default"/>
        <w:spacing w:val="-1"/>
        <w:w w:val="91"/>
        <w:lang w:val="uk-UA" w:eastAsia="en-US" w:bidi="ar-SA"/>
      </w:rPr>
    </w:lvl>
    <w:lvl w:ilvl="1" w:tplc="BE28A012">
      <w:start w:val="2"/>
      <w:numFmt w:val="upperRoman"/>
      <w:lvlText w:val="%2."/>
      <w:lvlJc w:val="left"/>
      <w:pPr>
        <w:ind w:left="3942" w:hanging="364"/>
        <w:jc w:val="right"/>
      </w:pPr>
      <w:rPr>
        <w:rFonts w:hint="default"/>
        <w:spacing w:val="-1"/>
        <w:w w:val="95"/>
        <w:lang w:val="uk-UA" w:eastAsia="en-US" w:bidi="ar-SA"/>
      </w:rPr>
    </w:lvl>
    <w:lvl w:ilvl="2" w:tplc="6D9207EA">
      <w:start w:val="1"/>
      <w:numFmt w:val="decimal"/>
      <w:lvlText w:val="%3."/>
      <w:lvlJc w:val="left"/>
      <w:pPr>
        <w:ind w:left="413" w:hanging="282"/>
      </w:pPr>
      <w:rPr>
        <w:rFonts w:ascii="Times New Roman" w:eastAsia="Times New Roman" w:hAnsi="Times New Roman" w:cs="Times New Roman" w:hint="default"/>
        <w:b w:val="0"/>
        <w:bCs w:val="0"/>
        <w:i w:val="0"/>
        <w:iCs w:val="0"/>
        <w:w w:val="97"/>
        <w:sz w:val="29"/>
        <w:szCs w:val="29"/>
        <w:lang w:val="uk-UA" w:eastAsia="en-US" w:bidi="ar-SA"/>
      </w:rPr>
    </w:lvl>
    <w:lvl w:ilvl="3" w:tplc="0C045BB8">
      <w:numFmt w:val="bullet"/>
      <w:lvlText w:val="•"/>
      <w:lvlJc w:val="left"/>
      <w:pPr>
        <w:ind w:left="4712" w:hanging="282"/>
      </w:pPr>
      <w:rPr>
        <w:rFonts w:hint="default"/>
        <w:lang w:val="uk-UA" w:eastAsia="en-US" w:bidi="ar-SA"/>
      </w:rPr>
    </w:lvl>
    <w:lvl w:ilvl="4" w:tplc="FA9E37AA">
      <w:numFmt w:val="bullet"/>
      <w:lvlText w:val="•"/>
      <w:lvlJc w:val="left"/>
      <w:pPr>
        <w:ind w:left="5485" w:hanging="282"/>
      </w:pPr>
      <w:rPr>
        <w:rFonts w:hint="default"/>
        <w:lang w:val="uk-UA" w:eastAsia="en-US" w:bidi="ar-SA"/>
      </w:rPr>
    </w:lvl>
    <w:lvl w:ilvl="5" w:tplc="CEB8084A">
      <w:numFmt w:val="bullet"/>
      <w:lvlText w:val="•"/>
      <w:lvlJc w:val="left"/>
      <w:pPr>
        <w:ind w:left="6257" w:hanging="282"/>
      </w:pPr>
      <w:rPr>
        <w:rFonts w:hint="default"/>
        <w:lang w:val="uk-UA" w:eastAsia="en-US" w:bidi="ar-SA"/>
      </w:rPr>
    </w:lvl>
    <w:lvl w:ilvl="6" w:tplc="558E932E">
      <w:numFmt w:val="bullet"/>
      <w:lvlText w:val="•"/>
      <w:lvlJc w:val="left"/>
      <w:pPr>
        <w:ind w:left="7030" w:hanging="282"/>
      </w:pPr>
      <w:rPr>
        <w:rFonts w:hint="default"/>
        <w:lang w:val="uk-UA" w:eastAsia="en-US" w:bidi="ar-SA"/>
      </w:rPr>
    </w:lvl>
    <w:lvl w:ilvl="7" w:tplc="CF188AE4">
      <w:numFmt w:val="bullet"/>
      <w:lvlText w:val="•"/>
      <w:lvlJc w:val="left"/>
      <w:pPr>
        <w:ind w:left="7802" w:hanging="282"/>
      </w:pPr>
      <w:rPr>
        <w:rFonts w:hint="default"/>
        <w:lang w:val="uk-UA" w:eastAsia="en-US" w:bidi="ar-SA"/>
      </w:rPr>
    </w:lvl>
    <w:lvl w:ilvl="8" w:tplc="CE645180">
      <w:numFmt w:val="bullet"/>
      <w:lvlText w:val="•"/>
      <w:lvlJc w:val="left"/>
      <w:pPr>
        <w:ind w:left="8575" w:hanging="282"/>
      </w:pPr>
      <w:rPr>
        <w:rFonts w:hint="default"/>
        <w:lang w:val="uk-UA" w:eastAsia="en-US" w:bidi="ar-SA"/>
      </w:rPr>
    </w:lvl>
  </w:abstractNum>
  <w:abstractNum w:abstractNumId="1" w15:restartNumberingAfterBreak="0">
    <w:nsid w:val="401C384D"/>
    <w:multiLevelType w:val="hybridMultilevel"/>
    <w:tmpl w:val="549C61AC"/>
    <w:lvl w:ilvl="0" w:tplc="397226BC">
      <w:start w:val="11"/>
      <w:numFmt w:val="decimal"/>
      <w:lvlText w:val="%1."/>
      <w:lvlJc w:val="left"/>
      <w:pPr>
        <w:ind w:left="452" w:hanging="401"/>
      </w:pPr>
      <w:rPr>
        <w:rFonts w:hint="default"/>
        <w:spacing w:val="-1"/>
        <w:w w:val="9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A33D99"/>
    <w:multiLevelType w:val="hybridMultilevel"/>
    <w:tmpl w:val="EADA2B5A"/>
    <w:lvl w:ilvl="0" w:tplc="89840CEA">
      <w:start w:val="1"/>
      <w:numFmt w:val="decimal"/>
      <w:lvlText w:val="%1."/>
      <w:lvlJc w:val="left"/>
      <w:pPr>
        <w:ind w:left="2031" w:hanging="360"/>
      </w:pPr>
      <w:rPr>
        <w:rFonts w:hint="default"/>
      </w:rPr>
    </w:lvl>
    <w:lvl w:ilvl="1" w:tplc="04220019" w:tentative="1">
      <w:start w:val="1"/>
      <w:numFmt w:val="lowerLetter"/>
      <w:lvlText w:val="%2."/>
      <w:lvlJc w:val="left"/>
      <w:pPr>
        <w:ind w:left="2751" w:hanging="360"/>
      </w:pPr>
    </w:lvl>
    <w:lvl w:ilvl="2" w:tplc="0422001B">
      <w:start w:val="1"/>
      <w:numFmt w:val="lowerRoman"/>
      <w:lvlText w:val="%3."/>
      <w:lvlJc w:val="right"/>
      <w:pPr>
        <w:ind w:left="3471" w:hanging="180"/>
      </w:pPr>
    </w:lvl>
    <w:lvl w:ilvl="3" w:tplc="0422000F" w:tentative="1">
      <w:start w:val="1"/>
      <w:numFmt w:val="decimal"/>
      <w:lvlText w:val="%4."/>
      <w:lvlJc w:val="left"/>
      <w:pPr>
        <w:ind w:left="4191" w:hanging="360"/>
      </w:pPr>
    </w:lvl>
    <w:lvl w:ilvl="4" w:tplc="04220019" w:tentative="1">
      <w:start w:val="1"/>
      <w:numFmt w:val="lowerLetter"/>
      <w:lvlText w:val="%5."/>
      <w:lvlJc w:val="left"/>
      <w:pPr>
        <w:ind w:left="4911" w:hanging="360"/>
      </w:pPr>
    </w:lvl>
    <w:lvl w:ilvl="5" w:tplc="0422001B" w:tentative="1">
      <w:start w:val="1"/>
      <w:numFmt w:val="lowerRoman"/>
      <w:lvlText w:val="%6."/>
      <w:lvlJc w:val="right"/>
      <w:pPr>
        <w:ind w:left="5631" w:hanging="180"/>
      </w:pPr>
    </w:lvl>
    <w:lvl w:ilvl="6" w:tplc="0422000F" w:tentative="1">
      <w:start w:val="1"/>
      <w:numFmt w:val="decimal"/>
      <w:lvlText w:val="%7."/>
      <w:lvlJc w:val="left"/>
      <w:pPr>
        <w:ind w:left="6351" w:hanging="360"/>
      </w:pPr>
    </w:lvl>
    <w:lvl w:ilvl="7" w:tplc="04220019" w:tentative="1">
      <w:start w:val="1"/>
      <w:numFmt w:val="lowerLetter"/>
      <w:lvlText w:val="%8."/>
      <w:lvlJc w:val="left"/>
      <w:pPr>
        <w:ind w:left="7071" w:hanging="360"/>
      </w:pPr>
    </w:lvl>
    <w:lvl w:ilvl="8" w:tplc="0422001B" w:tentative="1">
      <w:start w:val="1"/>
      <w:numFmt w:val="lowerRoman"/>
      <w:lvlText w:val="%9."/>
      <w:lvlJc w:val="right"/>
      <w:pPr>
        <w:ind w:left="7791" w:hanging="180"/>
      </w:pPr>
    </w:lvl>
  </w:abstractNum>
  <w:abstractNum w:abstractNumId="3" w15:restartNumberingAfterBreak="0">
    <w:nsid w:val="52A54E87"/>
    <w:multiLevelType w:val="multilevel"/>
    <w:tmpl w:val="5270FE58"/>
    <w:lvl w:ilvl="0">
      <w:start w:val="1"/>
      <w:numFmt w:val="decimal"/>
      <w:lvlText w:val="%1."/>
      <w:lvlJc w:val="left"/>
      <w:pPr>
        <w:ind w:left="448" w:hanging="322"/>
      </w:pPr>
      <w:rPr>
        <w:rFonts w:ascii="Times New Roman" w:eastAsia="Times New Roman" w:hAnsi="Times New Roman" w:cs="Times New Roman" w:hint="default"/>
        <w:b w:val="0"/>
        <w:bCs w:val="0"/>
        <w:i w:val="0"/>
        <w:iCs w:val="0"/>
        <w:w w:val="97"/>
        <w:sz w:val="28"/>
        <w:szCs w:val="28"/>
        <w:lang w:val="uk-UA" w:eastAsia="en-US" w:bidi="ar-SA"/>
      </w:rPr>
    </w:lvl>
    <w:lvl w:ilvl="1">
      <w:start w:val="1"/>
      <w:numFmt w:val="decimal"/>
      <w:lvlText w:val="%1.%2."/>
      <w:lvlJc w:val="left"/>
      <w:pPr>
        <w:ind w:left="1148" w:hanging="703"/>
      </w:pPr>
      <w:rPr>
        <w:rFonts w:ascii="Times New Roman" w:eastAsia="Times New Roman" w:hAnsi="Times New Roman" w:cs="Times New Roman" w:hint="default"/>
        <w:b w:val="0"/>
        <w:bCs w:val="0"/>
        <w:i w:val="0"/>
        <w:iCs w:val="0"/>
        <w:w w:val="97"/>
        <w:sz w:val="28"/>
        <w:szCs w:val="28"/>
        <w:lang w:val="uk-UA" w:eastAsia="en-US" w:bidi="ar-SA"/>
      </w:rPr>
    </w:lvl>
    <w:lvl w:ilvl="2">
      <w:numFmt w:val="bullet"/>
      <w:lvlText w:val="•"/>
      <w:lvlJc w:val="left"/>
      <w:pPr>
        <w:ind w:left="2137" w:hanging="703"/>
      </w:pPr>
      <w:rPr>
        <w:rFonts w:hint="default"/>
        <w:lang w:val="uk-UA" w:eastAsia="en-US" w:bidi="ar-SA"/>
      </w:rPr>
    </w:lvl>
    <w:lvl w:ilvl="3">
      <w:numFmt w:val="bullet"/>
      <w:lvlText w:val="•"/>
      <w:lvlJc w:val="left"/>
      <w:pPr>
        <w:ind w:left="3135" w:hanging="703"/>
      </w:pPr>
      <w:rPr>
        <w:rFonts w:hint="default"/>
        <w:lang w:val="uk-UA" w:eastAsia="en-US" w:bidi="ar-SA"/>
      </w:rPr>
    </w:lvl>
    <w:lvl w:ilvl="4">
      <w:numFmt w:val="bullet"/>
      <w:lvlText w:val="•"/>
      <w:lvlJc w:val="left"/>
      <w:pPr>
        <w:ind w:left="4133" w:hanging="703"/>
      </w:pPr>
      <w:rPr>
        <w:rFonts w:hint="default"/>
        <w:lang w:val="uk-UA" w:eastAsia="en-US" w:bidi="ar-SA"/>
      </w:rPr>
    </w:lvl>
    <w:lvl w:ilvl="5">
      <w:numFmt w:val="bullet"/>
      <w:lvlText w:val="•"/>
      <w:lvlJc w:val="left"/>
      <w:pPr>
        <w:ind w:left="5131" w:hanging="703"/>
      </w:pPr>
      <w:rPr>
        <w:rFonts w:hint="default"/>
        <w:lang w:val="uk-UA" w:eastAsia="en-US" w:bidi="ar-SA"/>
      </w:rPr>
    </w:lvl>
    <w:lvl w:ilvl="6">
      <w:numFmt w:val="bullet"/>
      <w:lvlText w:val="•"/>
      <w:lvlJc w:val="left"/>
      <w:pPr>
        <w:ind w:left="6128" w:hanging="703"/>
      </w:pPr>
      <w:rPr>
        <w:rFonts w:hint="default"/>
        <w:lang w:val="uk-UA" w:eastAsia="en-US" w:bidi="ar-SA"/>
      </w:rPr>
    </w:lvl>
    <w:lvl w:ilvl="7">
      <w:numFmt w:val="bullet"/>
      <w:lvlText w:val="•"/>
      <w:lvlJc w:val="left"/>
      <w:pPr>
        <w:ind w:left="7126" w:hanging="703"/>
      </w:pPr>
      <w:rPr>
        <w:rFonts w:hint="default"/>
        <w:lang w:val="uk-UA" w:eastAsia="en-US" w:bidi="ar-SA"/>
      </w:rPr>
    </w:lvl>
    <w:lvl w:ilvl="8">
      <w:numFmt w:val="bullet"/>
      <w:lvlText w:val="•"/>
      <w:lvlJc w:val="left"/>
      <w:pPr>
        <w:ind w:left="8124" w:hanging="703"/>
      </w:pPr>
      <w:rPr>
        <w:rFonts w:hint="default"/>
        <w:lang w:val="uk-UA" w:eastAsia="en-US" w:bidi="ar-SA"/>
      </w:rPr>
    </w:lvl>
  </w:abstractNum>
  <w:abstractNum w:abstractNumId="4" w15:restartNumberingAfterBreak="0">
    <w:nsid w:val="5CA73AFE"/>
    <w:multiLevelType w:val="hybridMultilevel"/>
    <w:tmpl w:val="E3748234"/>
    <w:lvl w:ilvl="0" w:tplc="F69EC5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1CF1EDA"/>
    <w:multiLevelType w:val="hybridMultilevel"/>
    <w:tmpl w:val="096813C8"/>
    <w:lvl w:ilvl="0" w:tplc="6248EA94">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9A"/>
    <w:rsid w:val="001A51A8"/>
    <w:rsid w:val="001A656B"/>
    <w:rsid w:val="00230512"/>
    <w:rsid w:val="002D3860"/>
    <w:rsid w:val="00365E71"/>
    <w:rsid w:val="003C71D3"/>
    <w:rsid w:val="004315AA"/>
    <w:rsid w:val="0043505A"/>
    <w:rsid w:val="00491DFB"/>
    <w:rsid w:val="004A7CDB"/>
    <w:rsid w:val="004D2C7C"/>
    <w:rsid w:val="00573DA6"/>
    <w:rsid w:val="006070FA"/>
    <w:rsid w:val="00653415"/>
    <w:rsid w:val="00673AA2"/>
    <w:rsid w:val="0069669A"/>
    <w:rsid w:val="007077CD"/>
    <w:rsid w:val="007305C0"/>
    <w:rsid w:val="008B1B87"/>
    <w:rsid w:val="008C3D3C"/>
    <w:rsid w:val="008C495E"/>
    <w:rsid w:val="00996194"/>
    <w:rsid w:val="009D10FB"/>
    <w:rsid w:val="00A9128E"/>
    <w:rsid w:val="00AD14A9"/>
    <w:rsid w:val="00C03E4D"/>
    <w:rsid w:val="00C55DDB"/>
    <w:rsid w:val="00CC0106"/>
    <w:rsid w:val="00CD6A88"/>
    <w:rsid w:val="00D37DCD"/>
    <w:rsid w:val="00D72D87"/>
    <w:rsid w:val="00E42A77"/>
    <w:rsid w:val="00FF00ED"/>
    <w:rsid w:val="00FF6C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1D7A"/>
  <w15:chartTrackingRefBased/>
  <w15:docId w15:val="{FE8680DF-8456-48AE-9A19-F040B55E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55DDB"/>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4">
    <w:name w:val="Основной текст Знак"/>
    <w:basedOn w:val="a0"/>
    <w:link w:val="a3"/>
    <w:uiPriority w:val="1"/>
    <w:rsid w:val="00C55DDB"/>
    <w:rPr>
      <w:rFonts w:ascii="Times New Roman" w:eastAsia="Times New Roman" w:hAnsi="Times New Roman" w:cs="Times New Roman"/>
      <w:sz w:val="29"/>
      <w:szCs w:val="29"/>
    </w:rPr>
  </w:style>
  <w:style w:type="paragraph" w:styleId="a5">
    <w:name w:val="List Paragraph"/>
    <w:basedOn w:val="a"/>
    <w:uiPriority w:val="1"/>
    <w:qFormat/>
    <w:rsid w:val="004D2C7C"/>
    <w:pPr>
      <w:widowControl w:val="0"/>
      <w:autoSpaceDE w:val="0"/>
      <w:autoSpaceDN w:val="0"/>
      <w:spacing w:after="0" w:line="240" w:lineRule="auto"/>
      <w:ind w:left="444" w:firstLine="566"/>
      <w:jc w:val="both"/>
    </w:pPr>
    <w:rPr>
      <w:rFonts w:ascii="Times New Roman" w:eastAsia="Times New Roman" w:hAnsi="Times New Roman" w:cs="Times New Roman"/>
    </w:rPr>
  </w:style>
  <w:style w:type="table" w:customStyle="1" w:styleId="TableNormal">
    <w:name w:val="Table Normal"/>
    <w:uiPriority w:val="2"/>
    <w:semiHidden/>
    <w:unhideWhenUsed/>
    <w:qFormat/>
    <w:rsid w:val="00D37D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header"/>
    <w:basedOn w:val="a"/>
    <w:link w:val="a7"/>
    <w:uiPriority w:val="99"/>
    <w:unhideWhenUsed/>
    <w:rsid w:val="007077CD"/>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077CD"/>
  </w:style>
  <w:style w:type="paragraph" w:styleId="a8">
    <w:name w:val="footer"/>
    <w:basedOn w:val="a"/>
    <w:link w:val="a9"/>
    <w:uiPriority w:val="99"/>
    <w:unhideWhenUsed/>
    <w:rsid w:val="007077C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077CD"/>
  </w:style>
  <w:style w:type="paragraph" w:styleId="aa">
    <w:name w:val="Balloon Text"/>
    <w:basedOn w:val="a"/>
    <w:link w:val="ab"/>
    <w:uiPriority w:val="99"/>
    <w:semiHidden/>
    <w:unhideWhenUsed/>
    <w:rsid w:val="00D72D8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72D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455614">
      <w:bodyDiv w:val="1"/>
      <w:marLeft w:val="0"/>
      <w:marRight w:val="0"/>
      <w:marTop w:val="0"/>
      <w:marBottom w:val="0"/>
      <w:divBdr>
        <w:top w:val="none" w:sz="0" w:space="0" w:color="auto"/>
        <w:left w:val="none" w:sz="0" w:space="0" w:color="auto"/>
        <w:bottom w:val="none" w:sz="0" w:space="0" w:color="auto"/>
        <w:right w:val="none" w:sz="0" w:space="0" w:color="auto"/>
      </w:divBdr>
      <w:divsChild>
        <w:div w:id="1308169837">
          <w:marLeft w:val="0"/>
          <w:marRight w:val="0"/>
          <w:marTop w:val="0"/>
          <w:marBottom w:val="150"/>
          <w:divBdr>
            <w:top w:val="none" w:sz="0" w:space="0" w:color="auto"/>
            <w:left w:val="none" w:sz="0" w:space="0" w:color="auto"/>
            <w:bottom w:val="none" w:sz="0" w:space="0" w:color="auto"/>
            <w:right w:val="none" w:sz="0" w:space="0" w:color="auto"/>
          </w:divBdr>
        </w:div>
        <w:div w:id="1993486106">
          <w:marLeft w:val="0"/>
          <w:marRight w:val="0"/>
          <w:marTop w:val="0"/>
          <w:marBottom w:val="150"/>
          <w:divBdr>
            <w:top w:val="none" w:sz="0" w:space="0" w:color="auto"/>
            <w:left w:val="none" w:sz="0" w:space="0" w:color="auto"/>
            <w:bottom w:val="none" w:sz="0" w:space="0" w:color="auto"/>
            <w:right w:val="none" w:sz="0" w:space="0" w:color="auto"/>
          </w:divBdr>
        </w:div>
        <w:div w:id="325592863">
          <w:marLeft w:val="0"/>
          <w:marRight w:val="0"/>
          <w:marTop w:val="0"/>
          <w:marBottom w:val="150"/>
          <w:divBdr>
            <w:top w:val="none" w:sz="0" w:space="0" w:color="auto"/>
            <w:left w:val="none" w:sz="0" w:space="0" w:color="auto"/>
            <w:bottom w:val="none" w:sz="0" w:space="0" w:color="auto"/>
            <w:right w:val="none" w:sz="0" w:space="0" w:color="auto"/>
          </w:divBdr>
        </w:div>
        <w:div w:id="921452910">
          <w:marLeft w:val="0"/>
          <w:marRight w:val="0"/>
          <w:marTop w:val="150"/>
          <w:marBottom w:val="150"/>
          <w:divBdr>
            <w:top w:val="none" w:sz="0" w:space="0" w:color="auto"/>
            <w:left w:val="none" w:sz="0" w:space="0" w:color="auto"/>
            <w:bottom w:val="none" w:sz="0" w:space="0" w:color="auto"/>
            <w:right w:val="none" w:sz="0" w:space="0" w:color="auto"/>
          </w:divBdr>
        </w:div>
        <w:div w:id="1116944800">
          <w:marLeft w:val="0"/>
          <w:marRight w:val="0"/>
          <w:marTop w:val="0"/>
          <w:marBottom w:val="150"/>
          <w:divBdr>
            <w:top w:val="none" w:sz="0" w:space="0" w:color="auto"/>
            <w:left w:val="none" w:sz="0" w:space="0" w:color="auto"/>
            <w:bottom w:val="none" w:sz="0" w:space="0" w:color="auto"/>
            <w:right w:val="none" w:sz="0" w:space="0" w:color="auto"/>
          </w:divBdr>
        </w:div>
        <w:div w:id="2135781895">
          <w:marLeft w:val="0"/>
          <w:marRight w:val="0"/>
          <w:marTop w:val="150"/>
          <w:marBottom w:val="150"/>
          <w:divBdr>
            <w:top w:val="none" w:sz="0" w:space="0" w:color="auto"/>
            <w:left w:val="none" w:sz="0" w:space="0" w:color="auto"/>
            <w:bottom w:val="none" w:sz="0" w:space="0" w:color="auto"/>
            <w:right w:val="none" w:sz="0" w:space="0" w:color="auto"/>
          </w:divBdr>
        </w:div>
        <w:div w:id="1296066477">
          <w:marLeft w:val="0"/>
          <w:marRight w:val="0"/>
          <w:marTop w:val="150"/>
          <w:marBottom w:val="150"/>
          <w:divBdr>
            <w:top w:val="none" w:sz="0" w:space="0" w:color="auto"/>
            <w:left w:val="none" w:sz="0" w:space="0" w:color="auto"/>
            <w:bottom w:val="none" w:sz="0" w:space="0" w:color="auto"/>
            <w:right w:val="none" w:sz="0" w:space="0" w:color="auto"/>
          </w:divBdr>
        </w:div>
        <w:div w:id="1236696823">
          <w:marLeft w:val="0"/>
          <w:marRight w:val="0"/>
          <w:marTop w:val="150"/>
          <w:marBottom w:val="150"/>
          <w:divBdr>
            <w:top w:val="none" w:sz="0" w:space="0" w:color="auto"/>
            <w:left w:val="none" w:sz="0" w:space="0" w:color="auto"/>
            <w:bottom w:val="none" w:sz="0" w:space="0" w:color="auto"/>
            <w:right w:val="none" w:sz="0" w:space="0" w:color="auto"/>
          </w:divBdr>
        </w:div>
        <w:div w:id="1661883482">
          <w:marLeft w:val="0"/>
          <w:marRight w:val="0"/>
          <w:marTop w:val="150"/>
          <w:marBottom w:val="150"/>
          <w:divBdr>
            <w:top w:val="none" w:sz="0" w:space="0" w:color="auto"/>
            <w:left w:val="none" w:sz="0" w:space="0" w:color="auto"/>
            <w:bottom w:val="none" w:sz="0" w:space="0" w:color="auto"/>
            <w:right w:val="none" w:sz="0" w:space="0" w:color="auto"/>
          </w:divBdr>
        </w:div>
        <w:div w:id="890117327">
          <w:marLeft w:val="0"/>
          <w:marRight w:val="0"/>
          <w:marTop w:val="0"/>
          <w:marBottom w:val="150"/>
          <w:divBdr>
            <w:top w:val="none" w:sz="0" w:space="0" w:color="auto"/>
            <w:left w:val="none" w:sz="0" w:space="0" w:color="auto"/>
            <w:bottom w:val="none" w:sz="0" w:space="0" w:color="auto"/>
            <w:right w:val="none" w:sz="0" w:space="0" w:color="auto"/>
          </w:divBdr>
        </w:div>
        <w:div w:id="1235358808">
          <w:marLeft w:val="0"/>
          <w:marRight w:val="0"/>
          <w:marTop w:val="0"/>
          <w:marBottom w:val="150"/>
          <w:divBdr>
            <w:top w:val="none" w:sz="0" w:space="0" w:color="auto"/>
            <w:left w:val="none" w:sz="0" w:space="0" w:color="auto"/>
            <w:bottom w:val="none" w:sz="0" w:space="0" w:color="auto"/>
            <w:right w:val="none" w:sz="0" w:space="0" w:color="auto"/>
          </w:divBdr>
        </w:div>
        <w:div w:id="2005165031">
          <w:marLeft w:val="0"/>
          <w:marRight w:val="0"/>
          <w:marTop w:val="150"/>
          <w:marBottom w:val="150"/>
          <w:divBdr>
            <w:top w:val="none" w:sz="0" w:space="0" w:color="auto"/>
            <w:left w:val="none" w:sz="0" w:space="0" w:color="auto"/>
            <w:bottom w:val="none" w:sz="0" w:space="0" w:color="auto"/>
            <w:right w:val="none" w:sz="0" w:space="0" w:color="auto"/>
          </w:divBdr>
        </w:div>
        <w:div w:id="1705984937">
          <w:marLeft w:val="0"/>
          <w:marRight w:val="0"/>
          <w:marTop w:val="150"/>
          <w:marBottom w:val="150"/>
          <w:divBdr>
            <w:top w:val="none" w:sz="0" w:space="0" w:color="auto"/>
            <w:left w:val="none" w:sz="0" w:space="0" w:color="auto"/>
            <w:bottom w:val="none" w:sz="0" w:space="0" w:color="auto"/>
            <w:right w:val="none" w:sz="0" w:space="0" w:color="auto"/>
          </w:divBdr>
        </w:div>
        <w:div w:id="885069757">
          <w:marLeft w:val="0"/>
          <w:marRight w:val="0"/>
          <w:marTop w:val="0"/>
          <w:marBottom w:val="150"/>
          <w:divBdr>
            <w:top w:val="none" w:sz="0" w:space="0" w:color="auto"/>
            <w:left w:val="none" w:sz="0" w:space="0" w:color="auto"/>
            <w:bottom w:val="none" w:sz="0" w:space="0" w:color="auto"/>
            <w:right w:val="none" w:sz="0" w:space="0" w:color="auto"/>
          </w:divBdr>
        </w:div>
        <w:div w:id="2056002456">
          <w:marLeft w:val="0"/>
          <w:marRight w:val="0"/>
          <w:marTop w:val="0"/>
          <w:marBottom w:val="150"/>
          <w:divBdr>
            <w:top w:val="none" w:sz="0" w:space="0" w:color="auto"/>
            <w:left w:val="none" w:sz="0" w:space="0" w:color="auto"/>
            <w:bottom w:val="none" w:sz="0" w:space="0" w:color="auto"/>
            <w:right w:val="none" w:sz="0" w:space="0" w:color="auto"/>
          </w:divBdr>
        </w:div>
      </w:divsChild>
    </w:div>
    <w:div w:id="7164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7543</Words>
  <Characters>4300</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2026-05-01T07:51:00Z</cp:lastPrinted>
  <dcterms:created xsi:type="dcterms:W3CDTF">2026-04-27T08:59:00Z</dcterms:created>
  <dcterms:modified xsi:type="dcterms:W3CDTF">2026-05-01T07:54:00Z</dcterms:modified>
</cp:coreProperties>
</file>