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24F2E" w:rsidRPr="00924F2E" w:rsidRDefault="00924F2E" w:rsidP="00924F2E">
      <w:pPr>
        <w:keepNext/>
        <w:spacing w:before="240" w:after="60" w:line="240" w:lineRule="auto"/>
        <w:jc w:val="center"/>
        <w:outlineLvl w:val="0"/>
        <w:rPr>
          <w:rFonts w:ascii="Times New Roman" w:eastAsia="Times New Roman" w:hAnsi="Times New Roman" w:cs="Times New Roman"/>
          <w:b/>
          <w:bCs/>
          <w:kern w:val="32"/>
          <w:sz w:val="28"/>
          <w:szCs w:val="28"/>
          <w:lang w:val="uk-UA"/>
        </w:rPr>
      </w:pPr>
      <w:bookmarkStart w:id="0" w:name="_Toc36228382"/>
      <w:r w:rsidRPr="00924F2E">
        <w:rPr>
          <w:rFonts w:ascii="Times New Roman" w:eastAsia="Times New Roman" w:hAnsi="Times New Roman" w:cs="Times New Roman"/>
          <w:b/>
          <w:bCs/>
          <w:kern w:val="32"/>
          <w:sz w:val="28"/>
          <w:szCs w:val="28"/>
          <w:lang w:val="uk-UA"/>
        </w:rPr>
        <w:t>16. ІНФОРМАЦІЯ ПРО ОТРИМАННЯ ДОЗВОЛУ ДЛЯ ОЗНАЙОМЛЕННЯ З НЕЮ ГРОМАДСЬКОСТІ</w:t>
      </w:r>
      <w:bookmarkEnd w:id="0"/>
    </w:p>
    <w:p w:rsidR="00924F2E" w:rsidRPr="00924F2E" w:rsidRDefault="00924F2E" w:rsidP="00924F2E">
      <w:pPr>
        <w:spacing w:after="0" w:line="240" w:lineRule="auto"/>
        <w:jc w:val="both"/>
        <w:rPr>
          <w:rFonts w:ascii="Century Schoolbook" w:eastAsia="Calibri" w:hAnsi="Century Schoolbook" w:cs="Times New Roman"/>
          <w:sz w:val="20"/>
          <w:lang w:val="uk-UA"/>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5103"/>
      </w:tblGrid>
      <w:tr w:rsidR="00924F2E" w:rsidRPr="00924F2E" w:rsidTr="00924F2E">
        <w:trPr>
          <w:trHeight w:val="1114"/>
        </w:trPr>
        <w:tc>
          <w:tcPr>
            <w:tcW w:w="5387" w:type="dxa"/>
            <w:vAlign w:val="center"/>
          </w:tcPr>
          <w:p w:rsidR="00924F2E" w:rsidRPr="00924F2E" w:rsidRDefault="00924F2E" w:rsidP="00DC48A7">
            <w:pPr>
              <w:numPr>
                <w:ilvl w:val="0"/>
                <w:numId w:val="5"/>
              </w:numPr>
              <w:tabs>
                <w:tab w:val="left" w:pos="317"/>
                <w:tab w:val="left" w:pos="509"/>
              </w:tabs>
              <w:spacing w:after="0" w:line="240" w:lineRule="auto"/>
              <w:jc w:val="center"/>
              <w:rPr>
                <w:rFonts w:ascii="Times New Roman" w:eastAsia="Calibri" w:hAnsi="Times New Roman" w:cs="Times New Roman"/>
                <w:i/>
                <w:sz w:val="28"/>
                <w:szCs w:val="28"/>
                <w:lang w:val="uk-UA"/>
              </w:rPr>
            </w:pPr>
            <w:r w:rsidRPr="00924F2E">
              <w:rPr>
                <w:rFonts w:ascii="Times New Roman" w:eastAsia="Calibri" w:hAnsi="Times New Roman" w:cs="Times New Roman"/>
                <w:i/>
                <w:sz w:val="28"/>
                <w:szCs w:val="28"/>
                <w:lang w:val="uk-UA"/>
              </w:rPr>
              <w:t xml:space="preserve">Повне найменування суб’єкта господарювання </w:t>
            </w:r>
          </w:p>
        </w:tc>
        <w:tc>
          <w:tcPr>
            <w:tcW w:w="5103" w:type="dxa"/>
            <w:vAlign w:val="center"/>
          </w:tcPr>
          <w:p w:rsidR="00924F2E" w:rsidRPr="00924F2E" w:rsidRDefault="00924F2E" w:rsidP="00924F2E">
            <w:pPr>
              <w:spacing w:after="0" w:line="240" w:lineRule="auto"/>
              <w:jc w:val="center"/>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ТОВАРИСТВО З ОБМЕЖЕНОЮ ВІДПОВІДАЛЬНІСТЮ</w:t>
            </w:r>
          </w:p>
          <w:p w:rsidR="00924F2E" w:rsidRPr="00924F2E" w:rsidRDefault="00924F2E" w:rsidP="00924F2E">
            <w:pPr>
              <w:spacing w:after="0" w:line="240" w:lineRule="auto"/>
              <w:jc w:val="center"/>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«ЕКСПЕРТ-АГРОТРЕЙД»</w:t>
            </w:r>
          </w:p>
        </w:tc>
      </w:tr>
      <w:tr w:rsidR="00924F2E" w:rsidRPr="00924F2E" w:rsidTr="00924F2E">
        <w:trPr>
          <w:trHeight w:val="410"/>
        </w:trPr>
        <w:tc>
          <w:tcPr>
            <w:tcW w:w="5387" w:type="dxa"/>
            <w:vAlign w:val="bottom"/>
          </w:tcPr>
          <w:p w:rsidR="00924F2E" w:rsidRPr="00924F2E" w:rsidRDefault="00924F2E" w:rsidP="00DC48A7">
            <w:pPr>
              <w:numPr>
                <w:ilvl w:val="0"/>
                <w:numId w:val="5"/>
              </w:numPr>
              <w:spacing w:after="0" w:line="240" w:lineRule="auto"/>
              <w:jc w:val="center"/>
              <w:rPr>
                <w:rFonts w:ascii="Times New Roman" w:eastAsia="Calibri" w:hAnsi="Times New Roman" w:cs="Times New Roman"/>
                <w:i/>
                <w:sz w:val="28"/>
                <w:szCs w:val="28"/>
                <w:lang w:val="uk-UA"/>
              </w:rPr>
            </w:pPr>
            <w:r w:rsidRPr="00924F2E">
              <w:rPr>
                <w:rFonts w:ascii="Times New Roman" w:eastAsia="Calibri" w:hAnsi="Times New Roman" w:cs="Times New Roman"/>
                <w:i/>
                <w:sz w:val="28"/>
                <w:szCs w:val="28"/>
                <w:lang w:val="uk-UA"/>
              </w:rPr>
              <w:t>Скорочене найменування суб’єкта господарювання</w:t>
            </w:r>
          </w:p>
        </w:tc>
        <w:tc>
          <w:tcPr>
            <w:tcW w:w="5103" w:type="dxa"/>
            <w:vAlign w:val="center"/>
          </w:tcPr>
          <w:p w:rsidR="00924F2E" w:rsidRPr="00924F2E" w:rsidRDefault="00924F2E" w:rsidP="00924F2E">
            <w:pPr>
              <w:spacing w:after="0" w:line="240" w:lineRule="auto"/>
              <w:jc w:val="center"/>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ТОВ «ЕКСПЕРТ-АГРОТРЕЙД»</w:t>
            </w:r>
          </w:p>
        </w:tc>
      </w:tr>
      <w:tr w:rsidR="00924F2E" w:rsidRPr="00924F2E" w:rsidTr="00924F2E">
        <w:trPr>
          <w:trHeight w:val="410"/>
        </w:trPr>
        <w:tc>
          <w:tcPr>
            <w:tcW w:w="5387" w:type="dxa"/>
            <w:vAlign w:val="bottom"/>
          </w:tcPr>
          <w:p w:rsidR="00924F2E" w:rsidRPr="00924F2E" w:rsidRDefault="00924F2E" w:rsidP="00DC48A7">
            <w:pPr>
              <w:numPr>
                <w:ilvl w:val="0"/>
                <w:numId w:val="5"/>
              </w:numPr>
              <w:spacing w:after="0" w:line="240" w:lineRule="auto"/>
              <w:jc w:val="center"/>
              <w:rPr>
                <w:rFonts w:ascii="Times New Roman" w:eastAsia="Calibri" w:hAnsi="Times New Roman" w:cs="Times New Roman"/>
                <w:i/>
                <w:sz w:val="28"/>
                <w:szCs w:val="28"/>
                <w:lang w:val="uk-UA"/>
              </w:rPr>
            </w:pPr>
            <w:r w:rsidRPr="00924F2E">
              <w:rPr>
                <w:rFonts w:ascii="Times New Roman" w:eastAsia="Calibri" w:hAnsi="Times New Roman" w:cs="Times New Roman"/>
                <w:i/>
                <w:sz w:val="28"/>
                <w:szCs w:val="28"/>
                <w:lang w:val="uk-UA"/>
              </w:rPr>
              <w:t>Ідентифікаційний код юридичної особи в ЄДРПОУ</w:t>
            </w:r>
          </w:p>
        </w:tc>
        <w:tc>
          <w:tcPr>
            <w:tcW w:w="5103" w:type="dxa"/>
            <w:vAlign w:val="center"/>
          </w:tcPr>
          <w:p w:rsidR="00924F2E" w:rsidRPr="00924F2E" w:rsidRDefault="00924F2E" w:rsidP="00924F2E">
            <w:pPr>
              <w:spacing w:after="0" w:line="240" w:lineRule="auto"/>
              <w:jc w:val="center"/>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38835799</w:t>
            </w:r>
          </w:p>
        </w:tc>
      </w:tr>
      <w:tr w:rsidR="00924F2E" w:rsidRPr="00924F2E" w:rsidTr="00924F2E">
        <w:trPr>
          <w:trHeight w:val="689"/>
        </w:trPr>
        <w:tc>
          <w:tcPr>
            <w:tcW w:w="5387" w:type="dxa"/>
            <w:vAlign w:val="center"/>
          </w:tcPr>
          <w:p w:rsidR="00924F2E" w:rsidRPr="00924F2E" w:rsidRDefault="00924F2E" w:rsidP="00DC48A7">
            <w:pPr>
              <w:numPr>
                <w:ilvl w:val="0"/>
                <w:numId w:val="5"/>
              </w:numPr>
              <w:spacing w:after="0" w:line="240" w:lineRule="auto"/>
              <w:jc w:val="center"/>
              <w:rPr>
                <w:rFonts w:ascii="Times New Roman" w:eastAsia="Calibri" w:hAnsi="Times New Roman" w:cs="Times New Roman"/>
                <w:i/>
                <w:sz w:val="28"/>
                <w:szCs w:val="28"/>
                <w:lang w:val="uk-UA"/>
              </w:rPr>
            </w:pPr>
            <w:r w:rsidRPr="00924F2E">
              <w:rPr>
                <w:rFonts w:ascii="Times New Roman" w:eastAsia="Calibri" w:hAnsi="Times New Roman" w:cs="Times New Roman"/>
                <w:i/>
                <w:sz w:val="28"/>
                <w:szCs w:val="28"/>
                <w:lang w:val="uk-UA"/>
              </w:rPr>
              <w:t xml:space="preserve">Місцезнаходження  суб’єкта господарювання, контактний номер телефону, адреса електронної пошти </w:t>
            </w:r>
          </w:p>
        </w:tc>
        <w:tc>
          <w:tcPr>
            <w:tcW w:w="5103" w:type="dxa"/>
            <w:vAlign w:val="center"/>
          </w:tcPr>
          <w:p w:rsidR="00924F2E" w:rsidRPr="00924F2E" w:rsidRDefault="00924F2E" w:rsidP="00924F2E">
            <w:pPr>
              <w:spacing w:after="0" w:line="240" w:lineRule="auto"/>
              <w:jc w:val="center"/>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 xml:space="preserve">вул. Чапаєва, буд.108-А, с. Хутірське, Дніпровський р-н., Дніпропетровська обл., 51822 </w:t>
            </w:r>
          </w:p>
          <w:p w:rsidR="00924F2E" w:rsidRPr="00924F2E" w:rsidRDefault="00924F2E" w:rsidP="00924F2E">
            <w:pPr>
              <w:spacing w:after="0" w:line="240" w:lineRule="auto"/>
              <w:jc w:val="center"/>
              <w:rPr>
                <w:rFonts w:ascii="Times New Roman" w:eastAsia="Calibri" w:hAnsi="Times New Roman" w:cs="Times New Roman"/>
                <w:sz w:val="28"/>
                <w:szCs w:val="28"/>
                <w:lang w:val="uk-UA"/>
              </w:rPr>
            </w:pPr>
            <w:proofErr w:type="spellStart"/>
            <w:r w:rsidRPr="00924F2E">
              <w:rPr>
                <w:rFonts w:ascii="Times New Roman" w:eastAsia="Calibri" w:hAnsi="Times New Roman" w:cs="Times New Roman"/>
                <w:sz w:val="28"/>
                <w:szCs w:val="28"/>
                <w:lang w:val="uk-UA"/>
              </w:rPr>
              <w:t>тел</w:t>
            </w:r>
            <w:proofErr w:type="spellEnd"/>
            <w:r w:rsidRPr="00924F2E">
              <w:rPr>
                <w:rFonts w:ascii="Times New Roman" w:eastAsia="Calibri" w:hAnsi="Times New Roman" w:cs="Times New Roman"/>
                <w:sz w:val="28"/>
                <w:szCs w:val="28"/>
                <w:lang w:val="uk-UA"/>
              </w:rPr>
              <w:t>./факс: +38 (056) 790 44 74</w:t>
            </w:r>
          </w:p>
          <w:p w:rsidR="00924F2E" w:rsidRPr="00924F2E" w:rsidRDefault="00924F2E" w:rsidP="00924F2E">
            <w:pPr>
              <w:spacing w:after="0" w:line="240" w:lineRule="auto"/>
              <w:jc w:val="center"/>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е-</w:t>
            </w:r>
            <w:proofErr w:type="spellStart"/>
            <w:r w:rsidRPr="00924F2E">
              <w:rPr>
                <w:rFonts w:ascii="Times New Roman" w:eastAsia="Calibri" w:hAnsi="Times New Roman" w:cs="Times New Roman"/>
                <w:sz w:val="28"/>
                <w:szCs w:val="28"/>
                <w:lang w:val="uk-UA"/>
              </w:rPr>
              <w:t>mail</w:t>
            </w:r>
            <w:proofErr w:type="spellEnd"/>
            <w:r w:rsidRPr="00924F2E">
              <w:rPr>
                <w:rFonts w:ascii="Times New Roman" w:eastAsia="Calibri" w:hAnsi="Times New Roman" w:cs="Times New Roman"/>
                <w:sz w:val="28"/>
                <w:szCs w:val="28"/>
                <w:lang w:val="uk-UA"/>
              </w:rPr>
              <w:t>: stf.balovka@i.ua</w:t>
            </w:r>
          </w:p>
        </w:tc>
      </w:tr>
      <w:tr w:rsidR="00924F2E" w:rsidRPr="00924F2E" w:rsidTr="00924F2E">
        <w:trPr>
          <w:trHeight w:val="672"/>
        </w:trPr>
        <w:tc>
          <w:tcPr>
            <w:tcW w:w="5387" w:type="dxa"/>
            <w:vAlign w:val="center"/>
          </w:tcPr>
          <w:p w:rsidR="00924F2E" w:rsidRPr="00924F2E" w:rsidRDefault="00924F2E" w:rsidP="00DC48A7">
            <w:pPr>
              <w:numPr>
                <w:ilvl w:val="0"/>
                <w:numId w:val="5"/>
              </w:numPr>
              <w:spacing w:after="0" w:line="240" w:lineRule="auto"/>
              <w:jc w:val="center"/>
              <w:rPr>
                <w:rFonts w:ascii="Times New Roman" w:eastAsia="Calibri" w:hAnsi="Times New Roman" w:cs="Times New Roman"/>
                <w:bCs/>
                <w:i/>
                <w:sz w:val="28"/>
                <w:szCs w:val="28"/>
                <w:lang w:val="uk-UA"/>
              </w:rPr>
            </w:pPr>
            <w:r w:rsidRPr="00924F2E">
              <w:rPr>
                <w:rFonts w:ascii="Times New Roman" w:eastAsia="Calibri" w:hAnsi="Times New Roman" w:cs="Times New Roman"/>
                <w:bCs/>
                <w:i/>
                <w:sz w:val="28"/>
                <w:szCs w:val="28"/>
                <w:lang w:val="uk-UA"/>
              </w:rPr>
              <w:t>Місцезнаходження об’єкта/промислового майданчика</w:t>
            </w:r>
          </w:p>
        </w:tc>
        <w:tc>
          <w:tcPr>
            <w:tcW w:w="5103" w:type="dxa"/>
            <w:vAlign w:val="center"/>
          </w:tcPr>
          <w:p w:rsidR="00924F2E" w:rsidRPr="00924F2E" w:rsidRDefault="00924F2E" w:rsidP="00924F2E">
            <w:pPr>
              <w:spacing w:after="0" w:line="240" w:lineRule="auto"/>
              <w:jc w:val="center"/>
              <w:rPr>
                <w:rFonts w:ascii="Times New Roman" w:eastAsia="Times New Roman" w:hAnsi="Times New Roman" w:cs="Times New Roman"/>
                <w:sz w:val="28"/>
                <w:szCs w:val="28"/>
                <w:lang w:val="uk-UA" w:eastAsia="ru-RU"/>
              </w:rPr>
            </w:pPr>
            <w:r w:rsidRPr="00924F2E">
              <w:rPr>
                <w:rFonts w:ascii="Times New Roman" w:eastAsia="Calibri" w:hAnsi="Times New Roman" w:cs="Times New Roman"/>
                <w:sz w:val="28"/>
                <w:szCs w:val="28"/>
                <w:lang w:val="uk-UA"/>
              </w:rPr>
              <w:t>вул. Центральна буд. 51в, с. Балівка,  Дніпровський р-н, Дніпропетровська обл., 52010</w:t>
            </w:r>
          </w:p>
        </w:tc>
      </w:tr>
    </w:tbl>
    <w:p w:rsidR="00924F2E" w:rsidRPr="00924F2E" w:rsidRDefault="00924F2E" w:rsidP="00924F2E">
      <w:pPr>
        <w:tabs>
          <w:tab w:val="left" w:pos="8364"/>
        </w:tabs>
        <w:spacing w:after="0" w:line="240" w:lineRule="auto"/>
        <w:ind w:firstLine="567"/>
        <w:jc w:val="both"/>
        <w:outlineLvl w:val="1"/>
        <w:rPr>
          <w:rFonts w:ascii="Times New Roman" w:eastAsia="Calibri" w:hAnsi="Times New Roman" w:cs="Times New Roman"/>
          <w:b/>
          <w:i/>
          <w:sz w:val="28"/>
          <w:szCs w:val="28"/>
          <w:lang w:val="uk-UA"/>
        </w:rPr>
      </w:pPr>
      <w:r w:rsidRPr="00924F2E">
        <w:rPr>
          <w:rFonts w:ascii="Times New Roman" w:eastAsia="Calibri" w:hAnsi="Times New Roman" w:cs="Times New Roman"/>
          <w:b/>
          <w:i/>
          <w:sz w:val="28"/>
          <w:szCs w:val="28"/>
          <w:lang w:val="uk-UA"/>
        </w:rPr>
        <w:tab/>
      </w:r>
    </w:p>
    <w:p w:rsidR="00924F2E" w:rsidRPr="00924F2E" w:rsidRDefault="00924F2E" w:rsidP="00924F2E">
      <w:pPr>
        <w:spacing w:after="0" w:line="240" w:lineRule="auto"/>
        <w:jc w:val="both"/>
        <w:rPr>
          <w:rFonts w:ascii="Century Schoolbook" w:eastAsia="Calibri" w:hAnsi="Century Schoolbook" w:cs="Times New Roman"/>
          <w:sz w:val="20"/>
          <w:lang w:val="uk-UA"/>
        </w:rPr>
      </w:pPr>
    </w:p>
    <w:p w:rsidR="00924F2E" w:rsidRPr="00924F2E" w:rsidRDefault="00924F2E" w:rsidP="00924F2E">
      <w:pPr>
        <w:spacing w:after="0" w:line="240" w:lineRule="auto"/>
        <w:ind w:left="142"/>
        <w:jc w:val="center"/>
        <w:rPr>
          <w:rFonts w:ascii="Times New Roman" w:eastAsia="Times New Roman" w:hAnsi="Times New Roman" w:cs="Times New Roman"/>
          <w:b/>
          <w:sz w:val="28"/>
          <w:szCs w:val="28"/>
          <w:lang w:val="uk-UA" w:eastAsia="ru-RU"/>
        </w:rPr>
      </w:pPr>
      <w:r w:rsidRPr="00924F2E">
        <w:rPr>
          <w:rFonts w:ascii="Times New Roman" w:eastAsia="Times New Roman" w:hAnsi="Times New Roman" w:cs="Times New Roman"/>
          <w:b/>
          <w:sz w:val="28"/>
          <w:szCs w:val="28"/>
          <w:lang w:val="uk-UA" w:eastAsia="ru-RU"/>
        </w:rPr>
        <w:t>Відомості щодо наявності висновку з оцінки впливу на довкілля, в якому визначено допустимість провадження планованої діяльності, яка згідно з вимогами Закону України «Про оцінку впливу на довкілля» підлягає оцінці впливу на довкілля».</w:t>
      </w:r>
    </w:p>
    <w:p w:rsidR="00924F2E" w:rsidRPr="00924F2E" w:rsidRDefault="00924F2E" w:rsidP="00924F2E">
      <w:pPr>
        <w:spacing w:after="0" w:line="240" w:lineRule="auto"/>
        <w:ind w:left="1701" w:right="849"/>
        <w:jc w:val="center"/>
        <w:rPr>
          <w:rFonts w:ascii="Times New Roman" w:eastAsia="Times New Roman" w:hAnsi="Times New Roman" w:cs="Times New Roman"/>
          <w:b/>
          <w:color w:val="FF0000"/>
          <w:sz w:val="28"/>
          <w:szCs w:val="28"/>
          <w:lang w:val="uk-UA" w:eastAsia="ru-RU"/>
        </w:rPr>
      </w:pPr>
    </w:p>
    <w:p w:rsidR="00924F2E" w:rsidRPr="00924F2E" w:rsidRDefault="00924F2E" w:rsidP="00924F2E">
      <w:pPr>
        <w:spacing w:after="0" w:line="240" w:lineRule="auto"/>
        <w:ind w:left="142" w:firstLine="567"/>
        <w:jc w:val="both"/>
        <w:rPr>
          <w:rFonts w:ascii="Times New Roman" w:eastAsia="Calibri" w:hAnsi="Times New Roman" w:cs="Times New Roman"/>
          <w:sz w:val="28"/>
          <w:szCs w:val="28"/>
          <w:lang w:val="uk-UA"/>
        </w:rPr>
      </w:pPr>
      <w:r w:rsidRPr="00924F2E">
        <w:rPr>
          <w:rFonts w:ascii="Times New Roman" w:eastAsia="Times New Roman" w:hAnsi="Times New Roman" w:cs="Times New Roman"/>
          <w:sz w:val="28"/>
          <w:szCs w:val="28"/>
          <w:lang w:val="uk-UA" w:eastAsia="ru-RU"/>
        </w:rPr>
        <w:t xml:space="preserve">На виконання Закону України «Про внесення змін до деяких законів України щодо удосконалення механізму регулювання викидів забруднюючих речовин в атмосферне повітря» № 2393-ІХ від 09 липня 2022 року </w:t>
      </w:r>
      <w:r w:rsidRPr="00924F2E">
        <w:rPr>
          <w:rFonts w:ascii="Times New Roman" w:eastAsia="Calibri" w:hAnsi="Times New Roman" w:cs="Times New Roman"/>
          <w:sz w:val="28"/>
          <w:szCs w:val="28"/>
          <w:lang w:val="uk-UA"/>
        </w:rPr>
        <w:t>відповідно до Закону України «Про оцінку впливу на довкілля» планована діяльність діючого підприємства ТОВАРИСТВО З ОБМЕЖЕНОЮ ВІДПОВІДАЛЬНІСТЮ «ЕКСПЕРТ-АГРОТРЕЙД</w:t>
      </w:r>
      <w:r w:rsidRPr="00924F2E">
        <w:rPr>
          <w:rFonts w:ascii="Times New Roman" w:eastAsia="Calibri" w:hAnsi="Times New Roman" w:cs="Times New Roman"/>
          <w:caps/>
          <w:sz w:val="28"/>
          <w:szCs w:val="28"/>
          <w:lang w:val="uk-UA"/>
        </w:rPr>
        <w:t>»</w:t>
      </w:r>
      <w:r w:rsidRPr="00924F2E">
        <w:rPr>
          <w:rFonts w:ascii="Times New Roman" w:eastAsia="Calibri" w:hAnsi="Times New Roman" w:cs="Times New Roman"/>
          <w:sz w:val="28"/>
          <w:szCs w:val="28"/>
          <w:lang w:val="uk-UA"/>
        </w:rPr>
        <w:t>, яка спеціалізується на вирощуванні свиней</w:t>
      </w:r>
      <w:r w:rsidRPr="00924F2E">
        <w:rPr>
          <w:rFonts w:ascii="Times New Roman" w:eastAsia="Calibri" w:hAnsi="Times New Roman" w:cs="Times New Roman"/>
          <w:color w:val="1F1F1F"/>
          <w:sz w:val="28"/>
          <w:szCs w:val="28"/>
          <w:shd w:val="clear" w:color="auto" w:fill="FFFFFF"/>
          <w:lang w:val="uk-UA" w:eastAsia="ru-RU"/>
        </w:rPr>
        <w:t xml:space="preserve"> (менше 1 тисячі місць) </w:t>
      </w:r>
      <w:r w:rsidRPr="00924F2E">
        <w:rPr>
          <w:rFonts w:ascii="Times New Roman" w:eastAsia="Calibri" w:hAnsi="Times New Roman" w:cs="Times New Roman"/>
          <w:sz w:val="28"/>
          <w:szCs w:val="28"/>
          <w:lang w:val="uk-UA"/>
        </w:rPr>
        <w:t>не підлягає оцінці впливу на довкілля.</w:t>
      </w:r>
    </w:p>
    <w:p w:rsidR="00924F2E" w:rsidRPr="00924F2E" w:rsidRDefault="00924F2E" w:rsidP="00924F2E">
      <w:pPr>
        <w:spacing w:after="0" w:line="240" w:lineRule="auto"/>
        <w:ind w:left="1276" w:right="707" w:firstLine="851"/>
        <w:jc w:val="both"/>
        <w:rPr>
          <w:rFonts w:ascii="Times New Roman" w:eastAsia="Times New Roman" w:hAnsi="Times New Roman" w:cs="Times New Roman"/>
          <w:sz w:val="28"/>
          <w:szCs w:val="28"/>
          <w:lang w:val="uk-UA" w:eastAsia="ru-RU"/>
        </w:rPr>
      </w:pPr>
    </w:p>
    <w:p w:rsidR="00924F2E" w:rsidRPr="00924F2E" w:rsidRDefault="00924F2E" w:rsidP="00924F2E">
      <w:pPr>
        <w:spacing w:line="240" w:lineRule="auto"/>
        <w:ind w:left="142" w:firstLine="566"/>
        <w:jc w:val="both"/>
        <w:rPr>
          <w:rFonts w:ascii="Times New Roman" w:eastAsia="Times New Roman" w:hAnsi="Times New Roman" w:cs="Times New Roman"/>
          <w:sz w:val="28"/>
          <w:szCs w:val="28"/>
          <w:lang w:val="uk-UA" w:eastAsia="ru-RU"/>
        </w:rPr>
      </w:pPr>
    </w:p>
    <w:p w:rsidR="00924F2E" w:rsidRPr="00924F2E" w:rsidRDefault="00924F2E" w:rsidP="00924F2E">
      <w:pPr>
        <w:spacing w:line="240" w:lineRule="auto"/>
        <w:ind w:left="142" w:firstLine="566"/>
        <w:jc w:val="both"/>
        <w:rPr>
          <w:rFonts w:ascii="Times New Roman" w:eastAsia="Times New Roman" w:hAnsi="Times New Roman" w:cs="Times New Roman"/>
          <w:sz w:val="28"/>
          <w:szCs w:val="28"/>
          <w:lang w:val="uk-UA" w:eastAsia="ru-RU"/>
        </w:rPr>
      </w:pPr>
    </w:p>
    <w:p w:rsidR="00924F2E" w:rsidRPr="00924F2E" w:rsidRDefault="00924F2E" w:rsidP="00924F2E">
      <w:pPr>
        <w:spacing w:line="240" w:lineRule="auto"/>
        <w:ind w:left="142" w:firstLine="566"/>
        <w:jc w:val="both"/>
        <w:rPr>
          <w:rFonts w:ascii="Times New Roman" w:eastAsia="Times New Roman" w:hAnsi="Times New Roman" w:cs="Times New Roman"/>
          <w:sz w:val="28"/>
          <w:szCs w:val="28"/>
          <w:lang w:val="uk-UA" w:eastAsia="ru-RU"/>
        </w:rPr>
      </w:pPr>
    </w:p>
    <w:p w:rsidR="00924F2E" w:rsidRPr="00924F2E" w:rsidRDefault="00924F2E" w:rsidP="00924F2E">
      <w:pPr>
        <w:spacing w:line="240" w:lineRule="auto"/>
        <w:ind w:left="142" w:firstLine="566"/>
        <w:jc w:val="both"/>
        <w:rPr>
          <w:rFonts w:ascii="Times New Roman" w:eastAsia="Times New Roman" w:hAnsi="Times New Roman" w:cs="Times New Roman"/>
          <w:sz w:val="28"/>
          <w:szCs w:val="28"/>
          <w:lang w:val="uk-UA" w:eastAsia="ru-RU"/>
        </w:rPr>
      </w:pPr>
    </w:p>
    <w:p w:rsidR="00924F2E" w:rsidRPr="00924F2E" w:rsidRDefault="00924F2E" w:rsidP="00924F2E">
      <w:pPr>
        <w:spacing w:line="240" w:lineRule="auto"/>
        <w:ind w:left="142" w:firstLine="566"/>
        <w:jc w:val="both"/>
        <w:rPr>
          <w:rFonts w:ascii="Times New Roman" w:eastAsia="Times New Roman" w:hAnsi="Times New Roman" w:cs="Times New Roman"/>
          <w:sz w:val="28"/>
          <w:szCs w:val="28"/>
          <w:lang w:val="uk-UA" w:eastAsia="ru-RU"/>
        </w:rPr>
      </w:pPr>
    </w:p>
    <w:p w:rsidR="00924F2E" w:rsidRPr="00924F2E" w:rsidRDefault="00924F2E" w:rsidP="00924F2E">
      <w:pPr>
        <w:spacing w:after="0" w:line="240" w:lineRule="auto"/>
        <w:jc w:val="both"/>
        <w:rPr>
          <w:rFonts w:ascii="Century Schoolbook" w:eastAsia="Calibri" w:hAnsi="Century Schoolbook" w:cs="Times New Roman"/>
          <w:sz w:val="20"/>
          <w:lang w:val="uk-UA"/>
        </w:rPr>
      </w:pPr>
    </w:p>
    <w:p w:rsidR="00924F2E" w:rsidRPr="00924F2E" w:rsidRDefault="00924F2E" w:rsidP="00924F2E">
      <w:pPr>
        <w:spacing w:after="0" w:line="240" w:lineRule="auto"/>
        <w:ind w:firstLine="420"/>
        <w:jc w:val="center"/>
        <w:rPr>
          <w:rFonts w:ascii="Times New Roman" w:eastAsia="Calibri" w:hAnsi="Times New Roman" w:cs="Times New Roman"/>
          <w:b/>
          <w:sz w:val="28"/>
          <w:szCs w:val="28"/>
          <w:lang w:val="uk-UA"/>
        </w:rPr>
      </w:pPr>
      <w:r w:rsidRPr="00924F2E">
        <w:rPr>
          <w:rFonts w:ascii="Times New Roman" w:eastAsia="Calibri" w:hAnsi="Times New Roman" w:cs="Times New Roman"/>
          <w:b/>
          <w:i/>
          <w:sz w:val="28"/>
          <w:szCs w:val="28"/>
          <w:lang w:val="uk-UA"/>
        </w:rPr>
        <w:lastRenderedPageBreak/>
        <w:t xml:space="preserve">Перелік та </w:t>
      </w:r>
      <w:r w:rsidR="00335927">
        <w:rPr>
          <w:rFonts w:ascii="Times New Roman" w:eastAsia="Calibri" w:hAnsi="Times New Roman" w:cs="Times New Roman"/>
          <w:b/>
          <w:i/>
          <w:sz w:val="28"/>
          <w:szCs w:val="28"/>
          <w:lang w:val="uk-UA"/>
        </w:rPr>
        <w:t xml:space="preserve">загальний </w:t>
      </w:r>
      <w:r w:rsidRPr="00924F2E">
        <w:rPr>
          <w:rFonts w:ascii="Times New Roman" w:eastAsia="Calibri" w:hAnsi="Times New Roman" w:cs="Times New Roman"/>
          <w:b/>
          <w:i/>
          <w:sz w:val="28"/>
          <w:szCs w:val="28"/>
          <w:lang w:val="uk-UA"/>
        </w:rPr>
        <w:t>опис виробництв</w:t>
      </w:r>
      <w:r w:rsidR="00335927">
        <w:rPr>
          <w:rFonts w:ascii="Times New Roman" w:eastAsia="Calibri" w:hAnsi="Times New Roman" w:cs="Times New Roman"/>
          <w:b/>
          <w:i/>
          <w:sz w:val="28"/>
          <w:szCs w:val="28"/>
          <w:lang w:val="uk-UA"/>
        </w:rPr>
        <w:t>, технологічних процесів, технологічного устаткування об’єкта</w:t>
      </w:r>
    </w:p>
    <w:p w:rsidR="00924F2E" w:rsidRPr="00924F2E" w:rsidRDefault="00924F2E" w:rsidP="00924F2E">
      <w:pPr>
        <w:keepNext/>
        <w:spacing w:after="0" w:line="240" w:lineRule="auto"/>
        <w:jc w:val="both"/>
        <w:outlineLvl w:val="1"/>
        <w:rPr>
          <w:rFonts w:ascii="Century Schoolbook" w:eastAsia="Times New Roman" w:hAnsi="Century Schoolbook" w:cs="Times New Roman"/>
          <w:b/>
          <w:bCs/>
          <w:sz w:val="24"/>
          <w:szCs w:val="24"/>
          <w:lang w:val="uk-UA" w:eastAsia="ru-RU"/>
        </w:rPr>
      </w:pPr>
    </w:p>
    <w:p w:rsidR="00924F2E" w:rsidRPr="00924F2E" w:rsidRDefault="00924F2E" w:rsidP="00924F2E">
      <w:pPr>
        <w:spacing w:after="0" w:line="240" w:lineRule="auto"/>
        <w:ind w:firstLine="709"/>
        <w:jc w:val="both"/>
        <w:rPr>
          <w:rFonts w:ascii="Times New Roman" w:eastAsia="Calibri" w:hAnsi="Times New Roman" w:cs="Times New Roman"/>
          <w:color w:val="000000"/>
          <w:sz w:val="28"/>
          <w:szCs w:val="28"/>
          <w:lang w:val="uk-UA"/>
        </w:rPr>
      </w:pPr>
      <w:r w:rsidRPr="00924F2E">
        <w:rPr>
          <w:rFonts w:ascii="Times New Roman" w:eastAsia="Calibri" w:hAnsi="Times New Roman" w:cs="Times New Roman"/>
          <w:color w:val="000000"/>
          <w:sz w:val="28"/>
          <w:szCs w:val="28"/>
          <w:lang w:val="uk-UA"/>
        </w:rPr>
        <w:t>ТОВ «ЕКСПЕРТ-АГРОТРЕЙД» спеціалізується на відгодівлі та</w:t>
      </w:r>
      <w:r w:rsidRPr="00924F2E">
        <w:rPr>
          <w:rFonts w:ascii="Times New Roman" w:eastAsia="Calibri" w:hAnsi="Times New Roman" w:cs="Times New Roman"/>
          <w:sz w:val="28"/>
          <w:szCs w:val="28"/>
          <w:lang w:val="uk-UA"/>
        </w:rPr>
        <w:t xml:space="preserve">  вирощування свиней</w:t>
      </w:r>
      <w:r w:rsidRPr="00924F2E">
        <w:rPr>
          <w:rFonts w:ascii="Times New Roman" w:eastAsia="Calibri" w:hAnsi="Times New Roman" w:cs="Times New Roman"/>
          <w:color w:val="000000"/>
          <w:sz w:val="28"/>
          <w:szCs w:val="28"/>
          <w:lang w:val="uk-UA"/>
        </w:rPr>
        <w:t xml:space="preserve"> .</w:t>
      </w: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outlineLvl w:val="0"/>
        <w:rPr>
          <w:rFonts w:ascii="Times New Roman" w:eastAsia="Calibri" w:hAnsi="Times New Roman" w:cs="Times New Roman"/>
          <w:b/>
          <w:bCs/>
          <w:i/>
          <w:sz w:val="28"/>
          <w:szCs w:val="28"/>
          <w:lang w:val="uk-UA"/>
        </w:rPr>
      </w:pPr>
      <w:r w:rsidRPr="00924F2E">
        <w:rPr>
          <w:rFonts w:ascii="Times New Roman" w:eastAsia="Calibri" w:hAnsi="Times New Roman" w:cs="Times New Roman"/>
          <w:b/>
          <w:bCs/>
          <w:i/>
          <w:sz w:val="28"/>
          <w:szCs w:val="28"/>
          <w:lang w:val="uk-UA"/>
        </w:rPr>
        <w:t>Опис технології виробництва та технологічного обладнання</w:t>
      </w:r>
    </w:p>
    <w:p w:rsidR="00924F2E" w:rsidRPr="00924F2E" w:rsidRDefault="00924F2E" w:rsidP="00924F2E">
      <w:pPr>
        <w:tabs>
          <w:tab w:val="left" w:pos="142"/>
          <w:tab w:val="left" w:pos="567"/>
        </w:tabs>
        <w:spacing w:after="0" w:line="240" w:lineRule="auto"/>
        <w:ind w:firstLine="567"/>
        <w:jc w:val="both"/>
        <w:rPr>
          <w:rFonts w:ascii="Times New Roman" w:eastAsia="Calibri"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Відгодівельний свинокомплекс потужністю 150 голів одночасного утримання в с.</w:t>
      </w:r>
      <w:bookmarkStart w:id="1" w:name="_GoBack"/>
      <w:bookmarkEnd w:id="1"/>
      <w:r w:rsidRPr="00924F2E">
        <w:rPr>
          <w:rFonts w:ascii="Times New Roman" w:eastAsia="Times New Roman" w:hAnsi="Times New Roman" w:cs="Times New Roman"/>
          <w:sz w:val="28"/>
          <w:szCs w:val="28"/>
          <w:lang w:val="uk-UA" w:eastAsia="ru-RU"/>
        </w:rPr>
        <w:t xml:space="preserve">Балівка, Дніпровського району, Дніпропетровської області розраховано на вирощування свиней до 125 кг живої ваги. Відгодівля свиней проводиться сумішшю зернових культур. Відгодівля тварин відбувається збалансованими кормами з </w:t>
      </w:r>
      <w:r w:rsidRPr="00924F2E">
        <w:rPr>
          <w:rFonts w:ascii="Times New Roman" w:eastAsia="Calibri" w:hAnsi="Times New Roman" w:cs="Times New Roman"/>
          <w:sz w:val="28"/>
          <w:szCs w:val="28"/>
          <w:lang w:val="uk-UA" w:eastAsia="ru-RU"/>
        </w:rPr>
        <w:t xml:space="preserve">застосуванням сучасних, найбільш прогресивних технологій відгодівлі (нормоване годування тварин збалансованим по амінокислотах (білкам), вітамінах, жирах, мікроелементах і вуглеводах кормом без застосування антибіотиків, дріжджів, консервантів, сульфаніламідів і інших синтетичних добавок. </w:t>
      </w:r>
      <w:r w:rsidRPr="00924F2E">
        <w:rPr>
          <w:rFonts w:ascii="Times New Roman" w:eastAsia="Calibri" w:hAnsi="Times New Roman" w:cs="Times New Roman"/>
          <w:sz w:val="28"/>
          <w:szCs w:val="28"/>
          <w:lang w:val="uk-UA" w:eastAsia="ru-RU"/>
        </w:rPr>
        <w:tab/>
      </w:r>
    </w:p>
    <w:p w:rsidR="00924F2E" w:rsidRPr="00924F2E" w:rsidRDefault="00924F2E" w:rsidP="00924F2E">
      <w:pPr>
        <w:spacing w:after="0" w:line="240" w:lineRule="auto"/>
        <w:ind w:firstLine="567"/>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Відгодівлю свиней ведуть сухими кормами – сумішшю зернових культур.  Комплекс обладнаний системою подачі води та роздачі кормів закритого типу. </w:t>
      </w:r>
    </w:p>
    <w:p w:rsidR="00924F2E" w:rsidRPr="00924F2E" w:rsidRDefault="00924F2E" w:rsidP="00924F2E">
      <w:pPr>
        <w:tabs>
          <w:tab w:val="left" w:pos="0"/>
          <w:tab w:val="left" w:pos="709"/>
        </w:tabs>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ab/>
        <w:t xml:space="preserve">Для забезпечення потреб ферми у кормах, на території є кормоцех. Всі основні інгредієнти кормів завозяться автотранспортом. Частина компонентів поступає у розфасованих мішках, а частина – насипом. Інгредієнти, за допомогою </w:t>
      </w:r>
      <w:proofErr w:type="spellStart"/>
      <w:r w:rsidRPr="00924F2E">
        <w:rPr>
          <w:rFonts w:ascii="Times New Roman" w:eastAsia="Times New Roman" w:hAnsi="Times New Roman" w:cs="Times New Roman"/>
          <w:sz w:val="28"/>
          <w:szCs w:val="28"/>
          <w:lang w:val="uk-UA" w:eastAsia="ru-RU"/>
        </w:rPr>
        <w:t>пневможивлення</w:t>
      </w:r>
      <w:proofErr w:type="spellEnd"/>
      <w:r w:rsidRPr="00924F2E">
        <w:rPr>
          <w:rFonts w:ascii="Times New Roman" w:eastAsia="Times New Roman" w:hAnsi="Times New Roman" w:cs="Times New Roman"/>
          <w:sz w:val="28"/>
          <w:szCs w:val="28"/>
          <w:lang w:val="uk-UA" w:eastAsia="ru-RU"/>
        </w:rPr>
        <w:t xml:space="preserve"> поступають у подрібнювач,</w:t>
      </w:r>
      <w:r w:rsidRPr="00924F2E">
        <w:rPr>
          <w:rFonts w:ascii="Times New Roman" w:eastAsia="Times New Roman" w:hAnsi="Times New Roman" w:cs="Times New Roman"/>
          <w:color w:val="FF0000"/>
          <w:sz w:val="28"/>
          <w:szCs w:val="28"/>
          <w:lang w:val="uk-UA" w:eastAsia="ru-RU"/>
        </w:rPr>
        <w:t xml:space="preserve"> </w:t>
      </w:r>
      <w:r w:rsidRPr="00924F2E">
        <w:rPr>
          <w:rFonts w:ascii="Times New Roman" w:eastAsia="Times New Roman" w:hAnsi="Times New Roman" w:cs="Times New Roman"/>
          <w:sz w:val="28"/>
          <w:szCs w:val="28"/>
          <w:lang w:val="uk-UA" w:eastAsia="ru-RU"/>
        </w:rPr>
        <w:t>де відбувається подрібнення та змішування компонентів кормів. Готові сухі корма поступають до накопичувального бункера. З бункера корма відвантажуються на автотранспорт, що розвозить корма до корпусів. За допомогою пневмотранспорту комбікорм з автотранспорту подається у приймальні бункери (</w:t>
      </w:r>
      <w:proofErr w:type="spellStart"/>
      <w:r w:rsidRPr="00924F2E">
        <w:rPr>
          <w:rFonts w:ascii="Times New Roman" w:eastAsia="Times New Roman" w:hAnsi="Times New Roman" w:cs="Times New Roman"/>
          <w:sz w:val="28"/>
          <w:szCs w:val="28"/>
          <w:lang w:val="uk-UA" w:eastAsia="ru-RU"/>
        </w:rPr>
        <w:t>силоси</w:t>
      </w:r>
      <w:proofErr w:type="spellEnd"/>
      <w:r w:rsidRPr="00924F2E">
        <w:rPr>
          <w:rFonts w:ascii="Times New Roman" w:eastAsia="Times New Roman" w:hAnsi="Times New Roman" w:cs="Times New Roman"/>
          <w:sz w:val="28"/>
          <w:szCs w:val="28"/>
          <w:lang w:val="uk-UA" w:eastAsia="ru-RU"/>
        </w:rPr>
        <w:t xml:space="preserve">). Далі транспортером подається на конвеєр подачі кормів. </w:t>
      </w:r>
    </w:p>
    <w:p w:rsidR="00924F2E" w:rsidRPr="00924F2E" w:rsidRDefault="00924F2E" w:rsidP="00924F2E">
      <w:pPr>
        <w:spacing w:after="0" w:line="240" w:lineRule="auto"/>
        <w:ind w:firstLine="567"/>
        <w:jc w:val="both"/>
        <w:rPr>
          <w:rFonts w:ascii="Times New Roman" w:eastAsia="Times New Roman" w:hAnsi="Times New Roman" w:cs="Times New Roman"/>
          <w:color w:val="FF0000"/>
          <w:sz w:val="28"/>
          <w:szCs w:val="28"/>
          <w:lang w:val="uk-UA" w:eastAsia="ru-RU"/>
        </w:rPr>
      </w:pPr>
      <w:r w:rsidRPr="00924F2E">
        <w:rPr>
          <w:rFonts w:ascii="Times New Roman" w:eastAsia="Times New Roman" w:hAnsi="Times New Roman" w:cs="Times New Roman"/>
          <w:sz w:val="28"/>
          <w:szCs w:val="28"/>
          <w:lang w:val="uk-UA" w:eastAsia="ru-RU"/>
        </w:rPr>
        <w:t xml:space="preserve"> Для підтримання необхідного мікроклімату та видалення шкідливих речовин, що утворюються від життєдіяльності свиней в приміщеннях свинокомплексу встановлена загально обмінна </w:t>
      </w:r>
      <w:proofErr w:type="spellStart"/>
      <w:r w:rsidRPr="00924F2E">
        <w:rPr>
          <w:rFonts w:ascii="Times New Roman" w:eastAsia="Times New Roman" w:hAnsi="Times New Roman" w:cs="Times New Roman"/>
          <w:sz w:val="28"/>
          <w:szCs w:val="28"/>
          <w:lang w:val="uk-UA" w:eastAsia="ru-RU"/>
        </w:rPr>
        <w:t>приточно</w:t>
      </w:r>
      <w:proofErr w:type="spellEnd"/>
      <w:r w:rsidRPr="00924F2E">
        <w:rPr>
          <w:rFonts w:ascii="Times New Roman" w:eastAsia="Times New Roman" w:hAnsi="Times New Roman" w:cs="Times New Roman"/>
          <w:sz w:val="28"/>
          <w:szCs w:val="28"/>
          <w:lang w:val="uk-UA" w:eastAsia="ru-RU"/>
        </w:rPr>
        <w:t xml:space="preserve">-витяжна вентиляція з механічним спонуканням. </w:t>
      </w:r>
    </w:p>
    <w:p w:rsidR="00924F2E" w:rsidRPr="00924F2E" w:rsidRDefault="00924F2E" w:rsidP="00924F2E">
      <w:pPr>
        <w:tabs>
          <w:tab w:val="left" w:pos="142"/>
          <w:tab w:val="left" w:pos="567"/>
        </w:tabs>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ab/>
      </w:r>
      <w:r w:rsidRPr="00924F2E">
        <w:rPr>
          <w:rFonts w:ascii="Times New Roman" w:eastAsia="Times New Roman" w:hAnsi="Times New Roman" w:cs="Times New Roman"/>
          <w:sz w:val="28"/>
          <w:szCs w:val="28"/>
          <w:lang w:val="uk-UA" w:eastAsia="ru-RU"/>
        </w:rPr>
        <w:tab/>
        <w:t xml:space="preserve"> В процесі відгодівля свиней в атмосферне повітря викидаються наступні забруднюючі речовини від кишкової ферментації тварин: </w:t>
      </w:r>
      <w:r w:rsidRPr="00924F2E">
        <w:rPr>
          <w:rFonts w:ascii="Times New Roman" w:eastAsia="Times New Roman" w:hAnsi="Times New Roman" w:cs="Times New Roman"/>
          <w:sz w:val="28"/>
          <w:szCs w:val="28"/>
          <w:lang w:val="uk-UA" w:eastAsia="ru-RU"/>
        </w:rPr>
        <w:tab/>
      </w:r>
    </w:p>
    <w:tbl>
      <w:tblPr>
        <w:tblW w:w="9521" w:type="dxa"/>
        <w:tblInd w:w="113" w:type="dxa"/>
        <w:tblLayout w:type="fixed"/>
        <w:tblLook w:val="04A0" w:firstRow="1" w:lastRow="0" w:firstColumn="1" w:lastColumn="0" w:noHBand="0" w:noVBand="1"/>
      </w:tblPr>
      <w:tblGrid>
        <w:gridCol w:w="9521"/>
      </w:tblGrid>
      <w:tr w:rsidR="00924F2E" w:rsidRPr="00924F2E" w:rsidTr="00924F2E">
        <w:trPr>
          <w:trHeight w:val="20"/>
        </w:trPr>
        <w:tc>
          <w:tcPr>
            <w:tcW w:w="9521" w:type="dxa"/>
            <w:shd w:val="clear" w:color="auto" w:fill="auto"/>
            <w:hideMark/>
          </w:tcPr>
          <w:p w:rsidR="00924F2E" w:rsidRPr="00924F2E" w:rsidRDefault="00924F2E" w:rsidP="00DC48A7">
            <w:pPr>
              <w:numPr>
                <w:ilvl w:val="0"/>
                <w:numId w:val="6"/>
              </w:numPr>
              <w:spacing w:after="0" w:line="240" w:lineRule="auto"/>
              <w:contextualSpacing/>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аміак NH</w:t>
            </w:r>
            <w:r w:rsidRPr="00924F2E">
              <w:rPr>
                <w:rFonts w:ascii="Times New Roman" w:eastAsia="Calibri" w:hAnsi="Times New Roman" w:cs="Times New Roman"/>
                <w:sz w:val="28"/>
                <w:szCs w:val="28"/>
                <w:vertAlign w:val="subscript"/>
                <w:lang w:val="uk-UA"/>
              </w:rPr>
              <w:t>3</w:t>
            </w:r>
            <w:r w:rsidRPr="00924F2E">
              <w:rPr>
                <w:rFonts w:ascii="Times New Roman" w:eastAsia="Calibri" w:hAnsi="Times New Roman" w:cs="Times New Roman"/>
                <w:sz w:val="28"/>
                <w:szCs w:val="28"/>
                <w:lang w:val="uk-UA"/>
              </w:rPr>
              <w:t>;</w:t>
            </w:r>
          </w:p>
        </w:tc>
      </w:tr>
      <w:tr w:rsidR="00924F2E" w:rsidRPr="00924F2E" w:rsidTr="00924F2E">
        <w:trPr>
          <w:trHeight w:val="20"/>
        </w:trPr>
        <w:tc>
          <w:tcPr>
            <w:tcW w:w="9521" w:type="dxa"/>
            <w:shd w:val="clear" w:color="auto" w:fill="auto"/>
            <w:hideMark/>
          </w:tcPr>
          <w:p w:rsidR="00924F2E" w:rsidRPr="00924F2E" w:rsidRDefault="00924F2E" w:rsidP="00DC48A7">
            <w:pPr>
              <w:numPr>
                <w:ilvl w:val="0"/>
                <w:numId w:val="6"/>
              </w:numPr>
              <w:spacing w:after="0" w:line="240" w:lineRule="auto"/>
              <w:contextualSpacing/>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сірководень H</w:t>
            </w:r>
            <w:r w:rsidRPr="00924F2E">
              <w:rPr>
                <w:rFonts w:ascii="Times New Roman" w:eastAsia="Calibri" w:hAnsi="Times New Roman" w:cs="Times New Roman"/>
                <w:sz w:val="28"/>
                <w:szCs w:val="28"/>
                <w:vertAlign w:val="subscript"/>
                <w:lang w:val="uk-UA"/>
              </w:rPr>
              <w:t>2</w:t>
            </w:r>
            <w:r w:rsidRPr="00924F2E">
              <w:rPr>
                <w:rFonts w:ascii="Times New Roman" w:eastAsia="Calibri" w:hAnsi="Times New Roman" w:cs="Times New Roman"/>
                <w:sz w:val="28"/>
                <w:szCs w:val="28"/>
                <w:lang w:val="uk-UA"/>
              </w:rPr>
              <w:t>S;</w:t>
            </w:r>
          </w:p>
        </w:tc>
      </w:tr>
      <w:tr w:rsidR="00924F2E" w:rsidRPr="00924F2E" w:rsidTr="00924F2E">
        <w:trPr>
          <w:trHeight w:val="20"/>
        </w:trPr>
        <w:tc>
          <w:tcPr>
            <w:tcW w:w="9521" w:type="dxa"/>
            <w:shd w:val="clear" w:color="auto" w:fill="auto"/>
            <w:hideMark/>
          </w:tcPr>
          <w:p w:rsidR="00924F2E" w:rsidRPr="00924F2E" w:rsidRDefault="00924F2E" w:rsidP="00DC48A7">
            <w:pPr>
              <w:numPr>
                <w:ilvl w:val="0"/>
                <w:numId w:val="6"/>
              </w:numPr>
              <w:spacing w:after="0" w:line="240" w:lineRule="auto"/>
              <w:contextualSpacing/>
              <w:jc w:val="both"/>
              <w:rPr>
                <w:rFonts w:ascii="Times New Roman" w:eastAsia="Calibri" w:hAnsi="Times New Roman" w:cs="Times New Roman"/>
                <w:sz w:val="28"/>
                <w:szCs w:val="28"/>
                <w:lang w:val="uk-UA"/>
              </w:rPr>
            </w:pPr>
            <w:proofErr w:type="spellStart"/>
            <w:r w:rsidRPr="00924F2E">
              <w:rPr>
                <w:rFonts w:ascii="Times New Roman" w:eastAsia="Calibri" w:hAnsi="Times New Roman" w:cs="Times New Roman"/>
                <w:sz w:val="28"/>
                <w:szCs w:val="28"/>
                <w:lang w:val="uk-UA"/>
              </w:rPr>
              <w:t>метилмеркаптан</w:t>
            </w:r>
            <w:proofErr w:type="spellEnd"/>
            <w:r w:rsidRPr="00924F2E">
              <w:rPr>
                <w:rFonts w:ascii="Times New Roman" w:eastAsia="Calibri" w:hAnsi="Times New Roman" w:cs="Times New Roman"/>
                <w:sz w:val="28"/>
                <w:szCs w:val="28"/>
                <w:lang w:val="uk-UA"/>
              </w:rPr>
              <w:t>;</w:t>
            </w:r>
          </w:p>
        </w:tc>
      </w:tr>
      <w:tr w:rsidR="00924F2E" w:rsidRPr="00924F2E" w:rsidTr="00924F2E">
        <w:trPr>
          <w:trHeight w:val="20"/>
        </w:trPr>
        <w:tc>
          <w:tcPr>
            <w:tcW w:w="9521" w:type="dxa"/>
            <w:shd w:val="clear" w:color="auto" w:fill="auto"/>
            <w:hideMark/>
          </w:tcPr>
          <w:p w:rsidR="00924F2E" w:rsidRPr="00924F2E" w:rsidRDefault="00924F2E" w:rsidP="00DC48A7">
            <w:pPr>
              <w:numPr>
                <w:ilvl w:val="0"/>
                <w:numId w:val="6"/>
              </w:numPr>
              <w:spacing w:after="0" w:line="240" w:lineRule="auto"/>
              <w:contextualSpacing/>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метан CH</w:t>
            </w:r>
            <w:r w:rsidRPr="00924F2E">
              <w:rPr>
                <w:rFonts w:ascii="Times New Roman" w:eastAsia="Calibri" w:hAnsi="Times New Roman" w:cs="Times New Roman"/>
                <w:sz w:val="28"/>
                <w:szCs w:val="28"/>
                <w:vertAlign w:val="subscript"/>
                <w:lang w:val="uk-UA"/>
              </w:rPr>
              <w:t>4</w:t>
            </w:r>
            <w:r w:rsidRPr="00924F2E">
              <w:rPr>
                <w:rFonts w:ascii="Times New Roman" w:eastAsia="Calibri" w:hAnsi="Times New Roman" w:cs="Times New Roman"/>
                <w:sz w:val="28"/>
                <w:szCs w:val="28"/>
                <w:lang w:val="uk-UA"/>
              </w:rPr>
              <w:t>;</w:t>
            </w:r>
          </w:p>
        </w:tc>
      </w:tr>
      <w:tr w:rsidR="00924F2E" w:rsidRPr="00924F2E" w:rsidTr="00924F2E">
        <w:trPr>
          <w:trHeight w:val="20"/>
        </w:trPr>
        <w:tc>
          <w:tcPr>
            <w:tcW w:w="9521" w:type="dxa"/>
            <w:shd w:val="clear" w:color="auto" w:fill="auto"/>
            <w:vAlign w:val="center"/>
          </w:tcPr>
          <w:p w:rsidR="00924F2E" w:rsidRPr="00924F2E" w:rsidRDefault="00924F2E" w:rsidP="00DC48A7">
            <w:pPr>
              <w:numPr>
                <w:ilvl w:val="0"/>
                <w:numId w:val="6"/>
              </w:numPr>
              <w:spacing w:after="0" w:line="240" w:lineRule="auto"/>
              <w:contextualSpacing/>
              <w:jc w:val="both"/>
              <w:rPr>
                <w:rFonts w:ascii="Times New Roman" w:eastAsia="Calibri" w:hAnsi="Times New Roman" w:cs="Times New Roman"/>
                <w:bCs/>
                <w:sz w:val="28"/>
                <w:szCs w:val="28"/>
                <w:lang w:val="uk-UA"/>
              </w:rPr>
            </w:pPr>
            <w:r w:rsidRPr="00924F2E">
              <w:rPr>
                <w:rFonts w:ascii="Times New Roman" w:eastAsia="Calibri" w:hAnsi="Times New Roman" w:cs="Times New Roman"/>
                <w:bCs/>
                <w:sz w:val="28"/>
                <w:szCs w:val="28"/>
                <w:lang w:val="uk-UA"/>
              </w:rPr>
              <w:t>фенол;</w:t>
            </w:r>
          </w:p>
        </w:tc>
      </w:tr>
      <w:tr w:rsidR="00924F2E" w:rsidRPr="00924F2E" w:rsidTr="00924F2E">
        <w:trPr>
          <w:trHeight w:val="20"/>
        </w:trPr>
        <w:tc>
          <w:tcPr>
            <w:tcW w:w="9521" w:type="dxa"/>
            <w:shd w:val="clear" w:color="auto" w:fill="auto"/>
            <w:vAlign w:val="center"/>
          </w:tcPr>
          <w:p w:rsidR="00924F2E" w:rsidRPr="00924F2E" w:rsidRDefault="00924F2E" w:rsidP="00DC48A7">
            <w:pPr>
              <w:numPr>
                <w:ilvl w:val="0"/>
                <w:numId w:val="6"/>
              </w:numPr>
              <w:spacing w:after="0" w:line="240" w:lineRule="auto"/>
              <w:contextualSpacing/>
              <w:jc w:val="both"/>
              <w:rPr>
                <w:rFonts w:ascii="Times New Roman" w:eastAsia="Calibri" w:hAnsi="Times New Roman" w:cs="Times New Roman"/>
                <w:bCs/>
                <w:sz w:val="28"/>
                <w:szCs w:val="28"/>
                <w:lang w:val="uk-UA"/>
              </w:rPr>
            </w:pPr>
            <w:r w:rsidRPr="00924F2E">
              <w:rPr>
                <w:rFonts w:ascii="Times New Roman" w:eastAsia="Calibri" w:hAnsi="Times New Roman" w:cs="Times New Roman"/>
                <w:bCs/>
                <w:sz w:val="28"/>
                <w:szCs w:val="28"/>
                <w:lang w:val="uk-UA"/>
              </w:rPr>
              <w:t>кислота капронова;</w:t>
            </w:r>
          </w:p>
        </w:tc>
      </w:tr>
      <w:tr w:rsidR="00924F2E" w:rsidRPr="00924F2E" w:rsidTr="00924F2E">
        <w:trPr>
          <w:trHeight w:val="20"/>
        </w:trPr>
        <w:tc>
          <w:tcPr>
            <w:tcW w:w="9521" w:type="dxa"/>
            <w:shd w:val="clear" w:color="auto" w:fill="auto"/>
            <w:vAlign w:val="bottom"/>
          </w:tcPr>
          <w:p w:rsidR="00924F2E" w:rsidRPr="00924F2E" w:rsidRDefault="00924F2E" w:rsidP="00DC48A7">
            <w:pPr>
              <w:numPr>
                <w:ilvl w:val="0"/>
                <w:numId w:val="6"/>
              </w:numPr>
              <w:spacing w:after="0" w:line="240" w:lineRule="auto"/>
              <w:contextualSpacing/>
              <w:jc w:val="both"/>
              <w:rPr>
                <w:rFonts w:ascii="Times New Roman" w:eastAsia="Calibri" w:hAnsi="Times New Roman" w:cs="Times New Roman"/>
                <w:bCs/>
                <w:sz w:val="28"/>
                <w:szCs w:val="28"/>
                <w:lang w:val="uk-UA"/>
              </w:rPr>
            </w:pPr>
            <w:r w:rsidRPr="00924F2E">
              <w:rPr>
                <w:rFonts w:ascii="Times New Roman" w:eastAsia="Calibri" w:hAnsi="Times New Roman" w:cs="Times New Roman"/>
                <w:bCs/>
                <w:sz w:val="28"/>
                <w:szCs w:val="28"/>
                <w:lang w:val="uk-UA"/>
              </w:rPr>
              <w:t xml:space="preserve">альдегід </w:t>
            </w:r>
            <w:proofErr w:type="spellStart"/>
            <w:r w:rsidRPr="00924F2E">
              <w:rPr>
                <w:rFonts w:ascii="Times New Roman" w:eastAsia="Calibri" w:hAnsi="Times New Roman" w:cs="Times New Roman"/>
                <w:bCs/>
                <w:sz w:val="28"/>
                <w:szCs w:val="28"/>
                <w:lang w:val="uk-UA"/>
              </w:rPr>
              <w:t>пропіоновий</w:t>
            </w:r>
            <w:proofErr w:type="spellEnd"/>
            <w:r w:rsidRPr="00924F2E">
              <w:rPr>
                <w:rFonts w:ascii="Times New Roman" w:eastAsia="Calibri" w:hAnsi="Times New Roman" w:cs="Times New Roman"/>
                <w:bCs/>
                <w:sz w:val="28"/>
                <w:szCs w:val="28"/>
                <w:lang w:val="uk-UA"/>
              </w:rPr>
              <w:t>;</w:t>
            </w:r>
          </w:p>
        </w:tc>
      </w:tr>
      <w:tr w:rsidR="00924F2E" w:rsidRPr="00924F2E" w:rsidTr="00924F2E">
        <w:trPr>
          <w:trHeight w:val="20"/>
        </w:trPr>
        <w:tc>
          <w:tcPr>
            <w:tcW w:w="9521" w:type="dxa"/>
            <w:shd w:val="clear" w:color="auto" w:fill="auto"/>
            <w:vAlign w:val="bottom"/>
          </w:tcPr>
          <w:p w:rsidR="00924F2E" w:rsidRPr="00924F2E" w:rsidRDefault="00924F2E" w:rsidP="00DC48A7">
            <w:pPr>
              <w:numPr>
                <w:ilvl w:val="0"/>
                <w:numId w:val="6"/>
              </w:numPr>
              <w:spacing w:after="0" w:line="240" w:lineRule="auto"/>
              <w:contextualSpacing/>
              <w:jc w:val="both"/>
              <w:rPr>
                <w:rFonts w:ascii="Times New Roman" w:eastAsia="Calibri" w:hAnsi="Times New Roman" w:cs="Times New Roman"/>
                <w:bCs/>
                <w:sz w:val="28"/>
                <w:szCs w:val="28"/>
                <w:lang w:val="uk-UA"/>
              </w:rPr>
            </w:pPr>
            <w:proofErr w:type="spellStart"/>
            <w:r w:rsidRPr="00924F2E">
              <w:rPr>
                <w:rFonts w:ascii="Times New Roman" w:eastAsia="Calibri" w:hAnsi="Times New Roman" w:cs="Times New Roman"/>
                <w:bCs/>
                <w:sz w:val="28"/>
                <w:szCs w:val="28"/>
                <w:lang w:val="uk-UA"/>
              </w:rPr>
              <w:t>диметилсульфід</w:t>
            </w:r>
            <w:proofErr w:type="spellEnd"/>
            <w:r w:rsidRPr="00924F2E">
              <w:rPr>
                <w:rFonts w:ascii="Times New Roman" w:eastAsia="Calibri" w:hAnsi="Times New Roman" w:cs="Times New Roman"/>
                <w:bCs/>
                <w:sz w:val="28"/>
                <w:szCs w:val="28"/>
                <w:lang w:val="uk-UA"/>
              </w:rPr>
              <w:t>;</w:t>
            </w:r>
          </w:p>
        </w:tc>
      </w:tr>
      <w:tr w:rsidR="00924F2E" w:rsidRPr="00924F2E" w:rsidTr="00924F2E">
        <w:trPr>
          <w:trHeight w:val="20"/>
        </w:trPr>
        <w:tc>
          <w:tcPr>
            <w:tcW w:w="9521" w:type="dxa"/>
            <w:shd w:val="clear" w:color="auto" w:fill="auto"/>
            <w:vAlign w:val="bottom"/>
          </w:tcPr>
          <w:p w:rsidR="00924F2E" w:rsidRPr="00924F2E" w:rsidRDefault="00924F2E" w:rsidP="00DC48A7">
            <w:pPr>
              <w:numPr>
                <w:ilvl w:val="0"/>
                <w:numId w:val="6"/>
              </w:numPr>
              <w:spacing w:after="0" w:line="240" w:lineRule="auto"/>
              <w:contextualSpacing/>
              <w:jc w:val="both"/>
              <w:rPr>
                <w:rFonts w:ascii="Times New Roman" w:eastAsia="Calibri" w:hAnsi="Times New Roman" w:cs="Times New Roman"/>
                <w:bCs/>
                <w:sz w:val="28"/>
                <w:szCs w:val="28"/>
                <w:lang w:val="uk-UA"/>
              </w:rPr>
            </w:pPr>
            <w:proofErr w:type="spellStart"/>
            <w:r w:rsidRPr="00924F2E">
              <w:rPr>
                <w:rFonts w:ascii="Times New Roman" w:eastAsia="Calibri" w:hAnsi="Times New Roman" w:cs="Times New Roman"/>
                <w:bCs/>
                <w:sz w:val="28"/>
                <w:szCs w:val="28"/>
                <w:lang w:val="uk-UA"/>
              </w:rPr>
              <w:t>диметиламін</w:t>
            </w:r>
            <w:proofErr w:type="spellEnd"/>
            <w:r w:rsidRPr="00924F2E">
              <w:rPr>
                <w:rFonts w:ascii="Times New Roman" w:eastAsia="Calibri" w:hAnsi="Times New Roman" w:cs="Times New Roman"/>
                <w:bCs/>
                <w:sz w:val="28"/>
                <w:szCs w:val="28"/>
                <w:lang w:val="uk-UA"/>
              </w:rPr>
              <w:t>;</w:t>
            </w:r>
          </w:p>
        </w:tc>
      </w:tr>
    </w:tbl>
    <w:p w:rsidR="00924F2E" w:rsidRPr="00924F2E" w:rsidRDefault="00924F2E" w:rsidP="00924F2E">
      <w:pPr>
        <w:tabs>
          <w:tab w:val="left" w:pos="142"/>
          <w:tab w:val="left" w:pos="1134"/>
        </w:tabs>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також в атмосферне повітря надходять мікроорганізми-продуценти та пил</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хутряний.</w:t>
      </w:r>
    </w:p>
    <w:p w:rsidR="00924F2E" w:rsidRPr="00924F2E" w:rsidRDefault="00924F2E" w:rsidP="00924F2E">
      <w:pPr>
        <w:autoSpaceDE w:val="0"/>
        <w:autoSpaceDN w:val="0"/>
        <w:adjustRightInd w:val="0"/>
        <w:spacing w:after="0" w:line="240" w:lineRule="auto"/>
        <w:ind w:firstLine="567"/>
        <w:jc w:val="both"/>
        <w:rPr>
          <w:rFonts w:ascii="Times New Roman" w:eastAsia="Times New Roman" w:hAnsi="Times New Roman" w:cs="Times New Roman"/>
          <w:b/>
          <w:sz w:val="28"/>
          <w:szCs w:val="28"/>
          <w:lang w:val="uk-UA" w:eastAsia="ru-RU"/>
        </w:rPr>
      </w:pPr>
      <w:r w:rsidRPr="00924F2E">
        <w:rPr>
          <w:rFonts w:ascii="Times New Roman" w:eastAsia="Times New Roman" w:hAnsi="Times New Roman" w:cs="Times New Roman"/>
          <w:sz w:val="28"/>
          <w:szCs w:val="28"/>
          <w:lang w:val="uk-UA" w:eastAsia="ru-RU"/>
        </w:rPr>
        <w:lastRenderedPageBreak/>
        <w:t>Побічним продуктом вирощування свиней є гній, що утворюється на фермі. Підлога суцільна, в зоні дефекації – решітчаста, видалення гною самопливом. По мірі накопичення гною в повздовжніх каналах відкриваються клапани і органічна маса самопливом поступає в септик, а далі на</w:t>
      </w:r>
      <w:r w:rsidRPr="00924F2E">
        <w:rPr>
          <w:rFonts w:ascii="Times New Roman" w:eastAsia="Times New Roman" w:hAnsi="Times New Roman" w:cs="Times New Roman"/>
          <w:bCs/>
          <w:color w:val="000000"/>
          <w:sz w:val="28"/>
          <w:szCs w:val="28"/>
          <w:lang w:val="uk-UA" w:eastAsia="ru-RU"/>
        </w:rPr>
        <w:t xml:space="preserve"> майданчик компостування твердої фракції гнойових стоків.</w:t>
      </w:r>
      <w:r w:rsidRPr="00924F2E">
        <w:rPr>
          <w:rFonts w:ascii="Times New Roman" w:eastAsia="Times New Roman" w:hAnsi="Times New Roman" w:cs="Times New Roman"/>
          <w:sz w:val="28"/>
          <w:szCs w:val="28"/>
          <w:lang w:val="uk-UA" w:eastAsia="ru-RU"/>
        </w:rPr>
        <w:t xml:space="preserve"> Важливою властивістю метанового зброджування являється обеззаражування гною від ряду хвороботворних бактерій, гельмінтів і насіння бур'янів. Завдяки цьому заброджений гній можна вносити під всі культури. </w:t>
      </w:r>
    </w:p>
    <w:p w:rsidR="00924F2E" w:rsidRPr="00924F2E" w:rsidRDefault="00924F2E" w:rsidP="00924F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Для опалення приміщень в холодний період року використовуються два   котла типу НЕУС-ВІЧЛАЗ, які працюють на дровах, та вугіллі .</w:t>
      </w:r>
    </w:p>
    <w:p w:rsidR="00924F2E" w:rsidRPr="00924F2E" w:rsidRDefault="00924F2E" w:rsidP="00924F2E">
      <w:pPr>
        <w:widowControl w:val="0"/>
        <w:spacing w:after="0" w:line="240" w:lineRule="auto"/>
        <w:ind w:firstLine="567"/>
        <w:jc w:val="both"/>
        <w:rPr>
          <w:rFonts w:ascii="Times New Roman" w:eastAsia="Calibri" w:hAnsi="Times New Roman" w:cs="Times New Roman"/>
          <w:b/>
          <w:bCs/>
          <w:i/>
          <w:sz w:val="28"/>
          <w:szCs w:val="28"/>
          <w:lang w:val="uk-UA"/>
        </w:rPr>
      </w:pPr>
      <w:r w:rsidRPr="00924F2E">
        <w:rPr>
          <w:rFonts w:ascii="Times New Roman" w:eastAsia="Times New Roman" w:hAnsi="Times New Roman" w:cs="Times New Roman"/>
          <w:sz w:val="28"/>
          <w:szCs w:val="28"/>
          <w:lang w:val="uk-UA" w:eastAsia="ru-RU"/>
        </w:rPr>
        <w:t>Дезінфекційний бар’єр. Для дезінфекції</w:t>
      </w:r>
      <w:r w:rsidRPr="00924F2E">
        <w:rPr>
          <w:rFonts w:ascii="Times New Roman" w:eastAsia="Calibri" w:hAnsi="Times New Roman" w:cs="Times New Roman"/>
          <w:sz w:val="28"/>
          <w:szCs w:val="28"/>
          <w:shd w:val="clear" w:color="auto" w:fill="F8F9FA"/>
          <w:lang w:val="uk-UA"/>
        </w:rPr>
        <w:t xml:space="preserve"> та профілактики</w:t>
      </w:r>
      <w:r w:rsidRPr="00924F2E">
        <w:rPr>
          <w:rFonts w:ascii="Times New Roman" w:eastAsia="Times New Roman" w:hAnsi="Times New Roman" w:cs="Times New Roman"/>
          <w:sz w:val="28"/>
          <w:szCs w:val="28"/>
          <w:lang w:val="uk-UA" w:eastAsia="ru-RU"/>
        </w:rPr>
        <w:t xml:space="preserve"> використовується формалін. Формалін </w:t>
      </w:r>
      <w:r w:rsidRPr="00924F2E">
        <w:rPr>
          <w:rFonts w:ascii="Times New Roman" w:eastAsia="Calibri" w:hAnsi="Times New Roman" w:cs="Times New Roman"/>
          <w:sz w:val="28"/>
          <w:szCs w:val="28"/>
          <w:shd w:val="clear" w:color="auto" w:fill="F8F9FA"/>
          <w:lang w:val="uk-UA"/>
        </w:rPr>
        <w:t>має широкий спектр антимікробної дії відносно бактерій, вірусів, включаючи збудника африканської чуми, і грибів.</w:t>
      </w:r>
      <w:r w:rsidRPr="00924F2E">
        <w:rPr>
          <w:rFonts w:ascii="Times New Roman" w:eastAsia="Times New Roman" w:hAnsi="Times New Roman" w:cs="Times New Roman"/>
          <w:color w:val="FF0000"/>
          <w:sz w:val="28"/>
          <w:szCs w:val="28"/>
          <w:lang w:val="uk-UA" w:eastAsia="ru-RU"/>
        </w:rPr>
        <w:t xml:space="preserve"> </w:t>
      </w:r>
      <w:r w:rsidRPr="00924F2E">
        <w:rPr>
          <w:rFonts w:ascii="Times New Roman" w:eastAsia="Times New Roman" w:hAnsi="Times New Roman" w:cs="Times New Roman"/>
          <w:sz w:val="28"/>
          <w:szCs w:val="28"/>
          <w:lang w:val="uk-UA" w:eastAsia="ru-RU"/>
        </w:rPr>
        <w:t>Формалін д</w:t>
      </w:r>
      <w:r w:rsidRPr="00924F2E">
        <w:rPr>
          <w:rFonts w:ascii="Times New Roman" w:eastAsia="Calibri" w:hAnsi="Times New Roman" w:cs="Times New Roman"/>
          <w:sz w:val="28"/>
          <w:szCs w:val="28"/>
          <w:lang w:val="uk-UA"/>
        </w:rPr>
        <w:t xml:space="preserve">іє як сильний </w:t>
      </w:r>
      <w:proofErr w:type="spellStart"/>
      <w:r w:rsidRPr="00924F2E">
        <w:rPr>
          <w:rFonts w:ascii="Times New Roman" w:eastAsia="Calibri" w:hAnsi="Times New Roman" w:cs="Times New Roman"/>
          <w:sz w:val="28"/>
          <w:szCs w:val="28"/>
          <w:lang w:val="uk-UA"/>
        </w:rPr>
        <w:t>окислювач</w:t>
      </w:r>
      <w:proofErr w:type="spellEnd"/>
      <w:r w:rsidRPr="00924F2E">
        <w:rPr>
          <w:rFonts w:ascii="Times New Roman" w:eastAsia="Calibri" w:hAnsi="Times New Roman" w:cs="Times New Roman"/>
          <w:sz w:val="28"/>
          <w:szCs w:val="28"/>
          <w:lang w:val="uk-UA"/>
        </w:rPr>
        <w:t>. Приготовлені робочі розчини препарату не руйнують матеріал</w:t>
      </w:r>
      <w:r w:rsidRPr="00924F2E">
        <w:rPr>
          <w:rFonts w:ascii="Century Schoolbook" w:eastAsia="Calibri" w:hAnsi="Century Schoolbook" w:cs="Times New Roman"/>
          <w:sz w:val="24"/>
          <w:szCs w:val="24"/>
          <w:lang w:val="uk-UA"/>
        </w:rPr>
        <w:t xml:space="preserve"> </w:t>
      </w:r>
      <w:r w:rsidRPr="00924F2E">
        <w:rPr>
          <w:rFonts w:ascii="Times New Roman" w:eastAsia="Calibri" w:hAnsi="Times New Roman" w:cs="Times New Roman"/>
          <w:sz w:val="28"/>
          <w:szCs w:val="28"/>
          <w:lang w:val="uk-UA"/>
        </w:rPr>
        <w:t>оброблюваної поверхні і не мають корозійні властивості.</w:t>
      </w:r>
    </w:p>
    <w:p w:rsidR="00924F2E" w:rsidRPr="00924F2E" w:rsidRDefault="00924F2E" w:rsidP="00924F2E">
      <w:pPr>
        <w:tabs>
          <w:tab w:val="left" w:pos="284"/>
        </w:tabs>
        <w:spacing w:after="0" w:line="240" w:lineRule="auto"/>
        <w:jc w:val="both"/>
        <w:outlineLvl w:val="0"/>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ab/>
        <w:t xml:space="preserve">   Склад твердого палива знаходиться у  приміщені, яке розташовано поруч із топковою. </w:t>
      </w:r>
    </w:p>
    <w:p w:rsidR="00924F2E" w:rsidRPr="00924F2E" w:rsidRDefault="00924F2E" w:rsidP="00924F2E">
      <w:pPr>
        <w:spacing w:after="0" w:line="240" w:lineRule="auto"/>
        <w:ind w:firstLine="567"/>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На території </w:t>
      </w:r>
      <w:r w:rsidRPr="00924F2E">
        <w:rPr>
          <w:rFonts w:ascii="Times New Roman" w:eastAsia="Times New Roman" w:hAnsi="Times New Roman" w:cs="Times New Roman"/>
          <w:i/>
          <w:sz w:val="28"/>
          <w:szCs w:val="28"/>
          <w:lang w:val="uk-UA" w:eastAsia="ru-RU"/>
        </w:rPr>
        <w:t xml:space="preserve">ТОВ </w:t>
      </w:r>
      <w:r w:rsidRPr="00924F2E">
        <w:rPr>
          <w:rFonts w:ascii="Times New Roman" w:eastAsia="Calibri" w:hAnsi="Times New Roman" w:cs="Times New Roman"/>
          <w:i/>
          <w:sz w:val="28"/>
          <w:szCs w:val="28"/>
          <w:lang w:val="uk-UA"/>
        </w:rPr>
        <w:t xml:space="preserve">«ЕКСПЕРТ-АГРОТРЕЙД», </w:t>
      </w:r>
      <w:r w:rsidRPr="00924F2E">
        <w:rPr>
          <w:rFonts w:ascii="Times New Roman" w:eastAsia="Times New Roman" w:hAnsi="Times New Roman" w:cs="Times New Roman"/>
          <w:sz w:val="28"/>
          <w:szCs w:val="28"/>
          <w:lang w:val="uk-UA" w:eastAsia="ru-RU"/>
        </w:rPr>
        <w:t>діє</w:t>
      </w:r>
      <w:r w:rsidRPr="00924F2E">
        <w:rPr>
          <w:rFonts w:ascii="Times New Roman" w:eastAsia="Times New Roman" w:hAnsi="Times New Roman" w:cs="Times New Roman"/>
          <w:color w:val="FF0000"/>
          <w:sz w:val="28"/>
          <w:szCs w:val="28"/>
          <w:lang w:val="uk-UA" w:eastAsia="ru-RU"/>
        </w:rPr>
        <w:t xml:space="preserve"> </w:t>
      </w:r>
      <w:r w:rsidRPr="00924F2E">
        <w:rPr>
          <w:rFonts w:ascii="Times New Roman" w:eastAsia="Times New Roman" w:hAnsi="Times New Roman" w:cs="Times New Roman"/>
          <w:sz w:val="28"/>
          <w:szCs w:val="28"/>
          <w:lang w:val="uk-UA" w:eastAsia="ru-RU"/>
        </w:rPr>
        <w:t xml:space="preserve">59 стаціонарних джерел викидів забруднюючих речовин в атмосферне повітря, з них 40 джерел з організованими викидами, 19 неорганізованих джерел, джерел обладнаних ГОУ не виявлено, 1 джерело пересувне. </w:t>
      </w:r>
    </w:p>
    <w:p w:rsidR="00924F2E" w:rsidRPr="00924F2E" w:rsidRDefault="00924F2E" w:rsidP="00924F2E">
      <w:pPr>
        <w:spacing w:after="0" w:line="240" w:lineRule="auto"/>
        <w:ind w:firstLine="567"/>
        <w:jc w:val="both"/>
        <w:rPr>
          <w:rFonts w:ascii="Times New Roman" w:eastAsia="Times New Roman" w:hAnsi="Times New Roman" w:cs="Times New Roman"/>
          <w:sz w:val="28"/>
          <w:szCs w:val="28"/>
          <w:lang w:val="uk-UA" w:eastAsia="ru-RU"/>
        </w:rPr>
      </w:pP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outlineLvl w:val="0"/>
        <w:rPr>
          <w:rFonts w:ascii="Times New Roman" w:eastAsia="Calibri" w:hAnsi="Times New Roman" w:cs="Times New Roman"/>
          <w:b/>
          <w:bCs/>
          <w:i/>
          <w:sz w:val="28"/>
          <w:szCs w:val="28"/>
          <w:u w:val="single"/>
          <w:lang w:val="uk-UA"/>
        </w:rPr>
      </w:pPr>
      <w:r w:rsidRPr="00924F2E">
        <w:rPr>
          <w:rFonts w:ascii="Times New Roman" w:eastAsia="Calibri" w:hAnsi="Times New Roman" w:cs="Times New Roman"/>
          <w:b/>
          <w:bCs/>
          <w:i/>
          <w:sz w:val="28"/>
          <w:szCs w:val="28"/>
          <w:u w:val="single"/>
          <w:lang w:val="uk-UA"/>
        </w:rPr>
        <w:t>Дезінфекційний бар’єр (джерела викидів №1; №2)</w:t>
      </w: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Для дезінфекції</w:t>
      </w:r>
      <w:r w:rsidRPr="00924F2E">
        <w:rPr>
          <w:rFonts w:ascii="Times New Roman" w:eastAsia="Calibri" w:hAnsi="Times New Roman" w:cs="Times New Roman"/>
          <w:sz w:val="28"/>
          <w:szCs w:val="28"/>
          <w:shd w:val="clear" w:color="auto" w:fill="F8F9FA"/>
          <w:lang w:val="uk-UA"/>
        </w:rPr>
        <w:t xml:space="preserve"> та профілактики</w:t>
      </w:r>
      <w:r w:rsidRPr="00924F2E">
        <w:rPr>
          <w:rFonts w:ascii="Times New Roman" w:eastAsia="Times New Roman" w:hAnsi="Times New Roman" w:cs="Times New Roman"/>
          <w:sz w:val="28"/>
          <w:szCs w:val="28"/>
          <w:lang w:val="uk-UA" w:eastAsia="ru-RU"/>
        </w:rPr>
        <w:t xml:space="preserve"> використовується формалін. Річна витрата дезінфікуючого засобу 0,1т/рік. Час роботи – 8760 год/рік.</w:t>
      </w:r>
    </w:p>
    <w:p w:rsidR="00924F2E" w:rsidRPr="00924F2E" w:rsidRDefault="00924F2E" w:rsidP="00924F2E">
      <w:pPr>
        <w:tabs>
          <w:tab w:val="left" w:pos="567"/>
        </w:tabs>
        <w:spacing w:after="0" w:line="240" w:lineRule="auto"/>
        <w:jc w:val="both"/>
        <w:outlineLvl w:val="0"/>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sz w:val="28"/>
          <w:szCs w:val="28"/>
          <w:lang w:val="uk-UA" w:eastAsia="ru-RU"/>
        </w:rPr>
        <w:t>При використанні розчину формаліну утворюються: формальдегід, спирт метиловий, які видаляються в атмосферне повітря з поверхні бар’єрів.</w:t>
      </w:r>
      <w:r w:rsidRPr="00924F2E">
        <w:rPr>
          <w:rFonts w:ascii="Times New Roman" w:eastAsia="Times New Roman" w:hAnsi="Times New Roman" w:cs="Times New Roman"/>
          <w:color w:val="000000"/>
          <w:sz w:val="28"/>
          <w:szCs w:val="28"/>
          <w:lang w:val="uk-UA" w:eastAsia="ru-RU"/>
        </w:rPr>
        <w:t xml:space="preserve"> Джерела є неорганізованими викидами забруднюючих речовин.</w:t>
      </w: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b/>
          <w:bCs/>
          <w:i/>
          <w:sz w:val="28"/>
          <w:szCs w:val="28"/>
          <w:lang w:val="uk-UA"/>
        </w:rPr>
      </w:pP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b/>
          <w:bCs/>
          <w:i/>
          <w:sz w:val="28"/>
          <w:szCs w:val="28"/>
          <w:u w:val="single"/>
          <w:lang w:val="uk-UA"/>
        </w:rPr>
      </w:pPr>
      <w:r w:rsidRPr="00924F2E">
        <w:rPr>
          <w:rFonts w:ascii="Times New Roman" w:eastAsia="Calibri" w:hAnsi="Times New Roman" w:cs="Times New Roman"/>
          <w:b/>
          <w:bCs/>
          <w:i/>
          <w:sz w:val="28"/>
          <w:szCs w:val="28"/>
          <w:u w:val="single"/>
          <w:lang w:val="uk-UA"/>
        </w:rPr>
        <w:t>Витяжний вентилятор корпусу №3а (джерела викидів №№3</w:t>
      </w:r>
      <w:r w:rsidRPr="00924F2E">
        <w:rPr>
          <w:rFonts w:ascii="Times New Roman" w:eastAsia="Calibri" w:hAnsi="Times New Roman" w:cs="Times New Roman"/>
          <w:b/>
          <w:bCs/>
          <w:i/>
          <w:sz w:val="28"/>
          <w:szCs w:val="28"/>
          <w:u w:val="single"/>
          <w:lang w:val="uk-UA"/>
        </w:rPr>
        <w:sym w:font="Symbol" w:char="F0B8"/>
      </w:r>
      <w:r w:rsidRPr="00924F2E">
        <w:rPr>
          <w:rFonts w:ascii="Times New Roman" w:eastAsia="Calibri" w:hAnsi="Times New Roman" w:cs="Times New Roman"/>
          <w:b/>
          <w:bCs/>
          <w:i/>
          <w:sz w:val="28"/>
          <w:szCs w:val="28"/>
          <w:u w:val="single"/>
          <w:lang w:val="uk-UA"/>
        </w:rPr>
        <w:t>14)</w:t>
      </w:r>
    </w:p>
    <w:p w:rsidR="00924F2E" w:rsidRPr="00924F2E" w:rsidRDefault="00924F2E" w:rsidP="00924F2E">
      <w:pPr>
        <w:tabs>
          <w:tab w:val="left" w:pos="142"/>
          <w:tab w:val="left" w:pos="567"/>
        </w:tabs>
        <w:spacing w:after="0" w:line="240" w:lineRule="auto"/>
        <w:ind w:firstLine="567"/>
        <w:jc w:val="both"/>
        <w:rPr>
          <w:rFonts w:ascii="Times New Roman" w:eastAsia="Times New Roman" w:hAnsi="Times New Roman" w:cs="Times New Roman"/>
          <w:color w:val="FF0000"/>
          <w:sz w:val="28"/>
          <w:szCs w:val="28"/>
          <w:lang w:val="uk-UA" w:eastAsia="ru-RU"/>
        </w:rPr>
      </w:pPr>
      <w:r w:rsidRPr="00924F2E">
        <w:rPr>
          <w:rFonts w:ascii="Times New Roman" w:eastAsia="Times New Roman" w:hAnsi="Times New Roman" w:cs="Times New Roman"/>
          <w:sz w:val="28"/>
          <w:szCs w:val="28"/>
          <w:lang w:val="uk-UA" w:eastAsia="ru-RU"/>
        </w:rPr>
        <w:t>Встановлені вентилятори, потужністю 0,75кВт. Регулювання роботи вентиляції відбувається в залежності від, кліматичних умов року.</w:t>
      </w:r>
      <w:r w:rsidRPr="00924F2E">
        <w:rPr>
          <w:rFonts w:ascii="Times New Roman" w:eastAsia="Times New Roman" w:hAnsi="Times New Roman" w:cs="Times New Roman"/>
          <w:color w:val="FF0000"/>
          <w:sz w:val="28"/>
          <w:szCs w:val="28"/>
          <w:lang w:val="uk-UA" w:eastAsia="ru-RU"/>
        </w:rPr>
        <w:t xml:space="preserve"> </w:t>
      </w:r>
    </w:p>
    <w:p w:rsidR="00924F2E" w:rsidRPr="00924F2E" w:rsidRDefault="00924F2E" w:rsidP="00924F2E">
      <w:pPr>
        <w:tabs>
          <w:tab w:val="left" w:pos="142"/>
          <w:tab w:val="left" w:pos="567"/>
        </w:tabs>
        <w:spacing w:after="0" w:line="240" w:lineRule="auto"/>
        <w:ind w:firstLine="567"/>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Викиди забруднюючих речовин в  атмосферу здійснюються через трубу висотою 6,0 м,  діаметр 1*0,8 м.  В процесі відгодівля свиней в атмосферне повітря викидаються наступні забруднюючі речовини від кишкової ферментації тварин:  аміак; сірководень; </w:t>
      </w:r>
      <w:proofErr w:type="spellStart"/>
      <w:r w:rsidRPr="00924F2E">
        <w:rPr>
          <w:rFonts w:ascii="Times New Roman" w:eastAsia="Times New Roman" w:hAnsi="Times New Roman" w:cs="Times New Roman"/>
          <w:sz w:val="28"/>
          <w:szCs w:val="28"/>
          <w:lang w:val="uk-UA" w:eastAsia="ru-RU"/>
        </w:rPr>
        <w:t>метилмеркаптан</w:t>
      </w:r>
      <w:proofErr w:type="spellEnd"/>
      <w:r w:rsidRPr="00924F2E">
        <w:rPr>
          <w:rFonts w:ascii="Times New Roman" w:eastAsia="Times New Roman" w:hAnsi="Times New Roman" w:cs="Times New Roman"/>
          <w:sz w:val="28"/>
          <w:szCs w:val="28"/>
          <w:lang w:val="uk-UA" w:eastAsia="ru-RU"/>
        </w:rPr>
        <w:t>;</w:t>
      </w:r>
      <w:r w:rsidRPr="00924F2E">
        <w:rPr>
          <w:rFonts w:ascii="Times New Roman" w:eastAsia="Times New Roman" w:hAnsi="Times New Roman" w:cs="Times New Roman"/>
          <w:sz w:val="28"/>
          <w:szCs w:val="28"/>
          <w:lang w:val="uk-UA" w:eastAsia="ru-RU"/>
        </w:rPr>
        <w:tab/>
        <w:t xml:space="preserve">метан; альдегід </w:t>
      </w:r>
      <w:proofErr w:type="spellStart"/>
      <w:r w:rsidRPr="00924F2E">
        <w:rPr>
          <w:rFonts w:ascii="Times New Roman" w:eastAsia="Times New Roman" w:hAnsi="Times New Roman" w:cs="Times New Roman"/>
          <w:sz w:val="28"/>
          <w:szCs w:val="28"/>
          <w:lang w:val="uk-UA" w:eastAsia="ru-RU"/>
        </w:rPr>
        <w:t>пропіоновий</w:t>
      </w:r>
      <w:proofErr w:type="spellEnd"/>
      <w:r w:rsidRPr="00924F2E">
        <w:rPr>
          <w:rFonts w:ascii="Times New Roman" w:eastAsia="Times New Roman" w:hAnsi="Times New Roman" w:cs="Times New Roman"/>
          <w:sz w:val="28"/>
          <w:szCs w:val="28"/>
          <w:lang w:val="uk-UA" w:eastAsia="ru-RU"/>
        </w:rPr>
        <w:t xml:space="preserve">; фенол; мікроорганізми-продуценти; пил хутряний; кислота капронова; </w:t>
      </w:r>
      <w:proofErr w:type="spellStart"/>
      <w:r w:rsidRPr="00924F2E">
        <w:rPr>
          <w:rFonts w:ascii="Times New Roman" w:eastAsia="Times New Roman" w:hAnsi="Times New Roman" w:cs="Times New Roman"/>
          <w:sz w:val="28"/>
          <w:szCs w:val="28"/>
          <w:lang w:val="uk-UA" w:eastAsia="ru-RU"/>
        </w:rPr>
        <w:t>диметилсульфід</w:t>
      </w:r>
      <w:proofErr w:type="spellEnd"/>
      <w:r w:rsidRPr="00924F2E">
        <w:rPr>
          <w:rFonts w:ascii="Times New Roman" w:eastAsia="Times New Roman" w:hAnsi="Times New Roman" w:cs="Times New Roman"/>
          <w:sz w:val="28"/>
          <w:szCs w:val="28"/>
          <w:lang w:val="uk-UA" w:eastAsia="ru-RU"/>
        </w:rPr>
        <w:t xml:space="preserve">; </w:t>
      </w:r>
      <w:proofErr w:type="spellStart"/>
      <w:r w:rsidRPr="00924F2E">
        <w:rPr>
          <w:rFonts w:ascii="Times New Roman" w:eastAsia="Times New Roman" w:hAnsi="Times New Roman" w:cs="Times New Roman"/>
          <w:sz w:val="28"/>
          <w:szCs w:val="28"/>
          <w:lang w:val="uk-UA" w:eastAsia="ru-RU"/>
        </w:rPr>
        <w:t>диметиламін</w:t>
      </w:r>
      <w:proofErr w:type="spellEnd"/>
      <w:r w:rsidRPr="00924F2E">
        <w:rPr>
          <w:rFonts w:ascii="Times New Roman" w:eastAsia="Times New Roman" w:hAnsi="Times New Roman" w:cs="Times New Roman"/>
          <w:sz w:val="28"/>
          <w:szCs w:val="28"/>
          <w:lang w:val="uk-UA" w:eastAsia="ru-RU"/>
        </w:rPr>
        <w:t xml:space="preserve">. Режим роботи цілодобово, 365 робочих днів на рік. </w:t>
      </w: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b/>
          <w:i/>
          <w:color w:val="FF0000"/>
          <w:sz w:val="28"/>
          <w:szCs w:val="28"/>
          <w:u w:val="single"/>
          <w:lang w:val="uk-UA"/>
        </w:rPr>
      </w:pP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b/>
          <w:i/>
          <w:sz w:val="28"/>
          <w:szCs w:val="28"/>
          <w:u w:val="single"/>
          <w:lang w:val="uk-UA"/>
        </w:rPr>
      </w:pPr>
      <w:r w:rsidRPr="00924F2E">
        <w:rPr>
          <w:rFonts w:ascii="Times New Roman" w:eastAsia="Calibri" w:hAnsi="Times New Roman" w:cs="Times New Roman"/>
          <w:b/>
          <w:i/>
          <w:sz w:val="28"/>
          <w:szCs w:val="28"/>
          <w:u w:val="single"/>
          <w:lang w:val="uk-UA"/>
        </w:rPr>
        <w:t>Бункер подачі кормів корпусу №3а (джерела викидів №15, №16)</w:t>
      </w:r>
    </w:p>
    <w:p w:rsidR="00924F2E" w:rsidRPr="00924F2E" w:rsidRDefault="00924F2E" w:rsidP="00924F2E">
      <w:pPr>
        <w:tabs>
          <w:tab w:val="left" w:pos="567"/>
        </w:tabs>
        <w:spacing w:after="0" w:line="240" w:lineRule="auto"/>
        <w:jc w:val="both"/>
        <w:outlineLvl w:val="0"/>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xml:space="preserve"> Джерела є неорганізованими викидами забруднюючих речовин. При перевантаженні та зберігання кормів у бункері в атмосферне повітря </w:t>
      </w:r>
      <w:r w:rsidRPr="00924F2E">
        <w:rPr>
          <w:rFonts w:ascii="Times New Roman" w:eastAsia="Times New Roman" w:hAnsi="Times New Roman" w:cs="Times New Roman"/>
          <w:color w:val="000000"/>
          <w:sz w:val="28"/>
          <w:szCs w:val="28"/>
          <w:lang w:val="uk-UA" w:eastAsia="ru-RU"/>
        </w:rPr>
        <w:lastRenderedPageBreak/>
        <w:t xml:space="preserve">надходять: </w:t>
      </w:r>
      <w:r w:rsidRPr="00924F2E">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b/>
          <w:i/>
          <w:color w:val="FF0000"/>
          <w:sz w:val="28"/>
          <w:szCs w:val="28"/>
          <w:u w:val="single"/>
          <w:lang w:val="uk-UA"/>
        </w:rPr>
      </w:pP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b/>
          <w:bCs/>
          <w:i/>
          <w:sz w:val="28"/>
          <w:szCs w:val="28"/>
          <w:u w:val="single"/>
          <w:lang w:val="uk-UA"/>
        </w:rPr>
      </w:pPr>
      <w:r w:rsidRPr="00924F2E">
        <w:rPr>
          <w:rFonts w:ascii="Times New Roman" w:eastAsia="Calibri" w:hAnsi="Times New Roman" w:cs="Times New Roman"/>
          <w:b/>
          <w:bCs/>
          <w:i/>
          <w:sz w:val="28"/>
          <w:szCs w:val="28"/>
          <w:u w:val="single"/>
          <w:lang w:val="uk-UA"/>
        </w:rPr>
        <w:t>Витяжний вентилятор корпусу №2 (джерела викидів №№17</w:t>
      </w:r>
      <w:r w:rsidRPr="00924F2E">
        <w:rPr>
          <w:rFonts w:ascii="Times New Roman" w:eastAsia="Calibri" w:hAnsi="Times New Roman" w:cs="Times New Roman"/>
          <w:b/>
          <w:bCs/>
          <w:i/>
          <w:sz w:val="28"/>
          <w:szCs w:val="28"/>
          <w:u w:val="single"/>
          <w:lang w:val="uk-UA"/>
        </w:rPr>
        <w:sym w:font="Symbol" w:char="F0B8"/>
      </w:r>
      <w:r w:rsidRPr="00924F2E">
        <w:rPr>
          <w:rFonts w:ascii="Times New Roman" w:eastAsia="Calibri" w:hAnsi="Times New Roman" w:cs="Times New Roman"/>
          <w:b/>
          <w:bCs/>
          <w:i/>
          <w:sz w:val="28"/>
          <w:szCs w:val="28"/>
          <w:u w:val="single"/>
          <w:lang w:val="uk-UA"/>
        </w:rPr>
        <w:t>22)</w:t>
      </w:r>
    </w:p>
    <w:p w:rsidR="00924F2E" w:rsidRPr="00924F2E" w:rsidRDefault="00924F2E" w:rsidP="00924F2E">
      <w:pPr>
        <w:tabs>
          <w:tab w:val="left" w:pos="142"/>
          <w:tab w:val="left" w:pos="567"/>
        </w:tabs>
        <w:spacing w:after="0" w:line="240" w:lineRule="auto"/>
        <w:ind w:firstLine="567"/>
        <w:jc w:val="both"/>
        <w:rPr>
          <w:rFonts w:ascii="Times New Roman" w:eastAsia="Times New Roman" w:hAnsi="Times New Roman" w:cs="Times New Roman"/>
          <w:color w:val="FF0000"/>
          <w:sz w:val="28"/>
          <w:szCs w:val="28"/>
          <w:lang w:val="uk-UA" w:eastAsia="ru-RU"/>
        </w:rPr>
      </w:pPr>
      <w:r w:rsidRPr="00924F2E">
        <w:rPr>
          <w:rFonts w:ascii="Times New Roman" w:eastAsia="Times New Roman" w:hAnsi="Times New Roman" w:cs="Times New Roman"/>
          <w:sz w:val="28"/>
          <w:szCs w:val="28"/>
          <w:lang w:val="uk-UA" w:eastAsia="ru-RU"/>
        </w:rPr>
        <w:t>Встановлені вентилятори, потужністю 0,75кВт. Регулювання роботи вентиляції відбувається в залежності від, кліматичних умов року.</w:t>
      </w:r>
      <w:r w:rsidRPr="00924F2E">
        <w:rPr>
          <w:rFonts w:ascii="Times New Roman" w:eastAsia="Times New Roman" w:hAnsi="Times New Roman" w:cs="Times New Roman"/>
          <w:color w:val="FF0000"/>
          <w:sz w:val="28"/>
          <w:szCs w:val="28"/>
          <w:lang w:val="uk-UA" w:eastAsia="ru-RU"/>
        </w:rPr>
        <w:t xml:space="preserve"> </w:t>
      </w:r>
    </w:p>
    <w:p w:rsidR="00924F2E" w:rsidRPr="00924F2E" w:rsidRDefault="00924F2E" w:rsidP="00924F2E">
      <w:pPr>
        <w:tabs>
          <w:tab w:val="left" w:pos="142"/>
          <w:tab w:val="left" w:pos="567"/>
        </w:tabs>
        <w:spacing w:after="0" w:line="240" w:lineRule="auto"/>
        <w:ind w:firstLine="567"/>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Викиди забруднюючих речовин в  атмосферу здійснюються через боковий вентилятор висотою 2,0 м, діаметр 0,8 м.  В процесі відгодівля свиней в атмосферне повітря викидаються наступні забруднюючі речовини від кишкової ферментації тварин:  аміак; сірководень; </w:t>
      </w:r>
      <w:proofErr w:type="spellStart"/>
      <w:r w:rsidRPr="00924F2E">
        <w:rPr>
          <w:rFonts w:ascii="Times New Roman" w:eastAsia="Times New Roman" w:hAnsi="Times New Roman" w:cs="Times New Roman"/>
          <w:sz w:val="28"/>
          <w:szCs w:val="28"/>
          <w:lang w:val="uk-UA" w:eastAsia="ru-RU"/>
        </w:rPr>
        <w:t>метилмеркаптан</w:t>
      </w:r>
      <w:proofErr w:type="spellEnd"/>
      <w:r w:rsidRPr="00924F2E">
        <w:rPr>
          <w:rFonts w:ascii="Times New Roman" w:eastAsia="Times New Roman" w:hAnsi="Times New Roman" w:cs="Times New Roman"/>
          <w:sz w:val="28"/>
          <w:szCs w:val="28"/>
          <w:lang w:val="uk-UA" w:eastAsia="ru-RU"/>
        </w:rPr>
        <w:t>;</w:t>
      </w:r>
      <w:r w:rsidRPr="00924F2E">
        <w:rPr>
          <w:rFonts w:ascii="Times New Roman" w:eastAsia="Times New Roman" w:hAnsi="Times New Roman" w:cs="Times New Roman"/>
          <w:sz w:val="28"/>
          <w:szCs w:val="28"/>
          <w:lang w:val="uk-UA" w:eastAsia="ru-RU"/>
        </w:rPr>
        <w:tab/>
        <w:t xml:space="preserve">метан; альдегід </w:t>
      </w:r>
      <w:proofErr w:type="spellStart"/>
      <w:r w:rsidRPr="00924F2E">
        <w:rPr>
          <w:rFonts w:ascii="Times New Roman" w:eastAsia="Times New Roman" w:hAnsi="Times New Roman" w:cs="Times New Roman"/>
          <w:sz w:val="28"/>
          <w:szCs w:val="28"/>
          <w:lang w:val="uk-UA" w:eastAsia="ru-RU"/>
        </w:rPr>
        <w:t>пропіоновий</w:t>
      </w:r>
      <w:proofErr w:type="spellEnd"/>
      <w:r w:rsidRPr="00924F2E">
        <w:rPr>
          <w:rFonts w:ascii="Times New Roman" w:eastAsia="Times New Roman" w:hAnsi="Times New Roman" w:cs="Times New Roman"/>
          <w:sz w:val="28"/>
          <w:szCs w:val="28"/>
          <w:lang w:val="uk-UA" w:eastAsia="ru-RU"/>
        </w:rPr>
        <w:t xml:space="preserve">; фенол; мікроорганізми-продуценти; пил хутряний; кислота капронова; </w:t>
      </w:r>
      <w:proofErr w:type="spellStart"/>
      <w:r w:rsidRPr="00924F2E">
        <w:rPr>
          <w:rFonts w:ascii="Times New Roman" w:eastAsia="Times New Roman" w:hAnsi="Times New Roman" w:cs="Times New Roman"/>
          <w:sz w:val="28"/>
          <w:szCs w:val="28"/>
          <w:lang w:val="uk-UA" w:eastAsia="ru-RU"/>
        </w:rPr>
        <w:t>диметилсульфід</w:t>
      </w:r>
      <w:proofErr w:type="spellEnd"/>
      <w:r w:rsidRPr="00924F2E">
        <w:rPr>
          <w:rFonts w:ascii="Times New Roman" w:eastAsia="Times New Roman" w:hAnsi="Times New Roman" w:cs="Times New Roman"/>
          <w:sz w:val="28"/>
          <w:szCs w:val="28"/>
          <w:lang w:val="uk-UA" w:eastAsia="ru-RU"/>
        </w:rPr>
        <w:t xml:space="preserve">; </w:t>
      </w:r>
      <w:proofErr w:type="spellStart"/>
      <w:r w:rsidRPr="00924F2E">
        <w:rPr>
          <w:rFonts w:ascii="Times New Roman" w:eastAsia="Times New Roman" w:hAnsi="Times New Roman" w:cs="Times New Roman"/>
          <w:sz w:val="28"/>
          <w:szCs w:val="28"/>
          <w:lang w:val="uk-UA" w:eastAsia="ru-RU"/>
        </w:rPr>
        <w:t>диметиламін</w:t>
      </w:r>
      <w:proofErr w:type="spellEnd"/>
      <w:r w:rsidRPr="00924F2E">
        <w:rPr>
          <w:rFonts w:ascii="Times New Roman" w:eastAsia="Times New Roman" w:hAnsi="Times New Roman" w:cs="Times New Roman"/>
          <w:sz w:val="28"/>
          <w:szCs w:val="28"/>
          <w:lang w:val="uk-UA" w:eastAsia="ru-RU"/>
        </w:rPr>
        <w:t xml:space="preserve">. Режим роботи цілодобово, 365 робочих днів на рік. </w:t>
      </w: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b/>
          <w:i/>
          <w:color w:val="FF0000"/>
          <w:sz w:val="28"/>
          <w:szCs w:val="28"/>
          <w:u w:val="single"/>
          <w:lang w:val="uk-UA"/>
        </w:rPr>
      </w:pP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b/>
          <w:i/>
          <w:sz w:val="28"/>
          <w:szCs w:val="28"/>
          <w:u w:val="single"/>
          <w:lang w:val="uk-UA"/>
        </w:rPr>
      </w:pPr>
      <w:r w:rsidRPr="00924F2E">
        <w:rPr>
          <w:rFonts w:ascii="Times New Roman" w:eastAsia="Calibri" w:hAnsi="Times New Roman" w:cs="Times New Roman"/>
          <w:b/>
          <w:i/>
          <w:sz w:val="28"/>
          <w:szCs w:val="28"/>
          <w:u w:val="single"/>
          <w:lang w:val="uk-UA"/>
        </w:rPr>
        <w:t>Бункер подачі кормів корпусу №2 (джерело викиду №23)</w:t>
      </w:r>
    </w:p>
    <w:p w:rsidR="00924F2E" w:rsidRPr="00924F2E" w:rsidRDefault="00924F2E" w:rsidP="00924F2E">
      <w:pPr>
        <w:tabs>
          <w:tab w:val="left" w:pos="567"/>
        </w:tabs>
        <w:spacing w:after="0" w:line="240" w:lineRule="auto"/>
        <w:jc w:val="both"/>
        <w:outlineLvl w:val="0"/>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xml:space="preserve"> Джерело є неорганізованими викидами забруднюючих речовин. При перевантаженні та зберігання кормів у бункері в атмосферне повітря надходять: </w:t>
      </w:r>
      <w:r w:rsidRPr="00924F2E">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b/>
          <w:i/>
          <w:color w:val="FF0000"/>
          <w:sz w:val="28"/>
          <w:szCs w:val="28"/>
          <w:u w:val="single"/>
          <w:lang w:val="uk-UA"/>
        </w:rPr>
      </w:pP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b/>
          <w:bCs/>
          <w:i/>
          <w:sz w:val="28"/>
          <w:szCs w:val="28"/>
          <w:u w:val="single"/>
          <w:lang w:val="uk-UA"/>
        </w:rPr>
      </w:pPr>
      <w:r w:rsidRPr="00924F2E">
        <w:rPr>
          <w:rFonts w:ascii="Times New Roman" w:eastAsia="Calibri" w:hAnsi="Times New Roman" w:cs="Times New Roman"/>
          <w:b/>
          <w:bCs/>
          <w:i/>
          <w:sz w:val="28"/>
          <w:szCs w:val="28"/>
          <w:u w:val="single"/>
          <w:lang w:val="uk-UA"/>
        </w:rPr>
        <w:t>Витяжний вентилятор корпусу №3б (джерела викидів №№24</w:t>
      </w:r>
      <w:r w:rsidRPr="00924F2E">
        <w:rPr>
          <w:rFonts w:ascii="Times New Roman" w:eastAsia="Calibri" w:hAnsi="Times New Roman" w:cs="Times New Roman"/>
          <w:b/>
          <w:bCs/>
          <w:i/>
          <w:sz w:val="28"/>
          <w:szCs w:val="28"/>
          <w:u w:val="single"/>
          <w:lang w:val="uk-UA"/>
        </w:rPr>
        <w:sym w:font="Symbol" w:char="F0B8"/>
      </w:r>
      <w:r w:rsidRPr="00924F2E">
        <w:rPr>
          <w:rFonts w:ascii="Times New Roman" w:eastAsia="Calibri" w:hAnsi="Times New Roman" w:cs="Times New Roman"/>
          <w:b/>
          <w:bCs/>
          <w:i/>
          <w:sz w:val="28"/>
          <w:szCs w:val="28"/>
          <w:u w:val="single"/>
          <w:lang w:val="uk-UA"/>
        </w:rPr>
        <w:t>35)</w:t>
      </w:r>
    </w:p>
    <w:p w:rsidR="00924F2E" w:rsidRPr="00924F2E" w:rsidRDefault="00924F2E" w:rsidP="00924F2E">
      <w:pPr>
        <w:tabs>
          <w:tab w:val="left" w:pos="142"/>
          <w:tab w:val="left" w:pos="567"/>
        </w:tabs>
        <w:spacing w:after="0" w:line="240" w:lineRule="auto"/>
        <w:ind w:firstLine="567"/>
        <w:jc w:val="both"/>
        <w:rPr>
          <w:rFonts w:ascii="Times New Roman" w:eastAsia="Times New Roman" w:hAnsi="Times New Roman" w:cs="Times New Roman"/>
          <w:color w:val="FF0000"/>
          <w:sz w:val="28"/>
          <w:szCs w:val="28"/>
          <w:lang w:val="uk-UA" w:eastAsia="ru-RU"/>
        </w:rPr>
      </w:pPr>
      <w:r w:rsidRPr="00924F2E">
        <w:rPr>
          <w:rFonts w:ascii="Times New Roman" w:eastAsia="Times New Roman" w:hAnsi="Times New Roman" w:cs="Times New Roman"/>
          <w:sz w:val="28"/>
          <w:szCs w:val="28"/>
          <w:lang w:val="uk-UA" w:eastAsia="ru-RU"/>
        </w:rPr>
        <w:t>Встановлені вентилятори, потужністю 0,75кВт. Регулювання роботи вентиляції відбувається в залежності від, кліматичних умов року.</w:t>
      </w:r>
      <w:r w:rsidRPr="00924F2E">
        <w:rPr>
          <w:rFonts w:ascii="Times New Roman" w:eastAsia="Times New Roman" w:hAnsi="Times New Roman" w:cs="Times New Roman"/>
          <w:color w:val="FF0000"/>
          <w:sz w:val="28"/>
          <w:szCs w:val="28"/>
          <w:lang w:val="uk-UA" w:eastAsia="ru-RU"/>
        </w:rPr>
        <w:t xml:space="preserve"> </w:t>
      </w:r>
    </w:p>
    <w:p w:rsidR="00924F2E" w:rsidRPr="00924F2E" w:rsidRDefault="00924F2E" w:rsidP="00924F2E">
      <w:pPr>
        <w:tabs>
          <w:tab w:val="left" w:pos="142"/>
          <w:tab w:val="left" w:pos="567"/>
        </w:tabs>
        <w:spacing w:after="0" w:line="240" w:lineRule="auto"/>
        <w:ind w:firstLine="567"/>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Викиди забруднюючих речовин в  атмосферу здійснюються через трубу висотою 6,0 м, діаметр 0,8 м. В процесі відгодівля свиней в атмосферне повітря викидаються наступні забруднюючі речовини від кишкової ферментації тварин:  аміак; сірководень; </w:t>
      </w:r>
      <w:proofErr w:type="spellStart"/>
      <w:r w:rsidRPr="00924F2E">
        <w:rPr>
          <w:rFonts w:ascii="Times New Roman" w:eastAsia="Times New Roman" w:hAnsi="Times New Roman" w:cs="Times New Roman"/>
          <w:sz w:val="28"/>
          <w:szCs w:val="28"/>
          <w:lang w:val="uk-UA" w:eastAsia="ru-RU"/>
        </w:rPr>
        <w:t>метилмеркаптан</w:t>
      </w:r>
      <w:proofErr w:type="spellEnd"/>
      <w:r w:rsidRPr="00924F2E">
        <w:rPr>
          <w:rFonts w:ascii="Times New Roman" w:eastAsia="Times New Roman" w:hAnsi="Times New Roman" w:cs="Times New Roman"/>
          <w:sz w:val="28"/>
          <w:szCs w:val="28"/>
          <w:lang w:val="uk-UA" w:eastAsia="ru-RU"/>
        </w:rPr>
        <w:t xml:space="preserve">; метан; альдегід </w:t>
      </w:r>
      <w:proofErr w:type="spellStart"/>
      <w:r w:rsidRPr="00924F2E">
        <w:rPr>
          <w:rFonts w:ascii="Times New Roman" w:eastAsia="Times New Roman" w:hAnsi="Times New Roman" w:cs="Times New Roman"/>
          <w:sz w:val="28"/>
          <w:szCs w:val="28"/>
          <w:lang w:val="uk-UA" w:eastAsia="ru-RU"/>
        </w:rPr>
        <w:t>пропіоновий</w:t>
      </w:r>
      <w:proofErr w:type="spellEnd"/>
      <w:r w:rsidRPr="00924F2E">
        <w:rPr>
          <w:rFonts w:ascii="Times New Roman" w:eastAsia="Times New Roman" w:hAnsi="Times New Roman" w:cs="Times New Roman"/>
          <w:sz w:val="28"/>
          <w:szCs w:val="28"/>
          <w:lang w:val="uk-UA" w:eastAsia="ru-RU"/>
        </w:rPr>
        <w:t xml:space="preserve">; фенол; мікроорганізми-продуценти; пил хутряний; кислота капронова; </w:t>
      </w:r>
      <w:proofErr w:type="spellStart"/>
      <w:r w:rsidRPr="00924F2E">
        <w:rPr>
          <w:rFonts w:ascii="Times New Roman" w:eastAsia="Times New Roman" w:hAnsi="Times New Roman" w:cs="Times New Roman"/>
          <w:sz w:val="28"/>
          <w:szCs w:val="28"/>
          <w:lang w:val="uk-UA" w:eastAsia="ru-RU"/>
        </w:rPr>
        <w:t>диметилсульфід</w:t>
      </w:r>
      <w:proofErr w:type="spellEnd"/>
      <w:r w:rsidRPr="00924F2E">
        <w:rPr>
          <w:rFonts w:ascii="Times New Roman" w:eastAsia="Times New Roman" w:hAnsi="Times New Roman" w:cs="Times New Roman"/>
          <w:sz w:val="28"/>
          <w:szCs w:val="28"/>
          <w:lang w:val="uk-UA" w:eastAsia="ru-RU"/>
        </w:rPr>
        <w:t xml:space="preserve">; </w:t>
      </w:r>
      <w:proofErr w:type="spellStart"/>
      <w:r w:rsidRPr="00924F2E">
        <w:rPr>
          <w:rFonts w:ascii="Times New Roman" w:eastAsia="Times New Roman" w:hAnsi="Times New Roman" w:cs="Times New Roman"/>
          <w:sz w:val="28"/>
          <w:szCs w:val="28"/>
          <w:lang w:val="uk-UA" w:eastAsia="ru-RU"/>
        </w:rPr>
        <w:t>диметиламін</w:t>
      </w:r>
      <w:proofErr w:type="spellEnd"/>
      <w:r w:rsidRPr="00924F2E">
        <w:rPr>
          <w:rFonts w:ascii="Times New Roman" w:eastAsia="Times New Roman" w:hAnsi="Times New Roman" w:cs="Times New Roman"/>
          <w:sz w:val="28"/>
          <w:szCs w:val="28"/>
          <w:lang w:val="uk-UA" w:eastAsia="ru-RU"/>
        </w:rPr>
        <w:t xml:space="preserve">. Режим роботи цілодобово, 365 робочих днів на рік. </w:t>
      </w: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b/>
          <w:i/>
          <w:color w:val="FF0000"/>
          <w:sz w:val="28"/>
          <w:szCs w:val="28"/>
          <w:u w:val="single"/>
          <w:lang w:val="uk-UA"/>
        </w:rPr>
      </w:pP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b/>
          <w:i/>
          <w:sz w:val="28"/>
          <w:szCs w:val="28"/>
          <w:u w:val="single"/>
          <w:lang w:val="uk-UA"/>
        </w:rPr>
      </w:pPr>
      <w:r w:rsidRPr="00924F2E">
        <w:rPr>
          <w:rFonts w:ascii="Times New Roman" w:eastAsia="Calibri" w:hAnsi="Times New Roman" w:cs="Times New Roman"/>
          <w:b/>
          <w:i/>
          <w:sz w:val="28"/>
          <w:szCs w:val="28"/>
          <w:u w:val="single"/>
          <w:lang w:val="uk-UA"/>
        </w:rPr>
        <w:t>Бункер подачі кормів корпусу №3б (джерела викидів №36, № 37)</w:t>
      </w:r>
    </w:p>
    <w:p w:rsidR="00924F2E" w:rsidRPr="00924F2E" w:rsidRDefault="00924F2E" w:rsidP="00924F2E">
      <w:pPr>
        <w:tabs>
          <w:tab w:val="left" w:pos="567"/>
        </w:tabs>
        <w:spacing w:after="0" w:line="240" w:lineRule="auto"/>
        <w:jc w:val="both"/>
        <w:outlineLvl w:val="0"/>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ab/>
        <w:t xml:space="preserve">Джерела є неорганізованими викидами забруднюючих речовин. При перевантаженні та зберігання кормів у бункері в атмосферне повітря надходять: </w:t>
      </w:r>
      <w:r w:rsidRPr="00924F2E">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b/>
          <w:i/>
          <w:color w:val="FF0000"/>
          <w:sz w:val="28"/>
          <w:szCs w:val="28"/>
          <w:u w:val="single"/>
          <w:lang w:val="uk-UA"/>
        </w:rPr>
      </w:pP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b/>
          <w:bCs/>
          <w:i/>
          <w:sz w:val="28"/>
          <w:szCs w:val="28"/>
          <w:u w:val="single"/>
          <w:lang w:val="uk-UA"/>
        </w:rPr>
      </w:pPr>
      <w:r w:rsidRPr="00924F2E">
        <w:rPr>
          <w:rFonts w:ascii="Times New Roman" w:eastAsia="Calibri" w:hAnsi="Times New Roman" w:cs="Times New Roman"/>
          <w:b/>
          <w:bCs/>
          <w:i/>
          <w:sz w:val="28"/>
          <w:szCs w:val="28"/>
          <w:u w:val="single"/>
          <w:lang w:val="uk-UA"/>
        </w:rPr>
        <w:t>Витяжний вентилятор корпусу №5 (джерела викидів №№38</w:t>
      </w:r>
      <w:r w:rsidRPr="00924F2E">
        <w:rPr>
          <w:rFonts w:ascii="Times New Roman" w:eastAsia="Calibri" w:hAnsi="Times New Roman" w:cs="Times New Roman"/>
          <w:b/>
          <w:bCs/>
          <w:i/>
          <w:sz w:val="28"/>
          <w:szCs w:val="28"/>
          <w:u w:val="single"/>
          <w:lang w:val="uk-UA"/>
        </w:rPr>
        <w:sym w:font="Symbol" w:char="F0B8"/>
      </w:r>
      <w:r w:rsidRPr="00924F2E">
        <w:rPr>
          <w:rFonts w:ascii="Times New Roman" w:eastAsia="Calibri" w:hAnsi="Times New Roman" w:cs="Times New Roman"/>
          <w:b/>
          <w:bCs/>
          <w:i/>
          <w:sz w:val="28"/>
          <w:szCs w:val="28"/>
          <w:u w:val="single"/>
          <w:lang w:val="uk-UA"/>
        </w:rPr>
        <w:t>44)</w:t>
      </w:r>
    </w:p>
    <w:p w:rsidR="00924F2E" w:rsidRPr="00924F2E" w:rsidRDefault="00924F2E" w:rsidP="00924F2E">
      <w:pPr>
        <w:tabs>
          <w:tab w:val="left" w:pos="142"/>
          <w:tab w:val="left" w:pos="567"/>
        </w:tabs>
        <w:spacing w:after="0" w:line="240" w:lineRule="auto"/>
        <w:ind w:firstLine="567"/>
        <w:jc w:val="both"/>
        <w:rPr>
          <w:rFonts w:ascii="Times New Roman" w:eastAsia="Times New Roman" w:hAnsi="Times New Roman" w:cs="Times New Roman"/>
          <w:color w:val="FF0000"/>
          <w:sz w:val="28"/>
          <w:szCs w:val="28"/>
          <w:lang w:val="uk-UA" w:eastAsia="ru-RU"/>
        </w:rPr>
      </w:pPr>
      <w:r w:rsidRPr="00924F2E">
        <w:rPr>
          <w:rFonts w:ascii="Times New Roman" w:eastAsia="Times New Roman" w:hAnsi="Times New Roman" w:cs="Times New Roman"/>
          <w:sz w:val="28"/>
          <w:szCs w:val="28"/>
          <w:lang w:val="uk-UA" w:eastAsia="ru-RU"/>
        </w:rPr>
        <w:t>Встановлені вентилятори, потужністю 0,75кВт. Регулювання роботи вентиляції відбувається в залежності від, кліматичних умов року.</w:t>
      </w:r>
      <w:r w:rsidRPr="00924F2E">
        <w:rPr>
          <w:rFonts w:ascii="Times New Roman" w:eastAsia="Times New Roman" w:hAnsi="Times New Roman" w:cs="Times New Roman"/>
          <w:color w:val="FF0000"/>
          <w:sz w:val="28"/>
          <w:szCs w:val="28"/>
          <w:lang w:val="uk-UA" w:eastAsia="ru-RU"/>
        </w:rPr>
        <w:t xml:space="preserve"> </w:t>
      </w:r>
    </w:p>
    <w:p w:rsidR="00924F2E" w:rsidRPr="00924F2E" w:rsidRDefault="00924F2E" w:rsidP="00924F2E">
      <w:pPr>
        <w:tabs>
          <w:tab w:val="left" w:pos="142"/>
          <w:tab w:val="left" w:pos="567"/>
        </w:tabs>
        <w:spacing w:after="0" w:line="240" w:lineRule="auto"/>
        <w:ind w:firstLine="567"/>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Викиди забруднюючих речовин в  атмосферу здійснюються через трубу висотою 6,0 м, діаметр 0,8*0,5 м. В процесі відгодівля свиней в атмосферне повітря викидаються наступні забруднюючі речовини від кишкової ферментації тварин:  аміак; сірководень; </w:t>
      </w:r>
      <w:proofErr w:type="spellStart"/>
      <w:r w:rsidRPr="00924F2E">
        <w:rPr>
          <w:rFonts w:ascii="Times New Roman" w:eastAsia="Times New Roman" w:hAnsi="Times New Roman" w:cs="Times New Roman"/>
          <w:sz w:val="28"/>
          <w:szCs w:val="28"/>
          <w:lang w:val="uk-UA" w:eastAsia="ru-RU"/>
        </w:rPr>
        <w:t>метилмеркаптан</w:t>
      </w:r>
      <w:proofErr w:type="spellEnd"/>
      <w:r w:rsidRPr="00924F2E">
        <w:rPr>
          <w:rFonts w:ascii="Times New Roman" w:eastAsia="Times New Roman" w:hAnsi="Times New Roman" w:cs="Times New Roman"/>
          <w:sz w:val="28"/>
          <w:szCs w:val="28"/>
          <w:lang w:val="uk-UA" w:eastAsia="ru-RU"/>
        </w:rPr>
        <w:t xml:space="preserve">; метан; альдегід </w:t>
      </w:r>
      <w:proofErr w:type="spellStart"/>
      <w:r w:rsidRPr="00924F2E">
        <w:rPr>
          <w:rFonts w:ascii="Times New Roman" w:eastAsia="Times New Roman" w:hAnsi="Times New Roman" w:cs="Times New Roman"/>
          <w:sz w:val="28"/>
          <w:szCs w:val="28"/>
          <w:lang w:val="uk-UA" w:eastAsia="ru-RU"/>
        </w:rPr>
        <w:t>пропіоновий</w:t>
      </w:r>
      <w:proofErr w:type="spellEnd"/>
      <w:r w:rsidRPr="00924F2E">
        <w:rPr>
          <w:rFonts w:ascii="Times New Roman" w:eastAsia="Times New Roman" w:hAnsi="Times New Roman" w:cs="Times New Roman"/>
          <w:sz w:val="28"/>
          <w:szCs w:val="28"/>
          <w:lang w:val="uk-UA" w:eastAsia="ru-RU"/>
        </w:rPr>
        <w:t xml:space="preserve">; фенол; мікроорганізми-продуценти; пил хутряний; кислота </w:t>
      </w:r>
      <w:r w:rsidRPr="00924F2E">
        <w:rPr>
          <w:rFonts w:ascii="Times New Roman" w:eastAsia="Times New Roman" w:hAnsi="Times New Roman" w:cs="Times New Roman"/>
          <w:sz w:val="28"/>
          <w:szCs w:val="28"/>
          <w:lang w:val="uk-UA" w:eastAsia="ru-RU"/>
        </w:rPr>
        <w:lastRenderedPageBreak/>
        <w:t xml:space="preserve">капронова; </w:t>
      </w:r>
      <w:proofErr w:type="spellStart"/>
      <w:r w:rsidRPr="00924F2E">
        <w:rPr>
          <w:rFonts w:ascii="Times New Roman" w:eastAsia="Times New Roman" w:hAnsi="Times New Roman" w:cs="Times New Roman"/>
          <w:sz w:val="28"/>
          <w:szCs w:val="28"/>
          <w:lang w:val="uk-UA" w:eastAsia="ru-RU"/>
        </w:rPr>
        <w:t>диметилсульфід</w:t>
      </w:r>
      <w:proofErr w:type="spellEnd"/>
      <w:r w:rsidRPr="00924F2E">
        <w:rPr>
          <w:rFonts w:ascii="Times New Roman" w:eastAsia="Times New Roman" w:hAnsi="Times New Roman" w:cs="Times New Roman"/>
          <w:sz w:val="28"/>
          <w:szCs w:val="28"/>
          <w:lang w:val="uk-UA" w:eastAsia="ru-RU"/>
        </w:rPr>
        <w:t xml:space="preserve">; </w:t>
      </w:r>
      <w:proofErr w:type="spellStart"/>
      <w:r w:rsidRPr="00924F2E">
        <w:rPr>
          <w:rFonts w:ascii="Times New Roman" w:eastAsia="Times New Roman" w:hAnsi="Times New Roman" w:cs="Times New Roman"/>
          <w:sz w:val="28"/>
          <w:szCs w:val="28"/>
          <w:lang w:val="uk-UA" w:eastAsia="ru-RU"/>
        </w:rPr>
        <w:t>диметиламін</w:t>
      </w:r>
      <w:proofErr w:type="spellEnd"/>
      <w:r w:rsidRPr="00924F2E">
        <w:rPr>
          <w:rFonts w:ascii="Times New Roman" w:eastAsia="Times New Roman" w:hAnsi="Times New Roman" w:cs="Times New Roman"/>
          <w:sz w:val="28"/>
          <w:szCs w:val="28"/>
          <w:lang w:val="uk-UA" w:eastAsia="ru-RU"/>
        </w:rPr>
        <w:t xml:space="preserve">. Режим роботи цілодобово, 365 робочих днів на рік. </w:t>
      </w:r>
    </w:p>
    <w:p w:rsidR="00924F2E" w:rsidRPr="00924F2E" w:rsidRDefault="00924F2E" w:rsidP="00924F2E">
      <w:pPr>
        <w:tabs>
          <w:tab w:val="left" w:pos="142"/>
          <w:tab w:val="left" w:pos="567"/>
        </w:tabs>
        <w:spacing w:after="0" w:line="240" w:lineRule="auto"/>
        <w:ind w:firstLine="567"/>
        <w:jc w:val="both"/>
        <w:rPr>
          <w:rFonts w:ascii="Times New Roman" w:eastAsia="Times New Roman" w:hAnsi="Times New Roman" w:cs="Times New Roman"/>
          <w:sz w:val="28"/>
          <w:szCs w:val="28"/>
          <w:lang w:val="uk-UA" w:eastAsia="ru-RU"/>
        </w:rPr>
      </w:pP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b/>
          <w:i/>
          <w:sz w:val="28"/>
          <w:szCs w:val="28"/>
          <w:u w:val="single"/>
          <w:lang w:val="uk-UA"/>
        </w:rPr>
      </w:pPr>
      <w:r w:rsidRPr="00924F2E">
        <w:rPr>
          <w:rFonts w:ascii="Times New Roman" w:eastAsia="Calibri" w:hAnsi="Times New Roman" w:cs="Times New Roman"/>
          <w:b/>
          <w:i/>
          <w:sz w:val="28"/>
          <w:szCs w:val="28"/>
          <w:u w:val="single"/>
          <w:lang w:val="uk-UA"/>
        </w:rPr>
        <w:t>Бункер подачі кормів корпусу №5 (джерела викидів №45, №46)</w:t>
      </w:r>
    </w:p>
    <w:p w:rsidR="00924F2E" w:rsidRPr="00924F2E" w:rsidRDefault="00924F2E" w:rsidP="00924F2E">
      <w:pPr>
        <w:tabs>
          <w:tab w:val="left" w:pos="567"/>
        </w:tabs>
        <w:spacing w:after="0" w:line="240" w:lineRule="auto"/>
        <w:jc w:val="both"/>
        <w:outlineLvl w:val="0"/>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ab/>
        <w:t xml:space="preserve">Джерела є неорганізованими викидами забруднюючих речовин. При перевантаженні та зберігання кормів у бункері в атмосферне повітря надходять: </w:t>
      </w:r>
      <w:r w:rsidRPr="00924F2E">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b/>
          <w:i/>
          <w:color w:val="FF0000"/>
          <w:sz w:val="28"/>
          <w:szCs w:val="28"/>
          <w:u w:val="single"/>
          <w:lang w:val="uk-UA"/>
        </w:rPr>
      </w:pP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b/>
          <w:i/>
          <w:sz w:val="28"/>
          <w:szCs w:val="28"/>
          <w:u w:val="single"/>
          <w:lang w:val="uk-UA"/>
        </w:rPr>
      </w:pPr>
      <w:r w:rsidRPr="00924F2E">
        <w:rPr>
          <w:rFonts w:ascii="Times New Roman" w:eastAsia="Calibri" w:hAnsi="Times New Roman" w:cs="Times New Roman"/>
          <w:b/>
          <w:i/>
          <w:sz w:val="28"/>
          <w:szCs w:val="28"/>
          <w:u w:val="single"/>
          <w:lang w:val="uk-UA"/>
        </w:rPr>
        <w:t>Септик (джерело викиду №47)</w:t>
      </w:r>
    </w:p>
    <w:p w:rsidR="00924F2E" w:rsidRPr="00924F2E" w:rsidRDefault="00924F2E" w:rsidP="00924F2E">
      <w:pPr>
        <w:tabs>
          <w:tab w:val="left" w:pos="142"/>
          <w:tab w:val="left" w:pos="567"/>
        </w:tabs>
        <w:spacing w:after="0" w:line="240" w:lineRule="auto"/>
        <w:ind w:firstLine="567"/>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color w:val="000000"/>
          <w:sz w:val="28"/>
          <w:szCs w:val="28"/>
          <w:lang w:val="uk-UA" w:eastAsia="ru-RU"/>
        </w:rPr>
        <w:t xml:space="preserve">Джерело є неорганізованими викидами забруднюючих речовин. </w:t>
      </w:r>
      <w:r w:rsidRPr="00924F2E">
        <w:rPr>
          <w:rFonts w:ascii="Times New Roman" w:eastAsia="Times New Roman" w:hAnsi="Times New Roman" w:cs="Times New Roman"/>
          <w:sz w:val="28"/>
          <w:szCs w:val="28"/>
          <w:lang w:val="uk-UA" w:eastAsia="ru-RU"/>
        </w:rPr>
        <w:t xml:space="preserve">Побічним продуктом вирощування свиней є гній. Під час </w:t>
      </w:r>
      <w:r w:rsidRPr="00924F2E">
        <w:rPr>
          <w:rFonts w:ascii="Times New Roman" w:eastAsia="Times New Roman" w:hAnsi="Times New Roman" w:cs="Times New Roman"/>
          <w:color w:val="000000"/>
          <w:sz w:val="28"/>
          <w:szCs w:val="28"/>
          <w:lang w:val="uk-UA" w:eastAsia="ru-RU"/>
        </w:rPr>
        <w:t xml:space="preserve">видалення та зберігання гною  в атмосферне повітря надходять: </w:t>
      </w:r>
      <w:r w:rsidRPr="00924F2E">
        <w:rPr>
          <w:rFonts w:ascii="Times New Roman" w:eastAsia="Times New Roman" w:hAnsi="Times New Roman" w:cs="Times New Roman"/>
          <w:sz w:val="28"/>
          <w:szCs w:val="28"/>
          <w:lang w:val="uk-UA" w:eastAsia="ru-RU"/>
        </w:rPr>
        <w:t xml:space="preserve">аміак; сірководень; </w:t>
      </w:r>
      <w:proofErr w:type="spellStart"/>
      <w:r w:rsidRPr="00924F2E">
        <w:rPr>
          <w:rFonts w:ascii="Times New Roman" w:eastAsia="Times New Roman" w:hAnsi="Times New Roman" w:cs="Times New Roman"/>
          <w:sz w:val="28"/>
          <w:szCs w:val="28"/>
          <w:lang w:val="uk-UA" w:eastAsia="ru-RU"/>
        </w:rPr>
        <w:t>метилмеркаптан</w:t>
      </w:r>
      <w:proofErr w:type="spellEnd"/>
      <w:r w:rsidRPr="00924F2E">
        <w:rPr>
          <w:rFonts w:ascii="Times New Roman" w:eastAsia="Times New Roman" w:hAnsi="Times New Roman" w:cs="Times New Roman"/>
          <w:sz w:val="28"/>
          <w:szCs w:val="28"/>
          <w:lang w:val="uk-UA" w:eastAsia="ru-RU"/>
        </w:rPr>
        <w:t xml:space="preserve">; метан;   мікроорганізми-продуценти. Режим роботи цілодобово, 365 робочих днів на рік. </w:t>
      </w: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Times New Roman" w:hAnsi="Times New Roman" w:cs="Times New Roman"/>
          <w:color w:val="000000"/>
          <w:sz w:val="28"/>
          <w:szCs w:val="28"/>
          <w:lang w:val="uk-UA" w:eastAsia="ru-RU"/>
        </w:rPr>
      </w:pP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b/>
          <w:i/>
          <w:sz w:val="28"/>
          <w:szCs w:val="28"/>
          <w:u w:val="single"/>
          <w:lang w:val="uk-UA"/>
        </w:rPr>
      </w:pPr>
      <w:r w:rsidRPr="00924F2E">
        <w:rPr>
          <w:rFonts w:ascii="Times New Roman" w:eastAsia="Calibri" w:hAnsi="Times New Roman" w:cs="Times New Roman"/>
          <w:b/>
          <w:i/>
          <w:sz w:val="28"/>
          <w:szCs w:val="28"/>
          <w:u w:val="single"/>
          <w:lang w:val="uk-UA"/>
        </w:rPr>
        <w:t xml:space="preserve"> Майданчик компостування твердої фракції (джерело викиду №48)</w:t>
      </w:r>
    </w:p>
    <w:p w:rsidR="00924F2E" w:rsidRPr="00924F2E" w:rsidRDefault="00924F2E" w:rsidP="00924F2E">
      <w:pPr>
        <w:tabs>
          <w:tab w:val="left" w:pos="142"/>
          <w:tab w:val="left" w:pos="567"/>
        </w:tabs>
        <w:spacing w:after="0" w:line="240" w:lineRule="auto"/>
        <w:ind w:firstLine="567"/>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color w:val="000000"/>
          <w:sz w:val="28"/>
          <w:szCs w:val="28"/>
          <w:lang w:val="uk-UA" w:eastAsia="ru-RU"/>
        </w:rPr>
        <w:t xml:space="preserve">Джерело є неорганізованими викидами забруднюючих речовин. </w:t>
      </w:r>
      <w:r w:rsidRPr="00924F2E">
        <w:rPr>
          <w:rFonts w:ascii="Times New Roman" w:eastAsia="Times New Roman" w:hAnsi="Times New Roman" w:cs="Times New Roman"/>
          <w:sz w:val="28"/>
          <w:szCs w:val="28"/>
          <w:lang w:val="uk-UA" w:eastAsia="ru-RU"/>
        </w:rPr>
        <w:t xml:space="preserve">Побічним продуктом вирощування свиней є гній. Під час </w:t>
      </w:r>
      <w:r w:rsidRPr="00924F2E">
        <w:rPr>
          <w:rFonts w:ascii="Times New Roman" w:eastAsia="Times New Roman" w:hAnsi="Times New Roman" w:cs="Times New Roman"/>
          <w:color w:val="000000"/>
          <w:sz w:val="28"/>
          <w:szCs w:val="28"/>
          <w:lang w:val="uk-UA" w:eastAsia="ru-RU"/>
        </w:rPr>
        <w:t xml:space="preserve">видалення та зберігання гною  в атмосферне повітря надходять: </w:t>
      </w:r>
      <w:r w:rsidRPr="00924F2E">
        <w:rPr>
          <w:rFonts w:ascii="Times New Roman" w:eastAsia="Times New Roman" w:hAnsi="Times New Roman" w:cs="Times New Roman"/>
          <w:sz w:val="28"/>
          <w:szCs w:val="28"/>
          <w:lang w:val="uk-UA" w:eastAsia="ru-RU"/>
        </w:rPr>
        <w:t xml:space="preserve">аміак; сірководень; </w:t>
      </w:r>
      <w:proofErr w:type="spellStart"/>
      <w:r w:rsidRPr="00924F2E">
        <w:rPr>
          <w:rFonts w:ascii="Times New Roman" w:eastAsia="Times New Roman" w:hAnsi="Times New Roman" w:cs="Times New Roman"/>
          <w:sz w:val="28"/>
          <w:szCs w:val="28"/>
          <w:lang w:val="uk-UA" w:eastAsia="ru-RU"/>
        </w:rPr>
        <w:t>метилмеркаптан</w:t>
      </w:r>
      <w:proofErr w:type="spellEnd"/>
      <w:r w:rsidRPr="00924F2E">
        <w:rPr>
          <w:rFonts w:ascii="Times New Roman" w:eastAsia="Times New Roman" w:hAnsi="Times New Roman" w:cs="Times New Roman"/>
          <w:sz w:val="28"/>
          <w:szCs w:val="28"/>
          <w:lang w:val="uk-UA" w:eastAsia="ru-RU"/>
        </w:rPr>
        <w:t xml:space="preserve">; метан;   мікроорганізми-продуценти. Режим роботи цілодобово, 365 робочих днів на рік. </w:t>
      </w: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b/>
          <w:i/>
          <w:color w:val="FF0000"/>
          <w:sz w:val="28"/>
          <w:szCs w:val="28"/>
          <w:u w:val="single"/>
          <w:lang w:val="uk-UA"/>
        </w:rPr>
      </w:pPr>
    </w:p>
    <w:p w:rsidR="00924F2E" w:rsidRPr="00924F2E" w:rsidRDefault="00924F2E" w:rsidP="00924F2E">
      <w:pPr>
        <w:autoSpaceDE w:val="0"/>
        <w:autoSpaceDN w:val="0"/>
        <w:adjustRightInd w:val="0"/>
        <w:spacing w:after="0" w:line="240" w:lineRule="auto"/>
        <w:ind w:firstLine="567"/>
        <w:jc w:val="both"/>
        <w:rPr>
          <w:rFonts w:ascii="Times New Roman" w:eastAsia="Calibri" w:hAnsi="Times New Roman" w:cs="Times New Roman"/>
          <w:b/>
          <w:i/>
          <w:sz w:val="28"/>
          <w:szCs w:val="28"/>
          <w:u w:val="single"/>
          <w:lang w:val="uk-UA"/>
        </w:rPr>
      </w:pPr>
      <w:r w:rsidRPr="00924F2E">
        <w:rPr>
          <w:rFonts w:ascii="Times New Roman" w:eastAsia="Times New Roman" w:hAnsi="Times New Roman" w:cs="Times New Roman"/>
          <w:sz w:val="28"/>
          <w:szCs w:val="28"/>
          <w:lang w:val="uk-UA" w:eastAsia="ru-RU"/>
        </w:rPr>
        <w:t xml:space="preserve"> </w:t>
      </w:r>
      <w:r w:rsidRPr="00924F2E">
        <w:rPr>
          <w:rFonts w:ascii="Times New Roman" w:eastAsia="Calibri" w:hAnsi="Times New Roman" w:cs="Times New Roman"/>
          <w:b/>
          <w:i/>
          <w:sz w:val="28"/>
          <w:szCs w:val="28"/>
          <w:u w:val="single"/>
          <w:lang w:val="uk-UA"/>
        </w:rPr>
        <w:t>Корпус кормоцеху ( джерело викиду №49)</w:t>
      </w: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b/>
          <w:i/>
          <w:sz w:val="28"/>
          <w:szCs w:val="28"/>
          <w:u w:val="single"/>
          <w:lang w:val="uk-UA"/>
        </w:rPr>
      </w:pPr>
      <w:r w:rsidRPr="00924F2E">
        <w:rPr>
          <w:rFonts w:ascii="Times New Roman" w:eastAsia="Times New Roman" w:hAnsi="Times New Roman" w:cs="Times New Roman"/>
          <w:color w:val="000000"/>
          <w:sz w:val="28"/>
          <w:szCs w:val="28"/>
          <w:lang w:val="uk-UA" w:eastAsia="ru-RU"/>
        </w:rPr>
        <w:t>Джерело є неорганізованими викидами забруднюючих речовин.</w:t>
      </w:r>
    </w:p>
    <w:p w:rsidR="00924F2E" w:rsidRPr="00924F2E" w:rsidRDefault="00924F2E" w:rsidP="00924F2E">
      <w:pPr>
        <w:tabs>
          <w:tab w:val="left" w:pos="0"/>
          <w:tab w:val="left" w:pos="567"/>
        </w:tabs>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sz w:val="28"/>
          <w:szCs w:val="28"/>
          <w:lang w:val="uk-UA" w:eastAsia="ru-RU"/>
        </w:rPr>
        <w:tab/>
        <w:t>В процесі приготуванні кормів (подрібнення, змішування, перевантаження  та зберігання зерна) в атмосферне повітря викидаються наступні забруднюючі речовини: речовини у вигляді суспендованих твердих частинок недиференційованих за складом. Режим роботи: зберігання зерна 8760 год/рік, перевантаження, подрібнення, змішування зерна 1440 год/рік,</w:t>
      </w: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b/>
          <w:i/>
          <w:sz w:val="28"/>
          <w:szCs w:val="28"/>
          <w:u w:val="single"/>
          <w:lang w:val="uk-UA"/>
        </w:rPr>
      </w:pP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b/>
          <w:i/>
          <w:sz w:val="28"/>
          <w:szCs w:val="28"/>
          <w:u w:val="single"/>
          <w:lang w:val="uk-UA"/>
        </w:rPr>
      </w:pPr>
      <w:r w:rsidRPr="00924F2E">
        <w:rPr>
          <w:rFonts w:ascii="Times New Roman" w:eastAsia="Calibri" w:hAnsi="Times New Roman" w:cs="Times New Roman"/>
          <w:b/>
          <w:i/>
          <w:sz w:val="28"/>
          <w:szCs w:val="28"/>
          <w:u w:val="single"/>
          <w:lang w:val="uk-UA"/>
        </w:rPr>
        <w:t xml:space="preserve"> Силос (джерело викиду №50)</w:t>
      </w: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b/>
          <w:i/>
          <w:sz w:val="28"/>
          <w:szCs w:val="28"/>
          <w:u w:val="single"/>
          <w:lang w:val="uk-UA"/>
        </w:rPr>
      </w:pPr>
      <w:r w:rsidRPr="00924F2E">
        <w:rPr>
          <w:rFonts w:ascii="Times New Roman" w:eastAsia="Times New Roman" w:hAnsi="Times New Roman" w:cs="Times New Roman"/>
          <w:color w:val="000000"/>
          <w:sz w:val="28"/>
          <w:szCs w:val="28"/>
          <w:lang w:val="uk-UA" w:eastAsia="ru-RU"/>
        </w:rPr>
        <w:t>Джерело є неорганізованими викидами забруднюючих речовин.</w:t>
      </w: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В процесі перевантаження  кормів у силос в  атмосферне повітря викидаються наступні забруднюючі речовини: речовини у вигляді суспендованих твердих частинок недиференційованих за складом. Режим роботи: 28 год/рік.</w:t>
      </w: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b/>
          <w:i/>
          <w:sz w:val="28"/>
          <w:szCs w:val="28"/>
          <w:u w:val="single"/>
          <w:lang w:val="uk-UA"/>
        </w:rPr>
      </w:pP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b/>
          <w:i/>
          <w:sz w:val="28"/>
          <w:szCs w:val="28"/>
          <w:u w:val="single"/>
          <w:lang w:val="uk-UA"/>
        </w:rPr>
      </w:pPr>
      <w:r w:rsidRPr="00924F2E">
        <w:rPr>
          <w:rFonts w:ascii="Times New Roman" w:eastAsia="Calibri" w:hAnsi="Times New Roman" w:cs="Times New Roman"/>
          <w:b/>
          <w:i/>
          <w:sz w:val="28"/>
          <w:szCs w:val="28"/>
          <w:u w:val="single"/>
          <w:lang w:val="uk-UA"/>
        </w:rPr>
        <w:t xml:space="preserve">Перевантаження комбікорму в </w:t>
      </w:r>
      <w:proofErr w:type="spellStart"/>
      <w:r w:rsidRPr="00924F2E">
        <w:rPr>
          <w:rFonts w:ascii="Times New Roman" w:eastAsia="Calibri" w:hAnsi="Times New Roman" w:cs="Times New Roman"/>
          <w:b/>
          <w:i/>
          <w:sz w:val="28"/>
          <w:szCs w:val="28"/>
          <w:u w:val="single"/>
          <w:lang w:val="uk-UA"/>
        </w:rPr>
        <w:t>кормовоз</w:t>
      </w:r>
      <w:proofErr w:type="spellEnd"/>
      <w:r w:rsidRPr="00924F2E">
        <w:rPr>
          <w:rFonts w:ascii="Times New Roman" w:eastAsia="Calibri" w:hAnsi="Times New Roman" w:cs="Times New Roman"/>
          <w:b/>
          <w:i/>
          <w:sz w:val="28"/>
          <w:szCs w:val="28"/>
          <w:u w:val="single"/>
          <w:lang w:val="uk-UA"/>
        </w:rPr>
        <w:t xml:space="preserve"> (джерело викиду №51)</w:t>
      </w: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color w:val="000000"/>
          <w:sz w:val="28"/>
          <w:szCs w:val="28"/>
          <w:lang w:val="uk-UA" w:eastAsia="ru-RU"/>
        </w:rPr>
        <w:t>Джерело є неорганізованими викидами забруднюючих речовин.</w:t>
      </w: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В процесі перевантаження  кормів із силосу в </w:t>
      </w:r>
      <w:proofErr w:type="spellStart"/>
      <w:r w:rsidRPr="00924F2E">
        <w:rPr>
          <w:rFonts w:ascii="Times New Roman" w:eastAsia="Times New Roman" w:hAnsi="Times New Roman" w:cs="Times New Roman"/>
          <w:sz w:val="28"/>
          <w:szCs w:val="28"/>
          <w:lang w:val="uk-UA" w:eastAsia="ru-RU"/>
        </w:rPr>
        <w:t>кормовоз</w:t>
      </w:r>
      <w:proofErr w:type="spellEnd"/>
      <w:r w:rsidRPr="00924F2E">
        <w:rPr>
          <w:rFonts w:ascii="Times New Roman" w:eastAsia="Times New Roman" w:hAnsi="Times New Roman" w:cs="Times New Roman"/>
          <w:sz w:val="28"/>
          <w:szCs w:val="28"/>
          <w:lang w:val="uk-UA" w:eastAsia="ru-RU"/>
        </w:rPr>
        <w:t xml:space="preserve"> в  атмосферне повітря викидаються наступні забруднюючі речовини: речовини у вигляді суспендованих твердих частинок недиференційованих за складом. Режим роботи: 48 год/рік.</w:t>
      </w: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b/>
          <w:i/>
          <w:sz w:val="28"/>
          <w:szCs w:val="28"/>
          <w:u w:val="single"/>
          <w:lang w:val="uk-UA"/>
        </w:rPr>
      </w:pP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b/>
          <w:i/>
          <w:sz w:val="28"/>
          <w:szCs w:val="28"/>
          <w:u w:val="single"/>
          <w:lang w:val="uk-UA"/>
        </w:rPr>
      </w:pPr>
      <w:r w:rsidRPr="00924F2E">
        <w:rPr>
          <w:rFonts w:ascii="Times New Roman" w:eastAsia="Calibri" w:hAnsi="Times New Roman" w:cs="Times New Roman"/>
          <w:b/>
          <w:i/>
          <w:sz w:val="28"/>
          <w:szCs w:val="28"/>
          <w:u w:val="single"/>
          <w:lang w:val="uk-UA"/>
        </w:rPr>
        <w:lastRenderedPageBreak/>
        <w:t>Котел НЕУС-ВІЧЛАЗ (джерело викиду №52)</w:t>
      </w: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 xml:space="preserve">Для опалення приміщень в холодний період року використовуються три  котла типу НЕУС-ВІЧЛАЗ, який працює на вугіллі. Потужність  котла становить 25 кВт. Річна витрата палива  становить 3 т, час роботи – 4320 год/рік. </w:t>
      </w: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При спалюванні вугілля  в топкі котла утворюються: оксиди азоту (оксид та діоксид азоту) в перерахунку на діоксид азоту, оксид вуглецю, сірки діоксид, метан, речовини в вигляді суспендованих твердих частинок, недиференційованих за складом,  діоксид вуглецю та азоту(1)оксид (N</w:t>
      </w:r>
      <w:r w:rsidRPr="00924F2E">
        <w:rPr>
          <w:rFonts w:ascii="Times New Roman" w:eastAsia="Calibri" w:hAnsi="Times New Roman" w:cs="Times New Roman"/>
          <w:sz w:val="28"/>
          <w:szCs w:val="28"/>
          <w:vertAlign w:val="subscript"/>
          <w:lang w:val="uk-UA"/>
        </w:rPr>
        <w:t>2</w:t>
      </w:r>
      <w:r w:rsidRPr="00924F2E">
        <w:rPr>
          <w:rFonts w:ascii="Times New Roman" w:eastAsia="Calibri" w:hAnsi="Times New Roman" w:cs="Times New Roman"/>
          <w:sz w:val="28"/>
          <w:szCs w:val="28"/>
          <w:lang w:val="uk-UA"/>
        </w:rPr>
        <w:t>O),  арсен та його сполуки, хром та його сполуки, мідь та її сполуки, ртуть та її сполуки, нікель та його сполуки, свинець та його сполуки, цинк та його сполуки видаляються в атмосферу через  димову трубу висотою 6 м, діаметром 0,2м.</w:t>
      </w: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b/>
          <w:i/>
          <w:sz w:val="28"/>
          <w:szCs w:val="28"/>
          <w:u w:val="single"/>
          <w:lang w:val="uk-UA"/>
        </w:rPr>
      </w:pP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b/>
          <w:i/>
          <w:sz w:val="28"/>
          <w:szCs w:val="28"/>
          <w:u w:val="single"/>
          <w:lang w:val="uk-UA"/>
        </w:rPr>
      </w:pPr>
      <w:r w:rsidRPr="00924F2E">
        <w:rPr>
          <w:rFonts w:ascii="Times New Roman" w:eastAsia="Calibri" w:hAnsi="Times New Roman" w:cs="Times New Roman"/>
          <w:b/>
          <w:i/>
          <w:sz w:val="28"/>
          <w:szCs w:val="28"/>
          <w:u w:val="single"/>
          <w:lang w:val="uk-UA"/>
        </w:rPr>
        <w:t>Котел НЕУС-ВІЧЛАЗ (джерело викиду №53)</w:t>
      </w: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 xml:space="preserve">Для опалення приміщень в холодний період року використовуються три  котла типу НЕУС-ВІЧЛАЗ, який працює на дровах. Потужність  котла становить 25 кВт. Річна витрата палива  становить 3,1 т, час роботи – 2880 год/рік. </w:t>
      </w:r>
    </w:p>
    <w:p w:rsidR="00924F2E" w:rsidRPr="00924F2E" w:rsidRDefault="00924F2E" w:rsidP="00924F2E">
      <w:pPr>
        <w:spacing w:after="0" w:line="240" w:lineRule="auto"/>
        <w:ind w:firstLine="567"/>
        <w:jc w:val="both"/>
        <w:outlineLvl w:val="0"/>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Викиди забруднюючих речовин до атмосферного повітря від процесу зберігання палива (дров) відсутні.  Зола, що утворюється при спалюванні дров , вибирається з котла та складується в герметичний металевий контейнер зі щільною кришкою, який розміщено поруч на бетонній поверхні. По мірі накопичення контейнеру зола використовується в якості добрива для ґрунту  території підприємства. Викиді забруднюючих речовин до атмосферного повітря від процесу зберігання золи відсутні. </w:t>
      </w: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При спалюванні дров  в топкі котла утворюються: оксиди азоту (оксид та діоксид азоту) в перерахунку на діоксид азоту; оксид вуглецю; метан; речовини в вигляді суспендованих твердих частинок, недиференційованих за складом;  діоксид вуглецю та азоту(1)оксид (N</w:t>
      </w:r>
      <w:r w:rsidRPr="00924F2E">
        <w:rPr>
          <w:rFonts w:ascii="Times New Roman" w:eastAsia="Calibri" w:hAnsi="Times New Roman" w:cs="Times New Roman"/>
          <w:sz w:val="28"/>
          <w:szCs w:val="28"/>
          <w:vertAlign w:val="subscript"/>
          <w:lang w:val="uk-UA"/>
        </w:rPr>
        <w:t>2</w:t>
      </w:r>
      <w:r w:rsidRPr="00924F2E">
        <w:rPr>
          <w:rFonts w:ascii="Times New Roman" w:eastAsia="Calibri" w:hAnsi="Times New Roman" w:cs="Times New Roman"/>
          <w:sz w:val="28"/>
          <w:szCs w:val="28"/>
          <w:lang w:val="uk-UA"/>
        </w:rPr>
        <w:t>O); НМЛОС видаляються в атмосферу через  димову трубу висотою 7,5 м, діаметром 0,2м.</w:t>
      </w: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b/>
          <w:i/>
          <w:sz w:val="28"/>
          <w:szCs w:val="28"/>
          <w:u w:val="single"/>
          <w:lang w:val="uk-UA"/>
        </w:rPr>
      </w:pP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b/>
          <w:i/>
          <w:sz w:val="28"/>
          <w:szCs w:val="28"/>
          <w:u w:val="single"/>
          <w:lang w:val="uk-UA"/>
        </w:rPr>
      </w:pPr>
      <w:r w:rsidRPr="00924F2E">
        <w:rPr>
          <w:rFonts w:ascii="Times New Roman" w:eastAsia="Calibri" w:hAnsi="Times New Roman" w:cs="Times New Roman"/>
          <w:b/>
          <w:i/>
          <w:sz w:val="28"/>
          <w:szCs w:val="28"/>
          <w:u w:val="single"/>
          <w:lang w:val="uk-UA"/>
        </w:rPr>
        <w:t>Склад вугілля (джерело викиду №54)</w:t>
      </w:r>
    </w:p>
    <w:p w:rsidR="00924F2E" w:rsidRPr="00924F2E" w:rsidRDefault="00924F2E" w:rsidP="00924F2E">
      <w:pPr>
        <w:spacing w:after="0" w:line="240" w:lineRule="auto"/>
        <w:ind w:firstLine="567"/>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 xml:space="preserve">Склад палива призначений для зберігання вугілля  необхідного для потреб підприємства. Приміщення зберігання палива не обладнане витяжною </w:t>
      </w:r>
      <w:proofErr w:type="spellStart"/>
      <w:r w:rsidRPr="00924F2E">
        <w:rPr>
          <w:rFonts w:ascii="Times New Roman" w:eastAsia="Calibri" w:hAnsi="Times New Roman" w:cs="Times New Roman"/>
          <w:sz w:val="28"/>
          <w:szCs w:val="28"/>
          <w:lang w:val="uk-UA"/>
        </w:rPr>
        <w:t>вентсистемою</w:t>
      </w:r>
      <w:proofErr w:type="spellEnd"/>
      <w:r w:rsidRPr="00924F2E">
        <w:rPr>
          <w:rFonts w:ascii="Times New Roman" w:eastAsia="Calibri" w:hAnsi="Times New Roman" w:cs="Times New Roman"/>
          <w:sz w:val="28"/>
          <w:szCs w:val="28"/>
          <w:lang w:val="uk-UA"/>
        </w:rPr>
        <w:t>. Паливо зберігається в закритому приміщенні 1м*2м , вугілля зберігається  насипом . В атмосферне повітря  при перевантаженні палива неорганізовано надходять забруднюючі речовини у вигляді суспендованих твердих частинок, недиференційованих за складом.</w:t>
      </w:r>
    </w:p>
    <w:p w:rsidR="00924F2E" w:rsidRPr="00924F2E" w:rsidRDefault="00924F2E" w:rsidP="00924F2E">
      <w:pPr>
        <w:spacing w:after="0" w:line="240" w:lineRule="auto"/>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ab/>
      </w:r>
    </w:p>
    <w:p w:rsidR="00924F2E" w:rsidRPr="00924F2E" w:rsidRDefault="00924F2E" w:rsidP="00924F2E">
      <w:pPr>
        <w:spacing w:after="0" w:line="240" w:lineRule="auto"/>
        <w:ind w:firstLine="709"/>
        <w:jc w:val="both"/>
        <w:rPr>
          <w:rFonts w:ascii="Times New Roman" w:eastAsia="Calibri" w:hAnsi="Times New Roman" w:cs="Times New Roman"/>
          <w:b/>
          <w:i/>
          <w:sz w:val="28"/>
          <w:szCs w:val="28"/>
          <w:u w:val="single"/>
          <w:lang w:val="uk-UA"/>
        </w:rPr>
      </w:pPr>
      <w:r w:rsidRPr="00924F2E">
        <w:rPr>
          <w:rFonts w:ascii="Times New Roman" w:eastAsia="Calibri" w:hAnsi="Times New Roman" w:cs="Times New Roman"/>
          <w:b/>
          <w:i/>
          <w:sz w:val="28"/>
          <w:szCs w:val="28"/>
          <w:u w:val="single"/>
          <w:lang w:val="uk-UA"/>
        </w:rPr>
        <w:t>Зварювальний пост (джерело викиду №55)</w:t>
      </w:r>
    </w:p>
    <w:p w:rsidR="00924F2E" w:rsidRPr="00924F2E" w:rsidRDefault="00924F2E" w:rsidP="00924F2E">
      <w:pPr>
        <w:spacing w:after="0" w:line="240" w:lineRule="auto"/>
        <w:ind w:firstLine="708"/>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Зварювання металу відбувається  електродами типу МР-3 витрати електрода  15 кг/рік. Режим роботи  20 годин на рік. У процесі зварювальних робіт  відбуваються  неорганізований викид в атмосферне повітря: залізо та </w:t>
      </w:r>
      <w:r w:rsidRPr="00924F2E">
        <w:rPr>
          <w:rFonts w:ascii="Times New Roman" w:eastAsia="Times New Roman" w:hAnsi="Times New Roman" w:cs="Times New Roman"/>
          <w:sz w:val="28"/>
          <w:szCs w:val="28"/>
          <w:lang w:val="uk-UA" w:eastAsia="ru-RU"/>
        </w:rPr>
        <w:lastRenderedPageBreak/>
        <w:t>його сполуки (у перерахунку на залізо), мангану та його сполуки (у перерахунку на діоксин мангану) та  фтористий водень.</w:t>
      </w:r>
    </w:p>
    <w:p w:rsidR="00924F2E" w:rsidRPr="00924F2E" w:rsidRDefault="00924F2E" w:rsidP="00924F2E">
      <w:pPr>
        <w:spacing w:after="0" w:line="240" w:lineRule="auto"/>
        <w:jc w:val="both"/>
        <w:rPr>
          <w:rFonts w:ascii="Times New Roman" w:eastAsia="Calibri" w:hAnsi="Times New Roman" w:cs="Times New Roman"/>
          <w:sz w:val="28"/>
          <w:szCs w:val="28"/>
          <w:lang w:val="uk-UA"/>
        </w:rPr>
      </w:pPr>
    </w:p>
    <w:p w:rsidR="00924F2E" w:rsidRPr="00924F2E" w:rsidRDefault="00924F2E" w:rsidP="00924F2E">
      <w:pPr>
        <w:spacing w:after="0" w:line="240" w:lineRule="auto"/>
        <w:ind w:firstLine="709"/>
        <w:jc w:val="both"/>
        <w:rPr>
          <w:rFonts w:ascii="Times New Roman" w:eastAsia="Calibri" w:hAnsi="Times New Roman" w:cs="Times New Roman"/>
          <w:b/>
          <w:i/>
          <w:sz w:val="28"/>
          <w:szCs w:val="28"/>
          <w:u w:val="single"/>
          <w:lang w:val="uk-UA"/>
        </w:rPr>
      </w:pPr>
      <w:r w:rsidRPr="00924F2E">
        <w:rPr>
          <w:rFonts w:ascii="Times New Roman" w:eastAsia="Calibri" w:hAnsi="Times New Roman" w:cs="Times New Roman"/>
          <w:b/>
          <w:i/>
          <w:sz w:val="28"/>
          <w:szCs w:val="28"/>
          <w:u w:val="single"/>
          <w:lang w:val="uk-UA"/>
        </w:rPr>
        <w:t>Кутова шліфувальна машинка (болгарка)(джерело викиду №5</w:t>
      </w:r>
      <w:r w:rsidRPr="00CF5383">
        <w:rPr>
          <w:rFonts w:ascii="Times New Roman" w:eastAsia="Calibri" w:hAnsi="Times New Roman" w:cs="Times New Roman"/>
          <w:b/>
          <w:i/>
          <w:sz w:val="28"/>
          <w:szCs w:val="28"/>
          <w:u w:val="single"/>
        </w:rPr>
        <w:t>6</w:t>
      </w:r>
      <w:r w:rsidRPr="00924F2E">
        <w:rPr>
          <w:rFonts w:ascii="Times New Roman" w:eastAsia="Calibri" w:hAnsi="Times New Roman" w:cs="Times New Roman"/>
          <w:b/>
          <w:i/>
          <w:sz w:val="28"/>
          <w:szCs w:val="28"/>
          <w:u w:val="single"/>
          <w:lang w:val="uk-UA"/>
        </w:rPr>
        <w:t>)</w:t>
      </w:r>
    </w:p>
    <w:p w:rsidR="00924F2E" w:rsidRPr="00924F2E" w:rsidRDefault="00924F2E" w:rsidP="00924F2E">
      <w:pPr>
        <w:spacing w:after="0" w:line="240" w:lineRule="auto"/>
        <w:ind w:firstLine="709"/>
        <w:jc w:val="both"/>
        <w:rPr>
          <w:rFonts w:ascii="Times New Roman" w:eastAsia="Calibri" w:hAnsi="Times New Roman" w:cs="Times New Roman"/>
          <w:sz w:val="28"/>
          <w:szCs w:val="28"/>
          <w:lang w:val="uk-UA"/>
        </w:rPr>
      </w:pPr>
      <w:r w:rsidRPr="00924F2E">
        <w:rPr>
          <w:rFonts w:ascii="Times New Roman" w:eastAsia="Times New Roman" w:hAnsi="Times New Roman" w:cs="Times New Roman"/>
          <w:sz w:val="28"/>
          <w:szCs w:val="28"/>
          <w:lang w:val="uk-UA" w:eastAsia="ru-RU"/>
        </w:rPr>
        <w:t xml:space="preserve">Для поточних ремонтних робіт використовується кутова шліфувальна машинка. Діаметр відрізного кола –230 мм.  Режим роботи, 48 годин на рік. У результаті технологічного процесу, відбувається неорганізований викид в атмосферне повітря пилу </w:t>
      </w:r>
      <w:proofErr w:type="spellStart"/>
      <w:r w:rsidRPr="00924F2E">
        <w:rPr>
          <w:rFonts w:ascii="Times New Roman" w:eastAsia="Times New Roman" w:hAnsi="Times New Roman" w:cs="Times New Roman"/>
          <w:sz w:val="28"/>
          <w:szCs w:val="28"/>
          <w:lang w:val="uk-UA" w:eastAsia="ru-RU"/>
        </w:rPr>
        <w:t>абразивно</w:t>
      </w:r>
      <w:proofErr w:type="spellEnd"/>
      <w:r w:rsidRPr="00924F2E">
        <w:rPr>
          <w:rFonts w:ascii="Times New Roman" w:eastAsia="Times New Roman" w:hAnsi="Times New Roman" w:cs="Times New Roman"/>
          <w:sz w:val="28"/>
          <w:szCs w:val="28"/>
          <w:lang w:val="uk-UA" w:eastAsia="ru-RU"/>
        </w:rPr>
        <w:t>-металевого.</w:t>
      </w:r>
    </w:p>
    <w:p w:rsidR="00924F2E" w:rsidRPr="00924F2E" w:rsidRDefault="00924F2E" w:rsidP="00924F2E">
      <w:pPr>
        <w:spacing w:after="0" w:line="240" w:lineRule="auto"/>
        <w:jc w:val="both"/>
        <w:rPr>
          <w:rFonts w:ascii="Times New Roman" w:eastAsia="Calibri" w:hAnsi="Times New Roman" w:cs="Times New Roman"/>
          <w:sz w:val="28"/>
          <w:szCs w:val="28"/>
          <w:lang w:val="uk-UA"/>
        </w:rPr>
      </w:pPr>
    </w:p>
    <w:p w:rsidR="00924F2E" w:rsidRPr="00924F2E" w:rsidRDefault="00924F2E" w:rsidP="00924F2E">
      <w:pPr>
        <w:spacing w:after="0" w:line="240" w:lineRule="auto"/>
        <w:ind w:firstLine="708"/>
        <w:jc w:val="both"/>
        <w:rPr>
          <w:rFonts w:ascii="Times New Roman" w:eastAsia="Calibri" w:hAnsi="Times New Roman" w:cs="Times New Roman"/>
          <w:b/>
          <w:i/>
          <w:sz w:val="28"/>
          <w:szCs w:val="28"/>
          <w:u w:val="single"/>
          <w:lang w:val="uk-UA"/>
        </w:rPr>
      </w:pPr>
      <w:proofErr w:type="spellStart"/>
      <w:r w:rsidRPr="00924F2E">
        <w:rPr>
          <w:rFonts w:ascii="Times New Roman" w:eastAsia="Calibri" w:hAnsi="Times New Roman" w:cs="Times New Roman"/>
          <w:b/>
          <w:i/>
          <w:sz w:val="28"/>
          <w:szCs w:val="28"/>
          <w:u w:val="single"/>
          <w:lang w:val="uk-UA"/>
        </w:rPr>
        <w:t>Дизельгенератор</w:t>
      </w:r>
      <w:proofErr w:type="spellEnd"/>
      <w:r w:rsidRPr="00924F2E">
        <w:rPr>
          <w:rFonts w:ascii="Times New Roman" w:eastAsia="Calibri" w:hAnsi="Times New Roman" w:cs="Times New Roman"/>
          <w:b/>
          <w:i/>
          <w:sz w:val="28"/>
          <w:szCs w:val="28"/>
          <w:u w:val="single"/>
          <w:lang w:val="uk-UA"/>
        </w:rPr>
        <w:t xml:space="preserve"> типу </w:t>
      </w:r>
      <w:r w:rsidRPr="00924F2E">
        <w:rPr>
          <w:rFonts w:ascii="Times New Roman" w:eastAsia="Calibri" w:hAnsi="Times New Roman" w:cs="Times New Roman"/>
          <w:b/>
          <w:i/>
          <w:sz w:val="28"/>
          <w:szCs w:val="28"/>
          <w:u w:val="single"/>
          <w:lang w:val="en-US"/>
        </w:rPr>
        <w:t>FC</w:t>
      </w:r>
      <w:r w:rsidRPr="00924F2E">
        <w:rPr>
          <w:rFonts w:ascii="Times New Roman" w:eastAsia="Calibri" w:hAnsi="Times New Roman" w:cs="Times New Roman"/>
          <w:b/>
          <w:i/>
          <w:sz w:val="28"/>
          <w:szCs w:val="28"/>
          <w:u w:val="single"/>
          <w:lang w:val="uk-UA"/>
        </w:rPr>
        <w:t>274</w:t>
      </w:r>
      <w:r w:rsidRPr="00924F2E">
        <w:rPr>
          <w:rFonts w:ascii="Times New Roman" w:eastAsia="Calibri" w:hAnsi="Times New Roman" w:cs="Times New Roman"/>
          <w:b/>
          <w:i/>
          <w:sz w:val="28"/>
          <w:szCs w:val="28"/>
          <w:u w:val="single"/>
          <w:lang w:val="en-US"/>
        </w:rPr>
        <w:t>FS</w:t>
      </w:r>
      <w:r w:rsidRPr="00CF5383">
        <w:rPr>
          <w:rFonts w:ascii="Times New Roman" w:eastAsia="Calibri" w:hAnsi="Times New Roman" w:cs="Times New Roman"/>
          <w:b/>
          <w:i/>
          <w:sz w:val="28"/>
          <w:szCs w:val="28"/>
          <w:u w:val="single"/>
        </w:rPr>
        <w:t xml:space="preserve"> (</w:t>
      </w:r>
      <w:r w:rsidRPr="00924F2E">
        <w:rPr>
          <w:rFonts w:ascii="Times New Roman" w:eastAsia="Calibri" w:hAnsi="Times New Roman" w:cs="Times New Roman"/>
          <w:b/>
          <w:i/>
          <w:sz w:val="28"/>
          <w:szCs w:val="28"/>
          <w:u w:val="single"/>
          <w:lang w:val="uk-UA"/>
        </w:rPr>
        <w:t>джерело викиду №57)</w:t>
      </w:r>
    </w:p>
    <w:p w:rsidR="00924F2E" w:rsidRPr="00924F2E" w:rsidRDefault="00924F2E" w:rsidP="00924F2E">
      <w:pPr>
        <w:spacing w:after="0" w:line="240" w:lineRule="auto"/>
        <w:ind w:firstLine="567"/>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В якості  резервного джерела енергії, в разі виникнення неполадок на лінії електропередачі, або для застосування як мобільного джерела електроенергії при виконанні ремонтних робіт, на підприємстві застосовуються </w:t>
      </w:r>
      <w:proofErr w:type="spellStart"/>
      <w:r w:rsidRPr="00924F2E">
        <w:rPr>
          <w:rFonts w:ascii="Times New Roman" w:eastAsia="Times New Roman" w:hAnsi="Times New Roman" w:cs="Times New Roman"/>
          <w:sz w:val="28"/>
          <w:szCs w:val="28"/>
          <w:lang w:val="uk-UA" w:eastAsia="ru-RU"/>
        </w:rPr>
        <w:t>дизельгенератор</w:t>
      </w:r>
      <w:proofErr w:type="spellEnd"/>
      <w:r w:rsidRPr="00924F2E">
        <w:rPr>
          <w:rFonts w:ascii="Times New Roman" w:eastAsia="Times New Roman" w:hAnsi="Times New Roman" w:cs="Times New Roman"/>
          <w:sz w:val="28"/>
          <w:szCs w:val="28"/>
          <w:lang w:val="uk-UA" w:eastAsia="ru-RU"/>
        </w:rPr>
        <w:t xml:space="preserve">   потужністю 165 кВт. У результаті технологічного процесу, відбувається неорганізований викид в атмосферне повітря  наступних забруднюючих речовини : оксиди азоту (у перерахунку на діоксид азоту [NO + NO</w:t>
      </w:r>
      <w:r w:rsidRPr="00924F2E">
        <w:rPr>
          <w:rFonts w:ascii="Times New Roman" w:eastAsia="Times New Roman" w:hAnsi="Times New Roman" w:cs="Times New Roman"/>
          <w:sz w:val="28"/>
          <w:szCs w:val="28"/>
          <w:vertAlign w:val="subscript"/>
          <w:lang w:val="uk-UA" w:eastAsia="ru-RU"/>
        </w:rPr>
        <w:t>2</w:t>
      </w:r>
      <w:r w:rsidRPr="00924F2E">
        <w:rPr>
          <w:rFonts w:ascii="Times New Roman" w:eastAsia="Times New Roman" w:hAnsi="Times New Roman" w:cs="Times New Roman"/>
          <w:sz w:val="28"/>
          <w:szCs w:val="28"/>
          <w:lang w:val="uk-UA" w:eastAsia="ru-RU"/>
        </w:rPr>
        <w:t>]), оксид вуглецю,  сірки діоксид,  речовини у вигляді суспендованих твердих частинок (мікрочастинки та волокна), НМЛОС, азоту (1) оксид [N</w:t>
      </w:r>
      <w:r w:rsidRPr="00924F2E">
        <w:rPr>
          <w:rFonts w:ascii="Times New Roman" w:eastAsia="Times New Roman" w:hAnsi="Times New Roman" w:cs="Times New Roman"/>
          <w:sz w:val="28"/>
          <w:szCs w:val="28"/>
          <w:vertAlign w:val="subscript"/>
          <w:lang w:val="uk-UA" w:eastAsia="ru-RU"/>
        </w:rPr>
        <w:t>2</w:t>
      </w:r>
      <w:r w:rsidRPr="00924F2E">
        <w:rPr>
          <w:rFonts w:ascii="Times New Roman" w:eastAsia="Times New Roman" w:hAnsi="Times New Roman" w:cs="Times New Roman"/>
          <w:sz w:val="28"/>
          <w:szCs w:val="28"/>
          <w:lang w:val="uk-UA" w:eastAsia="ru-RU"/>
        </w:rPr>
        <w:t>O], метан, вуглецю діоксид.</w:t>
      </w:r>
    </w:p>
    <w:p w:rsidR="00924F2E" w:rsidRPr="00924F2E" w:rsidRDefault="00924F2E" w:rsidP="00924F2E">
      <w:pPr>
        <w:spacing w:after="0" w:line="240" w:lineRule="auto"/>
        <w:jc w:val="both"/>
        <w:rPr>
          <w:rFonts w:ascii="Times New Roman" w:eastAsia="Calibri" w:hAnsi="Times New Roman" w:cs="Times New Roman"/>
          <w:sz w:val="28"/>
          <w:szCs w:val="28"/>
          <w:lang w:val="uk-UA"/>
        </w:rPr>
      </w:pPr>
    </w:p>
    <w:p w:rsidR="00924F2E" w:rsidRPr="00924F2E" w:rsidRDefault="00924F2E" w:rsidP="00924F2E">
      <w:pPr>
        <w:spacing w:after="0" w:line="240" w:lineRule="auto"/>
        <w:ind w:firstLine="567"/>
        <w:jc w:val="both"/>
        <w:rPr>
          <w:rFonts w:ascii="Times New Roman" w:eastAsia="Calibri" w:hAnsi="Times New Roman" w:cs="Times New Roman"/>
          <w:b/>
          <w:i/>
          <w:sz w:val="28"/>
          <w:szCs w:val="28"/>
          <w:u w:val="single"/>
          <w:lang w:val="uk-UA"/>
        </w:rPr>
      </w:pPr>
      <w:r w:rsidRPr="00924F2E">
        <w:rPr>
          <w:rFonts w:ascii="Times New Roman" w:eastAsia="Calibri" w:hAnsi="Times New Roman" w:cs="Times New Roman"/>
          <w:b/>
          <w:i/>
          <w:sz w:val="28"/>
          <w:szCs w:val="28"/>
          <w:u w:val="single"/>
          <w:lang w:val="uk-UA"/>
        </w:rPr>
        <w:t>Піч для приготування їжі (джерело викиду №58)</w:t>
      </w:r>
    </w:p>
    <w:p w:rsidR="00924F2E" w:rsidRPr="00924F2E" w:rsidRDefault="00924F2E" w:rsidP="00924F2E">
      <w:pPr>
        <w:spacing w:after="0" w:line="240" w:lineRule="auto"/>
        <w:ind w:firstLine="426"/>
        <w:jc w:val="both"/>
        <w:rPr>
          <w:rFonts w:ascii="Times New Roman" w:eastAsia="Calibri" w:hAnsi="Times New Roman" w:cs="Times New Roman"/>
          <w:bCs/>
          <w:sz w:val="28"/>
          <w:szCs w:val="28"/>
          <w:lang w:val="uk-UA"/>
        </w:rPr>
      </w:pPr>
      <w:r w:rsidRPr="00924F2E">
        <w:rPr>
          <w:rFonts w:ascii="Times New Roman" w:eastAsia="Calibri" w:hAnsi="Times New Roman" w:cs="Times New Roman"/>
          <w:bCs/>
          <w:sz w:val="28"/>
          <w:szCs w:val="28"/>
          <w:lang w:val="uk-UA"/>
        </w:rPr>
        <w:t xml:space="preserve">У процесі приготування їжі в атмосферне повітря через витяжну систему </w:t>
      </w:r>
    </w:p>
    <w:p w:rsidR="00924F2E" w:rsidRPr="00924F2E" w:rsidRDefault="00924F2E" w:rsidP="00924F2E">
      <w:pPr>
        <w:spacing w:after="0" w:line="240" w:lineRule="auto"/>
        <w:jc w:val="both"/>
        <w:rPr>
          <w:rFonts w:ascii="Times New Roman" w:eastAsia="Calibri" w:hAnsi="Times New Roman" w:cs="Times New Roman"/>
          <w:b/>
          <w:i/>
          <w:sz w:val="28"/>
          <w:szCs w:val="28"/>
          <w:u w:val="single"/>
          <w:lang w:val="uk-UA"/>
        </w:rPr>
      </w:pPr>
      <w:r w:rsidRPr="00924F2E">
        <w:rPr>
          <w:rFonts w:ascii="Times New Roman" w:eastAsia="Times New Roman" w:hAnsi="Times New Roman" w:cs="Times New Roman"/>
          <w:sz w:val="28"/>
          <w:szCs w:val="28"/>
          <w:lang w:val="uk-UA" w:eastAsia="ru-RU"/>
        </w:rPr>
        <w:t>висотою – 3,0 м; діаметр – 0, 1</w:t>
      </w:r>
      <w:r w:rsidRPr="00924F2E">
        <w:rPr>
          <w:rFonts w:ascii="Times New Roman" w:eastAsia="Times New Roman" w:hAnsi="Times New Roman" w:cs="Times New Roman"/>
          <w:sz w:val="28"/>
          <w:szCs w:val="28"/>
          <w:lang w:eastAsia="ru-RU"/>
        </w:rPr>
        <w:t>5</w:t>
      </w:r>
      <w:r w:rsidRPr="00924F2E">
        <w:rPr>
          <w:rFonts w:ascii="Times New Roman" w:eastAsia="Times New Roman" w:hAnsi="Times New Roman" w:cs="Times New Roman"/>
          <w:sz w:val="28"/>
          <w:szCs w:val="28"/>
          <w:lang w:val="uk-UA" w:eastAsia="ru-RU"/>
        </w:rPr>
        <w:t xml:space="preserve"> м викидаються наступні забруднюючі речовини</w:t>
      </w:r>
      <w:r w:rsidRPr="00924F2E">
        <w:rPr>
          <w:rFonts w:ascii="Times New Roman" w:eastAsia="Times New Roman" w:hAnsi="Times New Roman" w:cs="Times New Roman"/>
          <w:sz w:val="28"/>
          <w:szCs w:val="28"/>
          <w:lang w:eastAsia="ru-RU"/>
        </w:rPr>
        <w:t>:</w:t>
      </w:r>
      <w:r w:rsidRPr="00924F2E">
        <w:rPr>
          <w:rFonts w:ascii="Times New Roman" w:eastAsia="Times New Roman" w:hAnsi="Times New Roman" w:cs="Times New Roman"/>
          <w:color w:val="000000"/>
          <w:sz w:val="28"/>
          <w:szCs w:val="28"/>
          <w:lang w:val="uk-UA" w:eastAsia="ru-RU"/>
        </w:rPr>
        <w:t xml:space="preserve"> </w:t>
      </w:r>
      <w:r w:rsidRPr="00924F2E">
        <w:rPr>
          <w:rFonts w:ascii="Times New Roman" w:eastAsia="Times New Roman" w:hAnsi="Times New Roman" w:cs="Times New Roman"/>
          <w:color w:val="000000"/>
          <w:sz w:val="28"/>
          <w:szCs w:val="28"/>
          <w:lang w:eastAsia="ru-RU"/>
        </w:rPr>
        <w:t>к</w:t>
      </w:r>
      <w:proofErr w:type="spellStart"/>
      <w:r w:rsidRPr="00924F2E">
        <w:rPr>
          <w:rFonts w:ascii="Times New Roman" w:eastAsia="Times New Roman" w:hAnsi="Times New Roman" w:cs="Times New Roman"/>
          <w:color w:val="000000"/>
          <w:sz w:val="28"/>
          <w:szCs w:val="28"/>
          <w:lang w:val="uk-UA" w:eastAsia="ru-RU"/>
        </w:rPr>
        <w:t>арбонільні</w:t>
      </w:r>
      <w:proofErr w:type="spellEnd"/>
      <w:r w:rsidRPr="00924F2E">
        <w:rPr>
          <w:rFonts w:ascii="Times New Roman" w:eastAsia="Times New Roman" w:hAnsi="Times New Roman" w:cs="Times New Roman"/>
          <w:color w:val="000000"/>
          <w:sz w:val="28"/>
          <w:szCs w:val="28"/>
          <w:lang w:val="uk-UA" w:eastAsia="ru-RU"/>
        </w:rPr>
        <w:t xml:space="preserve"> сполуки по </w:t>
      </w:r>
      <w:proofErr w:type="spellStart"/>
      <w:r w:rsidRPr="00924F2E">
        <w:rPr>
          <w:rFonts w:ascii="Times New Roman" w:eastAsia="Times New Roman" w:hAnsi="Times New Roman" w:cs="Times New Roman"/>
          <w:color w:val="000000"/>
          <w:sz w:val="28"/>
          <w:szCs w:val="28"/>
          <w:lang w:val="uk-UA" w:eastAsia="ru-RU"/>
        </w:rPr>
        <w:t>пропаналю</w:t>
      </w:r>
      <w:proofErr w:type="spellEnd"/>
      <w:r w:rsidRPr="00924F2E">
        <w:rPr>
          <w:rFonts w:ascii="Times New Roman" w:eastAsia="Times New Roman" w:hAnsi="Times New Roman" w:cs="Times New Roman"/>
          <w:color w:val="000000"/>
          <w:sz w:val="28"/>
          <w:szCs w:val="28"/>
          <w:lang w:val="uk-UA" w:eastAsia="ru-RU"/>
        </w:rPr>
        <w:t xml:space="preserve"> (</w:t>
      </w:r>
      <w:proofErr w:type="spellStart"/>
      <w:r w:rsidRPr="00924F2E">
        <w:rPr>
          <w:rFonts w:ascii="Times New Roman" w:eastAsia="Times New Roman" w:hAnsi="Times New Roman" w:cs="Times New Roman"/>
          <w:color w:val="000000"/>
          <w:sz w:val="28"/>
          <w:szCs w:val="28"/>
          <w:lang w:val="uk-UA" w:eastAsia="ru-RU"/>
        </w:rPr>
        <w:t>пропаналь</w:t>
      </w:r>
      <w:proofErr w:type="spellEnd"/>
      <w:r w:rsidRPr="00924F2E">
        <w:rPr>
          <w:rFonts w:ascii="Times New Roman" w:eastAsia="Times New Roman" w:hAnsi="Times New Roman" w:cs="Times New Roman"/>
          <w:color w:val="000000"/>
          <w:sz w:val="28"/>
          <w:szCs w:val="28"/>
          <w:lang w:val="uk-UA" w:eastAsia="ru-RU"/>
        </w:rPr>
        <w:t xml:space="preserve">, </w:t>
      </w:r>
      <w:proofErr w:type="spellStart"/>
      <w:r w:rsidRPr="00924F2E">
        <w:rPr>
          <w:rFonts w:ascii="Times New Roman" w:eastAsia="Times New Roman" w:hAnsi="Times New Roman" w:cs="Times New Roman"/>
          <w:color w:val="000000"/>
          <w:sz w:val="28"/>
          <w:szCs w:val="28"/>
          <w:lang w:val="uk-UA" w:eastAsia="ru-RU"/>
        </w:rPr>
        <w:t>метилоцтовий</w:t>
      </w:r>
      <w:proofErr w:type="spellEnd"/>
      <w:r w:rsidRPr="00924F2E">
        <w:rPr>
          <w:rFonts w:ascii="Times New Roman" w:eastAsia="Times New Roman" w:hAnsi="Times New Roman" w:cs="Times New Roman"/>
          <w:color w:val="000000"/>
          <w:sz w:val="28"/>
          <w:szCs w:val="28"/>
          <w:lang w:val="uk-UA" w:eastAsia="ru-RU"/>
        </w:rPr>
        <w:t xml:space="preserve"> альдегід)</w:t>
      </w:r>
      <w:r w:rsidRPr="00924F2E">
        <w:rPr>
          <w:rFonts w:ascii="Times New Roman" w:eastAsia="Times New Roman" w:hAnsi="Times New Roman" w:cs="Times New Roman"/>
          <w:color w:val="000000"/>
          <w:sz w:val="28"/>
          <w:szCs w:val="28"/>
          <w:lang w:eastAsia="ru-RU"/>
        </w:rPr>
        <w:t>,</w:t>
      </w:r>
      <w:r w:rsidRPr="00924F2E">
        <w:rPr>
          <w:rFonts w:ascii="Times New Roman" w:eastAsia="Times New Roman" w:hAnsi="Times New Roman" w:cs="Times New Roman"/>
          <w:color w:val="000000"/>
          <w:sz w:val="28"/>
          <w:szCs w:val="28"/>
          <w:lang w:val="uk-UA" w:eastAsia="ru-RU"/>
        </w:rPr>
        <w:t xml:space="preserve"> </w:t>
      </w:r>
      <w:r w:rsidRPr="00924F2E">
        <w:rPr>
          <w:rFonts w:ascii="Times New Roman" w:eastAsia="Times New Roman" w:hAnsi="Times New Roman" w:cs="Times New Roman"/>
          <w:color w:val="000000"/>
          <w:sz w:val="28"/>
          <w:szCs w:val="28"/>
          <w:lang w:eastAsia="ru-RU"/>
        </w:rPr>
        <w:t>к</w:t>
      </w:r>
      <w:proofErr w:type="spellStart"/>
      <w:r w:rsidRPr="00924F2E">
        <w:rPr>
          <w:rFonts w:ascii="Times New Roman" w:eastAsia="Times New Roman" w:hAnsi="Times New Roman" w:cs="Times New Roman"/>
          <w:color w:val="000000"/>
          <w:sz w:val="28"/>
          <w:szCs w:val="28"/>
          <w:lang w:val="uk-UA" w:eastAsia="ru-RU"/>
        </w:rPr>
        <w:t>арбонові</w:t>
      </w:r>
      <w:proofErr w:type="spellEnd"/>
      <w:r w:rsidRPr="00924F2E">
        <w:rPr>
          <w:rFonts w:ascii="Times New Roman" w:eastAsia="Times New Roman" w:hAnsi="Times New Roman" w:cs="Times New Roman"/>
          <w:color w:val="000000"/>
          <w:sz w:val="28"/>
          <w:szCs w:val="28"/>
          <w:lang w:val="uk-UA" w:eastAsia="ru-RU"/>
        </w:rPr>
        <w:t xml:space="preserve"> кислоти  (кислота капронова),</w:t>
      </w:r>
      <w:r w:rsidRPr="00924F2E">
        <w:rPr>
          <w:rFonts w:ascii="Times New Roman" w:eastAsia="Times New Roman" w:hAnsi="Times New Roman" w:cs="Times New Roman"/>
          <w:sz w:val="28"/>
          <w:szCs w:val="28"/>
          <w:lang w:val="uk-UA" w:eastAsia="ru-RU"/>
        </w:rPr>
        <w:t xml:space="preserve"> оксиди азоту (у перерахунку на діоксид азоту [NO + NО2]), оксид вуглецю. Режим роботи, 365 годин на рік.</w:t>
      </w:r>
    </w:p>
    <w:p w:rsidR="00924F2E" w:rsidRPr="00924F2E" w:rsidRDefault="00924F2E" w:rsidP="00924F2E">
      <w:pPr>
        <w:spacing w:after="0" w:line="240" w:lineRule="auto"/>
        <w:jc w:val="both"/>
        <w:rPr>
          <w:rFonts w:ascii="Times New Roman" w:eastAsia="Calibri" w:hAnsi="Times New Roman" w:cs="Times New Roman"/>
          <w:sz w:val="28"/>
          <w:szCs w:val="28"/>
          <w:lang w:val="uk-UA"/>
        </w:rPr>
      </w:pPr>
    </w:p>
    <w:p w:rsidR="00924F2E" w:rsidRPr="00924F2E" w:rsidRDefault="00924F2E" w:rsidP="00924F2E">
      <w:pPr>
        <w:spacing w:after="0" w:line="240" w:lineRule="auto"/>
        <w:ind w:firstLine="709"/>
        <w:jc w:val="both"/>
        <w:rPr>
          <w:rFonts w:ascii="Times New Roman" w:eastAsia="Calibri" w:hAnsi="Times New Roman" w:cs="Times New Roman"/>
          <w:b/>
          <w:i/>
          <w:sz w:val="28"/>
          <w:szCs w:val="28"/>
          <w:u w:val="single"/>
          <w:lang w:val="uk-UA"/>
        </w:rPr>
      </w:pPr>
      <w:r w:rsidRPr="00924F2E">
        <w:rPr>
          <w:rFonts w:ascii="Times New Roman" w:eastAsia="Calibri" w:hAnsi="Times New Roman" w:cs="Times New Roman"/>
          <w:b/>
          <w:i/>
          <w:sz w:val="28"/>
          <w:szCs w:val="28"/>
          <w:u w:val="single"/>
          <w:lang w:val="uk-UA"/>
        </w:rPr>
        <w:t>Склад золи (джерело №59)</w:t>
      </w:r>
    </w:p>
    <w:p w:rsidR="00924F2E" w:rsidRPr="00924F2E" w:rsidRDefault="00924F2E" w:rsidP="00924F2E">
      <w:pPr>
        <w:spacing w:after="0" w:line="240" w:lineRule="auto"/>
        <w:ind w:firstLine="567"/>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 xml:space="preserve">Твердопаливний котел НЕУС-ВІЧЛАЗ має на фасаді троє дверей. Нижні двері служать для видалення золи з котла і для чищення колосників. Склад золи знаходиться в приміщенні закритому з 4-х сторін на бетонній поверхні, площа </w:t>
      </w:r>
      <w:proofErr w:type="spellStart"/>
      <w:r w:rsidRPr="00924F2E">
        <w:rPr>
          <w:rFonts w:ascii="Times New Roman" w:eastAsia="Calibri" w:hAnsi="Times New Roman" w:cs="Times New Roman"/>
          <w:sz w:val="28"/>
          <w:szCs w:val="28"/>
          <w:lang w:val="uk-UA"/>
        </w:rPr>
        <w:t>пилення</w:t>
      </w:r>
      <w:proofErr w:type="spellEnd"/>
      <w:r w:rsidRPr="00924F2E">
        <w:rPr>
          <w:rFonts w:ascii="Times New Roman" w:eastAsia="Calibri" w:hAnsi="Times New Roman" w:cs="Times New Roman"/>
          <w:sz w:val="28"/>
          <w:szCs w:val="28"/>
          <w:lang w:val="uk-UA"/>
        </w:rPr>
        <w:t xml:space="preserve"> 2м</w:t>
      </w:r>
      <w:r w:rsidRPr="00924F2E">
        <w:rPr>
          <w:rFonts w:ascii="Times New Roman" w:eastAsia="Calibri" w:hAnsi="Times New Roman" w:cs="Times New Roman"/>
          <w:sz w:val="28"/>
          <w:szCs w:val="28"/>
          <w:vertAlign w:val="superscript"/>
          <w:lang w:val="uk-UA"/>
        </w:rPr>
        <w:t>2</w:t>
      </w:r>
      <w:r w:rsidRPr="00924F2E">
        <w:rPr>
          <w:rFonts w:ascii="Times New Roman" w:eastAsia="Calibri" w:hAnsi="Times New Roman" w:cs="Times New Roman"/>
          <w:sz w:val="28"/>
          <w:szCs w:val="28"/>
          <w:lang w:val="uk-UA"/>
        </w:rPr>
        <w:t>.</w:t>
      </w:r>
      <w:r w:rsidRPr="00924F2E">
        <w:rPr>
          <w:rFonts w:ascii="Times New Roman" w:eastAsia="Times New Roman" w:hAnsi="Times New Roman" w:cs="Times New Roman"/>
          <w:sz w:val="28"/>
          <w:szCs w:val="28"/>
          <w:lang w:val="uk-UA" w:eastAsia="ru-RU"/>
        </w:rPr>
        <w:t xml:space="preserve"> </w:t>
      </w:r>
      <w:r w:rsidRPr="00924F2E">
        <w:rPr>
          <w:rFonts w:ascii="Times New Roman" w:eastAsia="Calibri" w:hAnsi="Times New Roman" w:cs="Times New Roman"/>
          <w:sz w:val="28"/>
          <w:szCs w:val="28"/>
          <w:lang w:val="uk-UA"/>
        </w:rPr>
        <w:t>Час перевантаження 15год/рік, час зберігання 4320год/рік. В атмосферне повітря  при зберіганні та перевантаженні золи неорганізовано надходять забруднюючі речовини у вигляді суспендованих твердих частинок, недиференційованих за складом.</w:t>
      </w:r>
    </w:p>
    <w:p w:rsidR="00924F2E" w:rsidRPr="00924F2E" w:rsidRDefault="00924F2E" w:rsidP="00924F2E">
      <w:pPr>
        <w:spacing w:after="0" w:line="240" w:lineRule="auto"/>
        <w:ind w:firstLine="709"/>
        <w:jc w:val="both"/>
        <w:rPr>
          <w:rFonts w:ascii="Times New Roman" w:eastAsia="Calibri" w:hAnsi="Times New Roman" w:cs="Times New Roman"/>
          <w:sz w:val="28"/>
          <w:szCs w:val="28"/>
          <w:lang w:val="uk-UA"/>
        </w:rPr>
      </w:pPr>
    </w:p>
    <w:p w:rsidR="00924F2E" w:rsidRPr="00924F2E" w:rsidRDefault="00924F2E" w:rsidP="00924F2E">
      <w:pPr>
        <w:spacing w:after="0" w:line="240" w:lineRule="auto"/>
        <w:ind w:firstLine="709"/>
        <w:jc w:val="both"/>
        <w:rPr>
          <w:rFonts w:ascii="Times New Roman" w:eastAsia="Calibri" w:hAnsi="Times New Roman" w:cs="Times New Roman"/>
          <w:sz w:val="28"/>
          <w:szCs w:val="28"/>
          <w:lang w:val="uk-UA"/>
        </w:rPr>
      </w:pPr>
    </w:p>
    <w:p w:rsidR="00335927" w:rsidRDefault="00335927"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outlineLvl w:val="0"/>
        <w:rPr>
          <w:rFonts w:ascii="Times New Roman" w:eastAsia="Calibri" w:hAnsi="Times New Roman" w:cs="Times New Roman"/>
          <w:b/>
          <w:bCs/>
          <w:sz w:val="28"/>
          <w:szCs w:val="28"/>
          <w:lang w:val="uk-UA"/>
        </w:rPr>
      </w:pPr>
    </w:p>
    <w:p w:rsidR="00335927" w:rsidRDefault="00335927"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outlineLvl w:val="0"/>
        <w:rPr>
          <w:rFonts w:ascii="Times New Roman" w:eastAsia="Calibri" w:hAnsi="Times New Roman" w:cs="Times New Roman"/>
          <w:b/>
          <w:bCs/>
          <w:sz w:val="28"/>
          <w:szCs w:val="28"/>
          <w:lang w:val="uk-UA"/>
        </w:rPr>
      </w:pPr>
    </w:p>
    <w:p w:rsidR="00335927" w:rsidRDefault="00335927"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outlineLvl w:val="0"/>
        <w:rPr>
          <w:rFonts w:ascii="Times New Roman" w:eastAsia="Calibri" w:hAnsi="Times New Roman" w:cs="Times New Roman"/>
          <w:b/>
          <w:bCs/>
          <w:sz w:val="28"/>
          <w:szCs w:val="28"/>
          <w:lang w:val="uk-UA"/>
        </w:rPr>
      </w:pPr>
    </w:p>
    <w:p w:rsidR="00335927" w:rsidRDefault="00335927"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outlineLvl w:val="0"/>
        <w:rPr>
          <w:rFonts w:ascii="Times New Roman" w:eastAsia="Calibri" w:hAnsi="Times New Roman" w:cs="Times New Roman"/>
          <w:b/>
          <w:bCs/>
          <w:sz w:val="28"/>
          <w:szCs w:val="28"/>
          <w:lang w:val="uk-UA"/>
        </w:rPr>
      </w:pPr>
    </w:p>
    <w:p w:rsidR="00335927" w:rsidRDefault="00335927"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outlineLvl w:val="0"/>
        <w:rPr>
          <w:rFonts w:ascii="Times New Roman" w:eastAsia="Calibri" w:hAnsi="Times New Roman" w:cs="Times New Roman"/>
          <w:b/>
          <w:bCs/>
          <w:sz w:val="28"/>
          <w:szCs w:val="28"/>
          <w:lang w:val="uk-UA"/>
        </w:rPr>
      </w:pPr>
    </w:p>
    <w:p w:rsidR="00335927" w:rsidRDefault="00335927"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outlineLvl w:val="0"/>
        <w:rPr>
          <w:rFonts w:ascii="Times New Roman" w:eastAsia="Calibri" w:hAnsi="Times New Roman" w:cs="Times New Roman"/>
          <w:b/>
          <w:bCs/>
          <w:sz w:val="28"/>
          <w:szCs w:val="28"/>
          <w:lang w:val="uk-UA"/>
        </w:rPr>
      </w:pP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outlineLvl w:val="0"/>
        <w:rPr>
          <w:rFonts w:ascii="Times New Roman" w:eastAsia="Calibri" w:hAnsi="Times New Roman" w:cs="Times New Roman"/>
          <w:b/>
          <w:bCs/>
          <w:sz w:val="28"/>
          <w:szCs w:val="28"/>
          <w:lang w:val="uk-UA"/>
        </w:rPr>
      </w:pPr>
      <w:r w:rsidRPr="00924F2E">
        <w:rPr>
          <w:rFonts w:ascii="Times New Roman" w:eastAsia="Calibri" w:hAnsi="Times New Roman" w:cs="Times New Roman"/>
          <w:b/>
          <w:bCs/>
          <w:sz w:val="28"/>
          <w:szCs w:val="28"/>
          <w:lang w:val="uk-UA"/>
        </w:rPr>
        <w:lastRenderedPageBreak/>
        <w:t>Відомості щодо виду та обсягів викидів забруднюючих речовин в атмосферне повітря стаціонарними джерелами</w:t>
      </w:r>
    </w:p>
    <w:p w:rsidR="00924F2E" w:rsidRPr="00924F2E" w:rsidRDefault="00A52C5F" w:rsidP="00813742">
      <w:pPr>
        <w:keepNext/>
        <w:spacing w:before="240" w:after="0" w:line="240" w:lineRule="auto"/>
        <w:ind w:firstLine="567"/>
        <w:jc w:val="both"/>
        <w:outlineLvl w:val="0"/>
        <w:rPr>
          <w:rFonts w:ascii="Times New Roman" w:eastAsia="Times New Roman" w:hAnsi="Times New Roman" w:cs="Times New Roman"/>
          <w:bCs/>
          <w:kern w:val="32"/>
          <w:sz w:val="28"/>
          <w:szCs w:val="28"/>
          <w:lang w:val="uk-UA"/>
        </w:rPr>
      </w:pPr>
      <w:r>
        <w:rPr>
          <w:rFonts w:ascii="Times New Roman" w:eastAsia="Times New Roman" w:hAnsi="Times New Roman" w:cs="Times New Roman"/>
          <w:bCs/>
          <w:kern w:val="32"/>
          <w:sz w:val="28"/>
          <w:szCs w:val="28"/>
          <w:lang w:val="uk-UA"/>
        </w:rPr>
        <w:t>Наведенні д</w:t>
      </w:r>
      <w:r w:rsidR="00924F2E" w:rsidRPr="00924F2E">
        <w:rPr>
          <w:rFonts w:ascii="Times New Roman" w:eastAsia="Times New Roman" w:hAnsi="Times New Roman" w:cs="Times New Roman"/>
          <w:bCs/>
          <w:kern w:val="32"/>
          <w:sz w:val="28"/>
          <w:szCs w:val="28"/>
          <w:lang w:val="uk-UA"/>
        </w:rPr>
        <w:t xml:space="preserve">ані  отримані в результаті проведення інвентаризації викидів забруднюючих речовин на ТОВ «ЕКСПЕРТ-АРГОТРЕЙД», шляхом систематизації інформації стосовно розміщення джерел утворення  </w:t>
      </w:r>
      <w:r w:rsidR="00924F2E" w:rsidRPr="00A52C5F">
        <w:rPr>
          <w:rFonts w:ascii="Times New Roman" w:eastAsia="Times New Roman" w:hAnsi="Times New Roman" w:cs="Times New Roman"/>
          <w:bCs/>
          <w:kern w:val="32"/>
          <w:sz w:val="28"/>
          <w:szCs w:val="28"/>
          <w:lang w:val="uk-UA"/>
        </w:rPr>
        <w:t>викидів,</w:t>
      </w:r>
      <w:r w:rsidR="00924F2E" w:rsidRPr="00924F2E">
        <w:rPr>
          <w:rFonts w:ascii="Times New Roman" w:eastAsia="Times New Roman" w:hAnsi="Times New Roman" w:cs="Times New Roman"/>
          <w:bCs/>
          <w:kern w:val="32"/>
          <w:sz w:val="28"/>
          <w:szCs w:val="28"/>
          <w:lang w:val="uk-UA"/>
        </w:rPr>
        <w:t xml:space="preserve"> видів і кількості забруднюючих речовин, що надходять в атмосферне повіт</w:t>
      </w:r>
      <w:r w:rsidR="00335927">
        <w:rPr>
          <w:rFonts w:ascii="Times New Roman" w:eastAsia="Times New Roman" w:hAnsi="Times New Roman" w:cs="Times New Roman"/>
          <w:bCs/>
          <w:kern w:val="32"/>
          <w:sz w:val="28"/>
          <w:szCs w:val="28"/>
          <w:lang w:val="uk-UA"/>
        </w:rPr>
        <w:t>ря</w:t>
      </w:r>
      <w:r w:rsidR="00813742">
        <w:rPr>
          <w:rFonts w:ascii="Times New Roman" w:eastAsia="Times New Roman" w:hAnsi="Times New Roman" w:cs="Times New Roman"/>
          <w:bCs/>
          <w:kern w:val="32"/>
          <w:sz w:val="28"/>
          <w:szCs w:val="28"/>
          <w:lang w:val="uk-UA"/>
        </w:rPr>
        <w:t>.</w:t>
      </w:r>
      <w:r w:rsidR="00335927">
        <w:rPr>
          <w:rFonts w:ascii="Times New Roman" w:eastAsia="Times New Roman" w:hAnsi="Times New Roman" w:cs="Times New Roman"/>
          <w:bCs/>
          <w:kern w:val="32"/>
          <w:sz w:val="28"/>
          <w:szCs w:val="28"/>
          <w:lang w:val="uk-UA"/>
        </w:rPr>
        <w:t xml:space="preserve"> </w:t>
      </w:r>
    </w:p>
    <w:p w:rsidR="00924F2E" w:rsidRPr="00924F2E" w:rsidRDefault="00924F2E" w:rsidP="00813742">
      <w:pPr>
        <w:spacing w:after="0" w:line="240" w:lineRule="auto"/>
        <w:jc w:val="both"/>
        <w:rPr>
          <w:rFonts w:ascii="Times New Roman" w:eastAsia="Calibri" w:hAnsi="Times New Roman" w:cs="Times New Roman"/>
          <w:sz w:val="28"/>
          <w:szCs w:val="28"/>
          <w:lang w:val="uk-UA"/>
        </w:rPr>
      </w:pPr>
      <w:r w:rsidRPr="00924F2E">
        <w:rPr>
          <w:rFonts w:ascii="Century Schoolbook" w:eastAsia="Calibri" w:hAnsi="Century Schoolbook" w:cs="Times New Roman"/>
          <w:sz w:val="24"/>
          <w:szCs w:val="24"/>
          <w:lang w:val="uk-UA"/>
        </w:rPr>
        <w:tab/>
      </w:r>
      <w:r w:rsidRPr="00924F2E">
        <w:rPr>
          <w:rFonts w:ascii="Times New Roman" w:eastAsia="Calibri" w:hAnsi="Times New Roman" w:cs="Times New Roman"/>
          <w:sz w:val="28"/>
          <w:szCs w:val="28"/>
          <w:lang w:val="uk-UA"/>
        </w:rPr>
        <w:t xml:space="preserve"> Відповідно до Переліку найбільш поширених і небезпечних забруднюючих речовин, викиди яких в атмосферне повітря підлягають регулюванню, затвердженого постановою Кабінету Міністрів України від 29.11.2001 № 1598, та Переліку забруднюючих речовин та порогових значень потенційних викидів, за якими здійснюється державний облік, що є додатком 1 до  Інструкції про порядок та критерії взяття на державний облік об’єктів, які справляють або можуть справити шкідливий вплив на здоров’я людей і стан атмосферного повітря, видів та обсягів забруднюючих речовин, що викидаються в атмосферне повітря, затвердженої наказом Міністерства екології  та природних ресурсів України від 10.05.2002 р. №177, зареєстрованої у Міністерстві юстиції  України 22.05.2002року за №445/6733, надаються:</w:t>
      </w:r>
    </w:p>
    <w:p w:rsidR="00924F2E" w:rsidRPr="00924F2E" w:rsidRDefault="00924F2E" w:rsidP="00924F2E">
      <w:pPr>
        <w:numPr>
          <w:ilvl w:val="0"/>
          <w:numId w:val="1"/>
        </w:numPr>
        <w:spacing w:after="0" w:line="240" w:lineRule="auto"/>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перелік найбільш поширених забруднюючих речовин та їх обсяги, викиди яких підлягають  регулюванню та за якими здійснюється державний облік;</w:t>
      </w:r>
    </w:p>
    <w:p w:rsidR="00924F2E" w:rsidRPr="00924F2E" w:rsidRDefault="00924F2E" w:rsidP="00924F2E">
      <w:pPr>
        <w:numPr>
          <w:ilvl w:val="0"/>
          <w:numId w:val="1"/>
        </w:numPr>
        <w:spacing w:after="0" w:line="240" w:lineRule="auto"/>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перелік небезпечних забруднюючих речовин та їх обсяги, викиди яких підлягають  регулюванню та за якими здійснюється державний облік;</w:t>
      </w:r>
    </w:p>
    <w:p w:rsidR="00924F2E" w:rsidRPr="00924F2E" w:rsidRDefault="00924F2E" w:rsidP="00924F2E">
      <w:pPr>
        <w:numPr>
          <w:ilvl w:val="0"/>
          <w:numId w:val="1"/>
        </w:numPr>
        <w:spacing w:after="0" w:line="240" w:lineRule="auto"/>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перелік інших забруднюючих речовин та їх обсяги, які  викидаються в атмосферне повітря стаціонарними джерелами об'єкта;</w:t>
      </w:r>
    </w:p>
    <w:p w:rsidR="00924F2E" w:rsidRPr="00924F2E" w:rsidRDefault="00924F2E" w:rsidP="00924F2E">
      <w:pPr>
        <w:numPr>
          <w:ilvl w:val="0"/>
          <w:numId w:val="1"/>
        </w:numPr>
        <w:spacing w:after="0" w:line="240" w:lineRule="auto"/>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перелік забруднюючих речовин та їх обсяги, для яких не встановлені гігієнічні регламенти допустимого вмісту хімічних і біологічних речовин в атмосферному повітрі населених місць.</w:t>
      </w:r>
    </w:p>
    <w:p w:rsidR="00924F2E" w:rsidRPr="00924F2E" w:rsidRDefault="00924F2E" w:rsidP="00924F2E">
      <w:pPr>
        <w:spacing w:after="0" w:line="240" w:lineRule="auto"/>
        <w:ind w:firstLine="709"/>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 xml:space="preserve">Інформація надана за формою, наведеною у таблиці 6.1. </w:t>
      </w:r>
    </w:p>
    <w:p w:rsidR="00924F2E" w:rsidRPr="00924F2E" w:rsidRDefault="00924F2E" w:rsidP="00924F2E">
      <w:pPr>
        <w:spacing w:after="0" w:line="240" w:lineRule="auto"/>
        <w:jc w:val="both"/>
        <w:rPr>
          <w:rFonts w:ascii="Times New Roman" w:eastAsia="Calibri" w:hAnsi="Times New Roman" w:cs="Times New Roman"/>
          <w:sz w:val="28"/>
          <w:szCs w:val="28"/>
          <w:lang w:val="uk-UA"/>
        </w:rPr>
      </w:pPr>
      <w:r w:rsidRPr="00924F2E">
        <w:rPr>
          <w:rFonts w:ascii="Century Schoolbook" w:eastAsia="Calibri" w:hAnsi="Century Schoolbook" w:cs="Times New Roman"/>
          <w:sz w:val="24"/>
          <w:szCs w:val="24"/>
          <w:lang w:val="uk-UA"/>
        </w:rPr>
        <w:tab/>
      </w:r>
      <w:r w:rsidRPr="00924F2E">
        <w:rPr>
          <w:rFonts w:ascii="Times New Roman" w:eastAsia="Calibri" w:hAnsi="Times New Roman" w:cs="Times New Roman"/>
          <w:sz w:val="28"/>
          <w:szCs w:val="28"/>
          <w:lang w:val="uk-UA"/>
        </w:rPr>
        <w:t xml:space="preserve">Результат порівняння потенційних обсягів викидів забруднюючих  речовин для </w:t>
      </w:r>
      <w:r w:rsidRPr="00924F2E">
        <w:rPr>
          <w:rFonts w:ascii="Times New Roman" w:eastAsia="Calibri" w:hAnsi="Times New Roman" w:cs="Times New Roman"/>
          <w:bCs/>
          <w:sz w:val="28"/>
          <w:szCs w:val="28"/>
          <w:lang w:val="uk-UA"/>
        </w:rPr>
        <w:t xml:space="preserve">ТОВ «ЕКСПЕРТ-АГРОТРЕЙД» </w:t>
      </w:r>
      <w:r w:rsidRPr="00924F2E">
        <w:rPr>
          <w:rFonts w:ascii="Times New Roman" w:eastAsia="Calibri" w:hAnsi="Times New Roman" w:cs="Times New Roman"/>
          <w:sz w:val="28"/>
          <w:szCs w:val="28"/>
          <w:lang w:val="uk-UA"/>
        </w:rPr>
        <w:t>та порогових значень потенційних обсягів викидів свідчить, що досліджуваний об’єкт підлягає постановці на державний облік, як об’єкт, що справляє або може справити шкідливий вплив на здоров’я людей і стан атмосферного повітря, оскільки в його викидах присутні забруднюючі речовини, потенційні викиди яких рівні або перевищують встановлені порогові значення.</w:t>
      </w: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Century Schoolbook" w:eastAsia="Calibri" w:hAnsi="Century Schoolbook" w:cs="Times New Roman"/>
          <w:b/>
          <w:bCs/>
          <w:i/>
          <w:sz w:val="24"/>
          <w:szCs w:val="24"/>
          <w:lang w:val="uk-UA"/>
        </w:rPr>
      </w:pP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Century Schoolbook" w:eastAsia="Calibri" w:hAnsi="Century Schoolbook" w:cs="Times New Roman"/>
          <w:b/>
          <w:bCs/>
          <w:i/>
          <w:sz w:val="24"/>
          <w:szCs w:val="24"/>
          <w:lang w:val="uk-UA"/>
        </w:rPr>
      </w:pPr>
    </w:p>
    <w:p w:rsid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Century Schoolbook" w:eastAsia="Calibri" w:hAnsi="Century Schoolbook" w:cs="Times New Roman"/>
          <w:b/>
          <w:bCs/>
          <w:i/>
          <w:sz w:val="24"/>
          <w:szCs w:val="24"/>
          <w:lang w:val="uk-UA"/>
        </w:rPr>
      </w:pPr>
    </w:p>
    <w:p w:rsidR="00813742" w:rsidRDefault="00813742"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Century Schoolbook" w:eastAsia="Calibri" w:hAnsi="Century Schoolbook" w:cs="Times New Roman"/>
          <w:b/>
          <w:bCs/>
          <w:i/>
          <w:sz w:val="24"/>
          <w:szCs w:val="24"/>
          <w:lang w:val="uk-UA"/>
        </w:rPr>
      </w:pPr>
    </w:p>
    <w:p w:rsidR="00813742" w:rsidRDefault="00813742"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Century Schoolbook" w:eastAsia="Calibri" w:hAnsi="Century Schoolbook" w:cs="Times New Roman"/>
          <w:b/>
          <w:bCs/>
          <w:i/>
          <w:sz w:val="24"/>
          <w:szCs w:val="24"/>
          <w:lang w:val="uk-UA"/>
        </w:rPr>
      </w:pPr>
    </w:p>
    <w:p w:rsidR="00813742" w:rsidRDefault="00813742"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Century Schoolbook" w:eastAsia="Calibri" w:hAnsi="Century Schoolbook" w:cs="Times New Roman"/>
          <w:b/>
          <w:bCs/>
          <w:i/>
          <w:sz w:val="24"/>
          <w:szCs w:val="24"/>
          <w:lang w:val="uk-UA"/>
        </w:rPr>
      </w:pPr>
    </w:p>
    <w:p w:rsidR="00813742" w:rsidRPr="00924F2E" w:rsidRDefault="00813742"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Century Schoolbook" w:eastAsia="Calibri" w:hAnsi="Century Schoolbook" w:cs="Times New Roman"/>
          <w:b/>
          <w:bCs/>
          <w:i/>
          <w:sz w:val="24"/>
          <w:szCs w:val="24"/>
          <w:lang w:val="uk-UA"/>
        </w:rPr>
      </w:pP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Century Schoolbook" w:eastAsia="Calibri" w:hAnsi="Century Schoolbook" w:cs="Times New Roman"/>
          <w:b/>
          <w:bCs/>
          <w:i/>
          <w:sz w:val="24"/>
          <w:szCs w:val="24"/>
          <w:lang w:val="uk-UA"/>
        </w:rPr>
      </w:pP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Century Schoolbook" w:eastAsia="Calibri" w:hAnsi="Century Schoolbook" w:cs="Times New Roman"/>
          <w:b/>
          <w:bCs/>
          <w:i/>
          <w:sz w:val="24"/>
          <w:szCs w:val="24"/>
          <w:lang w:val="uk-UA"/>
        </w:rPr>
      </w:pPr>
    </w:p>
    <w:tbl>
      <w:tblPr>
        <w:tblW w:w="10774" w:type="dxa"/>
        <w:tblInd w:w="-885" w:type="dxa"/>
        <w:tblLayout w:type="fixed"/>
        <w:tblLook w:val="0000" w:firstRow="0" w:lastRow="0" w:firstColumn="0" w:lastColumn="0" w:noHBand="0" w:noVBand="0"/>
      </w:tblPr>
      <w:tblGrid>
        <w:gridCol w:w="1468"/>
        <w:gridCol w:w="840"/>
        <w:gridCol w:w="102"/>
        <w:gridCol w:w="2976"/>
        <w:gridCol w:w="1842"/>
        <w:gridCol w:w="1843"/>
        <w:gridCol w:w="1703"/>
      </w:tblGrid>
      <w:tr w:rsidR="00924F2E" w:rsidRPr="00924F2E" w:rsidTr="00924F2E">
        <w:tc>
          <w:tcPr>
            <w:tcW w:w="10774" w:type="dxa"/>
            <w:gridSpan w:val="7"/>
            <w:tcBorders>
              <w:top w:val="nil"/>
              <w:left w:val="nil"/>
              <w:bottom w:val="nil"/>
              <w:right w:val="nil"/>
            </w:tcBorders>
            <w:shd w:val="clear" w:color="auto" w:fill="auto"/>
          </w:tcPr>
          <w:p w:rsidR="00924F2E" w:rsidRPr="00924F2E" w:rsidRDefault="00924F2E" w:rsidP="00924F2E">
            <w:pPr>
              <w:spacing w:after="0" w:line="240" w:lineRule="auto"/>
              <w:jc w:val="center"/>
              <w:rPr>
                <w:rFonts w:ascii="Times New Roman" w:eastAsia="Calibri" w:hAnsi="Times New Roman" w:cs="Times New Roman"/>
                <w:i/>
                <w:sz w:val="28"/>
                <w:szCs w:val="28"/>
                <w:lang w:val="uk-UA" w:eastAsia="ru-RU"/>
              </w:rPr>
            </w:pPr>
            <w:r w:rsidRPr="00924F2E">
              <w:rPr>
                <w:rFonts w:ascii="Times New Roman" w:eastAsia="Calibri" w:hAnsi="Times New Roman" w:cs="Times New Roman"/>
                <w:i/>
                <w:sz w:val="28"/>
                <w:szCs w:val="28"/>
                <w:lang w:val="uk-UA" w:eastAsia="ru-RU"/>
              </w:rPr>
              <w:lastRenderedPageBreak/>
              <w:t xml:space="preserve">Таблиця 6.1. </w:t>
            </w:r>
            <w:r w:rsidRPr="00924F2E">
              <w:rPr>
                <w:rFonts w:ascii="Times New Roman" w:eastAsia="Calibri" w:hAnsi="Times New Roman" w:cs="Times New Roman"/>
                <w:b/>
                <w:sz w:val="28"/>
                <w:szCs w:val="28"/>
                <w:lang w:val="uk-UA" w:eastAsia="ru-RU"/>
              </w:rPr>
              <w:t>Відомості щодо виду та обсягів викидів забруднюючих речовин в атмосферне повітря стаціонарними джерелами</w:t>
            </w:r>
            <w:r w:rsidRPr="00924F2E">
              <w:rPr>
                <w:rFonts w:ascii="Times New Roman" w:eastAsia="Calibri" w:hAnsi="Times New Roman" w:cs="Times New Roman"/>
                <w:i/>
                <w:sz w:val="28"/>
                <w:szCs w:val="28"/>
                <w:lang w:val="uk-UA" w:eastAsia="ru-RU"/>
              </w:rPr>
              <w:t xml:space="preserve"> </w:t>
            </w:r>
          </w:p>
        </w:tc>
      </w:tr>
      <w:tr w:rsidR="00924F2E" w:rsidRPr="00924F2E" w:rsidTr="00924F2E">
        <w:tblPrEx>
          <w:tblLook w:val="04A0" w:firstRow="1" w:lastRow="0" w:firstColumn="1" w:lastColumn="0" w:noHBand="0" w:noVBand="1"/>
        </w:tblPrEx>
        <w:tc>
          <w:tcPr>
            <w:tcW w:w="1468" w:type="dxa"/>
            <w:tcBorders>
              <w:top w:val="nil"/>
              <w:left w:val="nil"/>
              <w:bottom w:val="nil"/>
              <w:right w:val="nil"/>
            </w:tcBorders>
            <w:shd w:val="clear" w:color="auto" w:fill="auto"/>
            <w:vAlign w:val="bottom"/>
            <w:hideMark/>
          </w:tcPr>
          <w:p w:rsidR="00924F2E" w:rsidRPr="00924F2E" w:rsidRDefault="00924F2E" w:rsidP="00924F2E">
            <w:pPr>
              <w:spacing w:after="0" w:line="240" w:lineRule="auto"/>
              <w:rPr>
                <w:rFonts w:ascii="Century Schoolbook" w:eastAsia="Times New Roman" w:hAnsi="Century Schoolbook" w:cs="Times New Roman"/>
                <w:sz w:val="18"/>
                <w:szCs w:val="18"/>
                <w:lang w:eastAsia="ru-RU"/>
              </w:rPr>
            </w:pPr>
          </w:p>
        </w:tc>
        <w:tc>
          <w:tcPr>
            <w:tcW w:w="840" w:type="dxa"/>
            <w:tcBorders>
              <w:top w:val="nil"/>
              <w:left w:val="nil"/>
              <w:bottom w:val="nil"/>
              <w:right w:val="nil"/>
            </w:tcBorders>
            <w:shd w:val="clear" w:color="auto" w:fill="auto"/>
            <w:vAlign w:val="bottom"/>
            <w:hideMark/>
          </w:tcPr>
          <w:p w:rsidR="00924F2E" w:rsidRPr="00924F2E" w:rsidRDefault="00924F2E" w:rsidP="00924F2E">
            <w:pPr>
              <w:spacing w:after="0" w:line="240" w:lineRule="auto"/>
              <w:rPr>
                <w:rFonts w:ascii="Century Schoolbook" w:eastAsia="Times New Roman" w:hAnsi="Century Schoolbook" w:cs="Times New Roman"/>
                <w:sz w:val="18"/>
                <w:szCs w:val="18"/>
                <w:lang w:eastAsia="ru-RU"/>
              </w:rPr>
            </w:pPr>
          </w:p>
        </w:tc>
        <w:tc>
          <w:tcPr>
            <w:tcW w:w="3078" w:type="dxa"/>
            <w:gridSpan w:val="2"/>
            <w:tcBorders>
              <w:top w:val="nil"/>
              <w:left w:val="nil"/>
              <w:bottom w:val="nil"/>
              <w:right w:val="nil"/>
            </w:tcBorders>
            <w:shd w:val="clear" w:color="auto" w:fill="auto"/>
            <w:vAlign w:val="bottom"/>
            <w:hideMark/>
          </w:tcPr>
          <w:p w:rsidR="00924F2E" w:rsidRPr="00924F2E" w:rsidRDefault="00924F2E" w:rsidP="00924F2E">
            <w:pPr>
              <w:spacing w:after="0" w:line="240" w:lineRule="auto"/>
              <w:rPr>
                <w:rFonts w:ascii="Century Schoolbook" w:eastAsia="Times New Roman" w:hAnsi="Century Schoolbook" w:cs="Times New Roman"/>
                <w:sz w:val="18"/>
                <w:szCs w:val="18"/>
                <w:lang w:eastAsia="ru-RU"/>
              </w:rPr>
            </w:pPr>
          </w:p>
        </w:tc>
        <w:tc>
          <w:tcPr>
            <w:tcW w:w="1842" w:type="dxa"/>
            <w:tcBorders>
              <w:top w:val="nil"/>
              <w:left w:val="nil"/>
              <w:bottom w:val="nil"/>
              <w:right w:val="nil"/>
            </w:tcBorders>
            <w:shd w:val="clear" w:color="auto" w:fill="auto"/>
            <w:vAlign w:val="bottom"/>
            <w:hideMark/>
          </w:tcPr>
          <w:p w:rsidR="00924F2E" w:rsidRPr="00924F2E" w:rsidRDefault="00924F2E" w:rsidP="00924F2E">
            <w:pPr>
              <w:spacing w:after="0" w:line="240" w:lineRule="auto"/>
              <w:rPr>
                <w:rFonts w:ascii="Century Schoolbook" w:eastAsia="Times New Roman" w:hAnsi="Century Schoolbook" w:cs="Times New Roman"/>
                <w:sz w:val="18"/>
                <w:szCs w:val="18"/>
                <w:lang w:eastAsia="ru-RU"/>
              </w:rPr>
            </w:pPr>
          </w:p>
        </w:tc>
        <w:tc>
          <w:tcPr>
            <w:tcW w:w="1843" w:type="dxa"/>
            <w:tcBorders>
              <w:top w:val="nil"/>
              <w:left w:val="nil"/>
              <w:bottom w:val="nil"/>
              <w:right w:val="nil"/>
            </w:tcBorders>
            <w:shd w:val="clear" w:color="auto" w:fill="auto"/>
            <w:vAlign w:val="bottom"/>
            <w:hideMark/>
          </w:tcPr>
          <w:p w:rsidR="00924F2E" w:rsidRPr="00924F2E" w:rsidRDefault="00924F2E" w:rsidP="00924F2E">
            <w:pPr>
              <w:spacing w:after="0" w:line="240" w:lineRule="auto"/>
              <w:rPr>
                <w:rFonts w:ascii="Century Schoolbook" w:eastAsia="Times New Roman" w:hAnsi="Century Schoolbook" w:cs="Times New Roman"/>
                <w:sz w:val="18"/>
                <w:szCs w:val="18"/>
                <w:lang w:eastAsia="ru-RU"/>
              </w:rPr>
            </w:pPr>
          </w:p>
        </w:tc>
        <w:tc>
          <w:tcPr>
            <w:tcW w:w="1703" w:type="dxa"/>
            <w:tcBorders>
              <w:top w:val="nil"/>
              <w:left w:val="nil"/>
              <w:bottom w:val="nil"/>
              <w:right w:val="nil"/>
            </w:tcBorders>
            <w:shd w:val="clear" w:color="auto" w:fill="auto"/>
            <w:vAlign w:val="bottom"/>
            <w:hideMark/>
          </w:tcPr>
          <w:p w:rsidR="00924F2E" w:rsidRPr="00924F2E" w:rsidRDefault="00924F2E" w:rsidP="00924F2E">
            <w:pPr>
              <w:spacing w:after="0" w:line="240" w:lineRule="auto"/>
              <w:rPr>
                <w:rFonts w:ascii="Century Schoolbook" w:eastAsia="Times New Roman" w:hAnsi="Century Schoolbook" w:cs="Times New Roman"/>
                <w:sz w:val="18"/>
                <w:szCs w:val="18"/>
                <w:lang w:eastAsia="ru-RU"/>
              </w:rPr>
            </w:pPr>
          </w:p>
        </w:tc>
      </w:tr>
      <w:tr w:rsidR="00924F2E" w:rsidRPr="00924F2E" w:rsidTr="00924F2E">
        <w:tblPrEx>
          <w:tblLook w:val="04A0" w:firstRow="1" w:lastRow="0" w:firstColumn="1" w:lastColumn="0" w:noHBand="0" w:noVBand="1"/>
        </w:tblPrEx>
        <w:tc>
          <w:tcPr>
            <w:tcW w:w="14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Порядковий номер</w:t>
            </w:r>
          </w:p>
        </w:tc>
        <w:tc>
          <w:tcPr>
            <w:tcW w:w="3918" w:type="dxa"/>
            <w:gridSpan w:val="3"/>
            <w:tcBorders>
              <w:top w:val="single" w:sz="4" w:space="0" w:color="auto"/>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Забруднююча речовина</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Фактичний обсяг викидів (т/рік)</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Потенційний обсяг викидів (т/рік)</w:t>
            </w:r>
          </w:p>
        </w:tc>
        <w:tc>
          <w:tcPr>
            <w:tcW w:w="17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Порогові значення потенційних викидів для взяття на державний облік (т/рік)</w:t>
            </w:r>
          </w:p>
        </w:tc>
      </w:tr>
      <w:tr w:rsidR="00924F2E" w:rsidRPr="00924F2E" w:rsidTr="00924F2E">
        <w:tblPrEx>
          <w:tblLook w:val="04A0" w:firstRow="1" w:lastRow="0" w:firstColumn="1" w:lastColumn="0" w:noHBand="0" w:noVBand="1"/>
        </w:tblPrEx>
        <w:tc>
          <w:tcPr>
            <w:tcW w:w="1468" w:type="dxa"/>
            <w:vMerge/>
            <w:tcBorders>
              <w:top w:val="single" w:sz="4" w:space="0" w:color="auto"/>
              <w:left w:val="single" w:sz="4" w:space="0" w:color="auto"/>
              <w:bottom w:val="single" w:sz="4" w:space="0" w:color="auto"/>
              <w:right w:val="single" w:sz="4" w:space="0" w:color="auto"/>
            </w:tcBorders>
            <w:vAlign w:val="center"/>
            <w:hideMark/>
          </w:tcPr>
          <w:p w:rsidR="00924F2E" w:rsidRPr="00924F2E" w:rsidRDefault="00924F2E" w:rsidP="00924F2E">
            <w:pPr>
              <w:spacing w:after="0" w:line="240" w:lineRule="auto"/>
              <w:rPr>
                <w:rFonts w:ascii="Century Schoolbook" w:eastAsia="Times New Roman" w:hAnsi="Century Schoolbook" w:cs="Times New Roman"/>
                <w:b/>
                <w:bCs/>
                <w:sz w:val="24"/>
                <w:szCs w:val="24"/>
                <w:lang w:eastAsia="ru-RU"/>
              </w:rPr>
            </w:pPr>
          </w:p>
        </w:tc>
        <w:tc>
          <w:tcPr>
            <w:tcW w:w="942"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eastAsia="ru-RU"/>
              </w:rPr>
            </w:pPr>
            <w:r w:rsidRPr="00924F2E">
              <w:rPr>
                <w:rFonts w:ascii="Times New Roman" w:eastAsia="Times New Roman" w:hAnsi="Times New Roman" w:cs="Times New Roman"/>
                <w:bCs/>
                <w:sz w:val="24"/>
                <w:szCs w:val="24"/>
                <w:lang w:val="uk-UA" w:eastAsia="ru-RU"/>
              </w:rPr>
              <w:t>к</w:t>
            </w:r>
            <w:r w:rsidRPr="00924F2E">
              <w:rPr>
                <w:rFonts w:ascii="Times New Roman" w:eastAsia="Times New Roman" w:hAnsi="Times New Roman" w:cs="Times New Roman"/>
                <w:bCs/>
                <w:sz w:val="24"/>
                <w:szCs w:val="24"/>
                <w:lang w:eastAsia="ru-RU"/>
              </w:rPr>
              <w:t xml:space="preserve">од </w:t>
            </w:r>
          </w:p>
        </w:tc>
        <w:tc>
          <w:tcPr>
            <w:tcW w:w="2976"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eastAsia="ru-RU"/>
              </w:rPr>
            </w:pPr>
            <w:r w:rsidRPr="00924F2E">
              <w:rPr>
                <w:rFonts w:ascii="Times New Roman" w:eastAsia="Times New Roman" w:hAnsi="Times New Roman" w:cs="Times New Roman"/>
                <w:bCs/>
                <w:sz w:val="24"/>
                <w:szCs w:val="24"/>
                <w:lang w:val="uk-UA" w:eastAsia="ru-RU"/>
              </w:rPr>
              <w:t>найменування</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24F2E" w:rsidRPr="00924F2E" w:rsidRDefault="00924F2E" w:rsidP="00924F2E">
            <w:pPr>
              <w:spacing w:after="0" w:line="240" w:lineRule="auto"/>
              <w:rPr>
                <w:rFonts w:ascii="Times New Roman" w:eastAsia="Times New Roman" w:hAnsi="Times New Roman" w:cs="Times New Roman"/>
                <w:b/>
                <w:bCs/>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24F2E" w:rsidRPr="00924F2E" w:rsidRDefault="00924F2E" w:rsidP="00924F2E">
            <w:pPr>
              <w:spacing w:after="0" w:line="240" w:lineRule="auto"/>
              <w:rPr>
                <w:rFonts w:ascii="Century Schoolbook" w:eastAsia="Times New Roman" w:hAnsi="Century Schoolbook" w:cs="Times New Roman"/>
                <w:b/>
                <w:bCs/>
                <w:sz w:val="24"/>
                <w:szCs w:val="24"/>
                <w:lang w:eastAsia="ru-RU"/>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924F2E" w:rsidRPr="00924F2E" w:rsidRDefault="00924F2E" w:rsidP="00924F2E">
            <w:pPr>
              <w:spacing w:after="0" w:line="240" w:lineRule="auto"/>
              <w:rPr>
                <w:rFonts w:ascii="Century Schoolbook" w:eastAsia="Times New Roman" w:hAnsi="Century Schoolbook" w:cs="Times New Roman"/>
                <w:b/>
                <w:bCs/>
                <w:sz w:val="24"/>
                <w:szCs w:val="24"/>
                <w:lang w:eastAsia="ru-RU"/>
              </w:rPr>
            </w:pPr>
          </w:p>
        </w:tc>
      </w:tr>
      <w:tr w:rsidR="00924F2E" w:rsidRPr="00924F2E" w:rsidTr="00924F2E">
        <w:tblPrEx>
          <w:tblLook w:val="04A0" w:firstRow="1" w:lastRow="0" w:firstColumn="1" w:lastColumn="0" w:noHBand="0" w:noVBand="1"/>
        </w:tblPrEx>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w:t>
            </w:r>
          </w:p>
        </w:tc>
        <w:tc>
          <w:tcPr>
            <w:tcW w:w="942"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2</w:t>
            </w:r>
          </w:p>
        </w:tc>
        <w:tc>
          <w:tcPr>
            <w:tcW w:w="2976"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3</w:t>
            </w:r>
          </w:p>
        </w:tc>
        <w:tc>
          <w:tcPr>
            <w:tcW w:w="1842"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4</w:t>
            </w:r>
          </w:p>
        </w:tc>
        <w:tc>
          <w:tcPr>
            <w:tcW w:w="1843"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5</w:t>
            </w:r>
          </w:p>
        </w:tc>
        <w:tc>
          <w:tcPr>
            <w:tcW w:w="1703"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6</w:t>
            </w:r>
          </w:p>
        </w:tc>
      </w:tr>
      <w:tr w:rsidR="00924F2E" w:rsidRPr="00924F2E" w:rsidTr="00924F2E">
        <w:tblPrEx>
          <w:tblLook w:val="04A0" w:firstRow="1" w:lastRow="0" w:firstColumn="1" w:lastColumn="0" w:noHBand="0" w:noVBand="1"/>
        </w:tblPrEx>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w:t>
            </w:r>
          </w:p>
        </w:tc>
        <w:tc>
          <w:tcPr>
            <w:tcW w:w="942"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01001</w:t>
            </w:r>
          </w:p>
        </w:tc>
        <w:tc>
          <w:tcPr>
            <w:tcW w:w="2976"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Арсен та його сполуки (у перерахунку на арсен) </w:t>
            </w:r>
          </w:p>
        </w:tc>
        <w:tc>
          <w:tcPr>
            <w:tcW w:w="1842"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0,0000009</w:t>
            </w:r>
          </w:p>
        </w:tc>
        <w:tc>
          <w:tcPr>
            <w:tcW w:w="18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0,0000009</w:t>
            </w:r>
          </w:p>
        </w:tc>
        <w:tc>
          <w:tcPr>
            <w:tcW w:w="1703"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0,001</w:t>
            </w:r>
          </w:p>
        </w:tc>
      </w:tr>
      <w:tr w:rsidR="00924F2E" w:rsidRPr="00924F2E" w:rsidTr="00924F2E">
        <w:tblPrEx>
          <w:tblLook w:val="04A0" w:firstRow="1" w:lastRow="0" w:firstColumn="1" w:lastColumn="0" w:noHBand="0" w:noVBand="1"/>
        </w:tblPrEx>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2</w:t>
            </w:r>
          </w:p>
        </w:tc>
        <w:tc>
          <w:tcPr>
            <w:tcW w:w="942"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01003</w:t>
            </w:r>
          </w:p>
        </w:tc>
        <w:tc>
          <w:tcPr>
            <w:tcW w:w="2976"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Залізо та його сполуки (у перерахунку на залізо)</w:t>
            </w:r>
          </w:p>
        </w:tc>
        <w:tc>
          <w:tcPr>
            <w:tcW w:w="1842"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0,0001</w:t>
            </w:r>
          </w:p>
        </w:tc>
        <w:tc>
          <w:tcPr>
            <w:tcW w:w="18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0,0001</w:t>
            </w:r>
          </w:p>
        </w:tc>
        <w:tc>
          <w:tcPr>
            <w:tcW w:w="1703"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0,1</w:t>
            </w:r>
          </w:p>
        </w:tc>
      </w:tr>
      <w:tr w:rsidR="00924F2E" w:rsidRPr="00924F2E" w:rsidTr="00924F2E">
        <w:tblPrEx>
          <w:tblLook w:val="04A0" w:firstRow="1" w:lastRow="0" w:firstColumn="1" w:lastColumn="0" w:noHBand="0" w:noVBand="1"/>
        </w:tblPrEx>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3</w:t>
            </w:r>
          </w:p>
        </w:tc>
        <w:tc>
          <w:tcPr>
            <w:tcW w:w="942"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01005</w:t>
            </w:r>
          </w:p>
        </w:tc>
        <w:tc>
          <w:tcPr>
            <w:tcW w:w="2976"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Мідь та її сполуки  (у перерахунку на мідь)</w:t>
            </w:r>
          </w:p>
        </w:tc>
        <w:tc>
          <w:tcPr>
            <w:tcW w:w="1842"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0,00001</w:t>
            </w:r>
          </w:p>
        </w:tc>
        <w:tc>
          <w:tcPr>
            <w:tcW w:w="18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0,00001</w:t>
            </w:r>
          </w:p>
        </w:tc>
        <w:tc>
          <w:tcPr>
            <w:tcW w:w="1703"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0,01</w:t>
            </w:r>
          </w:p>
        </w:tc>
      </w:tr>
      <w:tr w:rsidR="00924F2E" w:rsidRPr="00924F2E" w:rsidTr="00924F2E">
        <w:tblPrEx>
          <w:tblLook w:val="04A0" w:firstRow="1" w:lastRow="0" w:firstColumn="1" w:lastColumn="0" w:noHBand="0" w:noVBand="1"/>
        </w:tblPrEx>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4</w:t>
            </w:r>
          </w:p>
        </w:tc>
        <w:tc>
          <w:tcPr>
            <w:tcW w:w="942"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01006</w:t>
            </w:r>
          </w:p>
        </w:tc>
        <w:tc>
          <w:tcPr>
            <w:tcW w:w="2976"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Нікель та його сполуки (у перерахунку на нікель)</w:t>
            </w:r>
          </w:p>
        </w:tc>
        <w:tc>
          <w:tcPr>
            <w:tcW w:w="1842"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0,00001</w:t>
            </w:r>
          </w:p>
        </w:tc>
        <w:tc>
          <w:tcPr>
            <w:tcW w:w="18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0,00001</w:t>
            </w:r>
          </w:p>
        </w:tc>
        <w:tc>
          <w:tcPr>
            <w:tcW w:w="1703"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0,001</w:t>
            </w:r>
          </w:p>
        </w:tc>
      </w:tr>
      <w:tr w:rsidR="00924F2E" w:rsidRPr="00924F2E" w:rsidTr="00924F2E">
        <w:tblPrEx>
          <w:tblLook w:val="04A0" w:firstRow="1" w:lastRow="0" w:firstColumn="1" w:lastColumn="0" w:noHBand="0" w:noVBand="1"/>
        </w:tblPrEx>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5</w:t>
            </w:r>
          </w:p>
        </w:tc>
        <w:tc>
          <w:tcPr>
            <w:tcW w:w="942"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01007</w:t>
            </w:r>
          </w:p>
        </w:tc>
        <w:tc>
          <w:tcPr>
            <w:tcW w:w="2976"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Ртуть та її сполуки (у перерахунку на ртуть) </w:t>
            </w:r>
          </w:p>
        </w:tc>
        <w:tc>
          <w:tcPr>
            <w:tcW w:w="1842"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0,0000002</w:t>
            </w:r>
          </w:p>
        </w:tc>
        <w:tc>
          <w:tcPr>
            <w:tcW w:w="18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0,0000002</w:t>
            </w:r>
          </w:p>
        </w:tc>
        <w:tc>
          <w:tcPr>
            <w:tcW w:w="1703"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0,0003</w:t>
            </w:r>
          </w:p>
        </w:tc>
      </w:tr>
      <w:tr w:rsidR="00924F2E" w:rsidRPr="00924F2E" w:rsidTr="00924F2E">
        <w:tblPrEx>
          <w:tblLook w:val="04A0" w:firstRow="1" w:lastRow="0" w:firstColumn="1" w:lastColumn="0" w:noHBand="0" w:noVBand="1"/>
        </w:tblPrEx>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6</w:t>
            </w:r>
          </w:p>
        </w:tc>
        <w:tc>
          <w:tcPr>
            <w:tcW w:w="942"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01009</w:t>
            </w:r>
          </w:p>
        </w:tc>
        <w:tc>
          <w:tcPr>
            <w:tcW w:w="2976"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Свинець та його сполуки  (у перерахунку на свинець) </w:t>
            </w:r>
          </w:p>
        </w:tc>
        <w:tc>
          <w:tcPr>
            <w:tcW w:w="1842"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0,000006</w:t>
            </w:r>
          </w:p>
        </w:tc>
        <w:tc>
          <w:tcPr>
            <w:tcW w:w="18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0,000006</w:t>
            </w:r>
          </w:p>
        </w:tc>
        <w:tc>
          <w:tcPr>
            <w:tcW w:w="1703"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0,003</w:t>
            </w:r>
          </w:p>
        </w:tc>
      </w:tr>
      <w:tr w:rsidR="00924F2E" w:rsidRPr="00924F2E" w:rsidTr="00924F2E">
        <w:tblPrEx>
          <w:tblLook w:val="04A0" w:firstRow="1" w:lastRow="0" w:firstColumn="1" w:lastColumn="0" w:noHBand="0" w:noVBand="1"/>
        </w:tblPrEx>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7</w:t>
            </w:r>
          </w:p>
        </w:tc>
        <w:tc>
          <w:tcPr>
            <w:tcW w:w="942"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01010</w:t>
            </w:r>
          </w:p>
        </w:tc>
        <w:tc>
          <w:tcPr>
            <w:tcW w:w="2976"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Хром та його сполуки  (у перерахунку на триоксид хрому)</w:t>
            </w:r>
          </w:p>
        </w:tc>
        <w:tc>
          <w:tcPr>
            <w:tcW w:w="1842"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0,00004</w:t>
            </w:r>
          </w:p>
        </w:tc>
        <w:tc>
          <w:tcPr>
            <w:tcW w:w="18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0,00004</w:t>
            </w:r>
          </w:p>
        </w:tc>
        <w:tc>
          <w:tcPr>
            <w:tcW w:w="1703"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0,02</w:t>
            </w:r>
          </w:p>
        </w:tc>
      </w:tr>
      <w:tr w:rsidR="00924F2E" w:rsidRPr="00924F2E" w:rsidTr="00924F2E">
        <w:tblPrEx>
          <w:tblLook w:val="04A0" w:firstRow="1" w:lastRow="0" w:firstColumn="1" w:lastColumn="0" w:noHBand="0" w:noVBand="1"/>
        </w:tblPrEx>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8</w:t>
            </w:r>
          </w:p>
        </w:tc>
        <w:tc>
          <w:tcPr>
            <w:tcW w:w="942"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01011</w:t>
            </w:r>
          </w:p>
        </w:tc>
        <w:tc>
          <w:tcPr>
            <w:tcW w:w="2976"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Цинк та його сполуки (у перерахунку на цинк)</w:t>
            </w:r>
          </w:p>
        </w:tc>
        <w:tc>
          <w:tcPr>
            <w:tcW w:w="1842"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0,00002</w:t>
            </w:r>
          </w:p>
        </w:tc>
        <w:tc>
          <w:tcPr>
            <w:tcW w:w="18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0,00002</w:t>
            </w:r>
          </w:p>
        </w:tc>
        <w:tc>
          <w:tcPr>
            <w:tcW w:w="1703"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0,1</w:t>
            </w:r>
          </w:p>
        </w:tc>
      </w:tr>
      <w:tr w:rsidR="00924F2E" w:rsidRPr="00924F2E" w:rsidTr="00924F2E">
        <w:tblPrEx>
          <w:tblLook w:val="04A0" w:firstRow="1" w:lastRow="0" w:firstColumn="1" w:lastColumn="0" w:noHBand="0" w:noVBand="1"/>
        </w:tblPrEx>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9</w:t>
            </w:r>
          </w:p>
        </w:tc>
        <w:tc>
          <w:tcPr>
            <w:tcW w:w="942"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01104</w:t>
            </w:r>
          </w:p>
        </w:tc>
        <w:tc>
          <w:tcPr>
            <w:tcW w:w="2976"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Манган та його сполуки (у перерахунку на діоксид мангану )</w:t>
            </w:r>
          </w:p>
        </w:tc>
        <w:tc>
          <w:tcPr>
            <w:tcW w:w="1842"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0,00003</w:t>
            </w:r>
          </w:p>
        </w:tc>
        <w:tc>
          <w:tcPr>
            <w:tcW w:w="18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0,00003</w:t>
            </w:r>
          </w:p>
        </w:tc>
        <w:tc>
          <w:tcPr>
            <w:tcW w:w="1703"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0,005</w:t>
            </w:r>
          </w:p>
        </w:tc>
      </w:tr>
      <w:tr w:rsidR="00924F2E" w:rsidRPr="00924F2E" w:rsidTr="00924F2E">
        <w:tblPrEx>
          <w:tblLook w:val="04A0" w:firstRow="1" w:lastRow="0" w:firstColumn="1" w:lastColumn="0" w:noHBand="0" w:noVBand="1"/>
        </w:tblPrEx>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10</w:t>
            </w:r>
          </w:p>
        </w:tc>
        <w:tc>
          <w:tcPr>
            <w:tcW w:w="942"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03000</w:t>
            </w:r>
          </w:p>
        </w:tc>
        <w:tc>
          <w:tcPr>
            <w:tcW w:w="2976"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Речовини у вигляді суспендованих твердих частинок (мікрочастинки та волокна )</w:t>
            </w:r>
          </w:p>
        </w:tc>
        <w:tc>
          <w:tcPr>
            <w:tcW w:w="1842" w:type="dxa"/>
            <w:tcBorders>
              <w:top w:val="nil"/>
              <w:left w:val="nil"/>
              <w:bottom w:val="single" w:sz="4" w:space="0" w:color="auto"/>
              <w:right w:val="single" w:sz="4" w:space="0" w:color="auto"/>
            </w:tcBorders>
            <w:shd w:val="clear" w:color="000000" w:fill="FFFFFF"/>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1,032868298</w:t>
            </w:r>
          </w:p>
        </w:tc>
        <w:tc>
          <w:tcPr>
            <w:tcW w:w="1843" w:type="dxa"/>
            <w:tcBorders>
              <w:top w:val="nil"/>
              <w:left w:val="nil"/>
              <w:bottom w:val="single" w:sz="4" w:space="0" w:color="auto"/>
              <w:right w:val="single" w:sz="4" w:space="0" w:color="auto"/>
            </w:tcBorders>
            <w:shd w:val="clear" w:color="000000" w:fill="FFFFFF"/>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1,032868298</w:t>
            </w:r>
          </w:p>
        </w:tc>
        <w:tc>
          <w:tcPr>
            <w:tcW w:w="1703" w:type="dxa"/>
            <w:tcBorders>
              <w:top w:val="nil"/>
              <w:left w:val="nil"/>
              <w:bottom w:val="single" w:sz="4" w:space="0" w:color="auto"/>
              <w:right w:val="single" w:sz="4" w:space="0" w:color="auto"/>
            </w:tcBorders>
            <w:shd w:val="clear" w:color="000000" w:fill="FFFFFF"/>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3,0</w:t>
            </w:r>
          </w:p>
        </w:tc>
      </w:tr>
      <w:tr w:rsidR="00924F2E" w:rsidRPr="00924F2E" w:rsidTr="00924F2E">
        <w:tblPrEx>
          <w:tblLook w:val="04A0" w:firstRow="1" w:lastRow="0" w:firstColumn="1" w:lastColumn="0" w:noHBand="0" w:noVBand="1"/>
        </w:tblPrEx>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11</w:t>
            </w:r>
          </w:p>
        </w:tc>
        <w:tc>
          <w:tcPr>
            <w:tcW w:w="942"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04001</w:t>
            </w:r>
          </w:p>
        </w:tc>
        <w:tc>
          <w:tcPr>
            <w:tcW w:w="2976"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Оксиди азоту (у перерахунку на діоксид азоту [NO + NО</w:t>
            </w:r>
            <w:r w:rsidRPr="00924F2E">
              <w:rPr>
                <w:rFonts w:ascii="Times New Roman" w:eastAsia="Times New Roman" w:hAnsi="Times New Roman" w:cs="Times New Roman"/>
                <w:sz w:val="24"/>
                <w:szCs w:val="24"/>
                <w:vertAlign w:val="subscript"/>
                <w:lang w:val="uk-UA" w:eastAsia="ru-RU"/>
              </w:rPr>
              <w:t>2</w:t>
            </w:r>
            <w:r w:rsidRPr="00924F2E">
              <w:rPr>
                <w:rFonts w:ascii="Times New Roman" w:eastAsia="Times New Roman" w:hAnsi="Times New Roman" w:cs="Times New Roman"/>
                <w:sz w:val="24"/>
                <w:szCs w:val="24"/>
                <w:lang w:val="uk-UA" w:eastAsia="ru-RU"/>
              </w:rPr>
              <w:t>])</w:t>
            </w:r>
          </w:p>
        </w:tc>
        <w:tc>
          <w:tcPr>
            <w:tcW w:w="1842" w:type="dxa"/>
            <w:tcBorders>
              <w:top w:val="nil"/>
              <w:left w:val="nil"/>
              <w:bottom w:val="single" w:sz="4" w:space="0" w:color="auto"/>
              <w:right w:val="single" w:sz="4" w:space="0" w:color="auto"/>
            </w:tcBorders>
            <w:shd w:val="clear" w:color="000000" w:fill="FFFFFF"/>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0,01516</w:t>
            </w:r>
          </w:p>
        </w:tc>
        <w:tc>
          <w:tcPr>
            <w:tcW w:w="1843" w:type="dxa"/>
            <w:tcBorders>
              <w:top w:val="nil"/>
              <w:left w:val="nil"/>
              <w:bottom w:val="single" w:sz="4" w:space="0" w:color="auto"/>
              <w:right w:val="single" w:sz="4" w:space="0" w:color="auto"/>
            </w:tcBorders>
            <w:shd w:val="clear" w:color="000000" w:fill="FFFFFF"/>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0,01516</w:t>
            </w:r>
          </w:p>
        </w:tc>
        <w:tc>
          <w:tcPr>
            <w:tcW w:w="1703" w:type="dxa"/>
            <w:tcBorders>
              <w:top w:val="nil"/>
              <w:left w:val="nil"/>
              <w:bottom w:val="single" w:sz="4" w:space="0" w:color="auto"/>
              <w:right w:val="single" w:sz="4" w:space="0" w:color="auto"/>
            </w:tcBorders>
            <w:shd w:val="clear" w:color="000000" w:fill="FFFFFF"/>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1,0</w:t>
            </w:r>
          </w:p>
        </w:tc>
      </w:tr>
      <w:tr w:rsidR="00924F2E" w:rsidRPr="00924F2E" w:rsidTr="00924F2E">
        <w:tblPrEx>
          <w:tblLook w:val="04A0" w:firstRow="1" w:lastRow="0" w:firstColumn="1" w:lastColumn="0" w:noHBand="0" w:noVBand="1"/>
        </w:tblPrEx>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12</w:t>
            </w:r>
          </w:p>
        </w:tc>
        <w:tc>
          <w:tcPr>
            <w:tcW w:w="942"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04002</w:t>
            </w:r>
          </w:p>
        </w:tc>
        <w:tc>
          <w:tcPr>
            <w:tcW w:w="2976"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Азоту (1) оксид [N</w:t>
            </w:r>
            <w:r w:rsidRPr="00924F2E">
              <w:rPr>
                <w:rFonts w:ascii="Times New Roman" w:eastAsia="Times New Roman" w:hAnsi="Times New Roman" w:cs="Times New Roman"/>
                <w:sz w:val="24"/>
                <w:szCs w:val="24"/>
                <w:vertAlign w:val="subscript"/>
                <w:lang w:val="uk-UA" w:eastAsia="ru-RU"/>
              </w:rPr>
              <w:t>2</w:t>
            </w:r>
            <w:r w:rsidRPr="00924F2E">
              <w:rPr>
                <w:rFonts w:ascii="Times New Roman" w:eastAsia="Times New Roman" w:hAnsi="Times New Roman" w:cs="Times New Roman"/>
                <w:sz w:val="24"/>
                <w:szCs w:val="24"/>
                <w:lang w:val="uk-UA" w:eastAsia="ru-RU"/>
              </w:rPr>
              <w:t xml:space="preserve">О]  </w:t>
            </w:r>
          </w:p>
        </w:tc>
        <w:tc>
          <w:tcPr>
            <w:tcW w:w="1842" w:type="dxa"/>
            <w:tcBorders>
              <w:top w:val="nil"/>
              <w:left w:val="nil"/>
              <w:bottom w:val="single" w:sz="4" w:space="0" w:color="auto"/>
              <w:right w:val="single" w:sz="4" w:space="0" w:color="auto"/>
            </w:tcBorders>
            <w:shd w:val="clear" w:color="000000" w:fill="FFFFFF"/>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0,00033</w:t>
            </w:r>
          </w:p>
        </w:tc>
        <w:tc>
          <w:tcPr>
            <w:tcW w:w="1843" w:type="dxa"/>
            <w:tcBorders>
              <w:top w:val="nil"/>
              <w:left w:val="nil"/>
              <w:bottom w:val="single" w:sz="4" w:space="0" w:color="auto"/>
              <w:right w:val="single" w:sz="4" w:space="0" w:color="auto"/>
            </w:tcBorders>
            <w:shd w:val="clear" w:color="000000" w:fill="FFFFFF"/>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0,00033</w:t>
            </w:r>
          </w:p>
        </w:tc>
        <w:tc>
          <w:tcPr>
            <w:tcW w:w="1703" w:type="dxa"/>
            <w:tcBorders>
              <w:top w:val="nil"/>
              <w:left w:val="nil"/>
              <w:bottom w:val="single" w:sz="4" w:space="0" w:color="auto"/>
              <w:right w:val="single" w:sz="4" w:space="0" w:color="auto"/>
            </w:tcBorders>
            <w:shd w:val="clear" w:color="000000" w:fill="FFFFFF"/>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0,1</w:t>
            </w:r>
          </w:p>
        </w:tc>
      </w:tr>
      <w:tr w:rsidR="00924F2E" w:rsidRPr="00924F2E" w:rsidTr="00924F2E">
        <w:tblPrEx>
          <w:tblLook w:val="04A0" w:firstRow="1" w:lastRow="0" w:firstColumn="1" w:lastColumn="0" w:noHBand="0" w:noVBand="1"/>
        </w:tblPrEx>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13</w:t>
            </w:r>
          </w:p>
        </w:tc>
        <w:tc>
          <w:tcPr>
            <w:tcW w:w="942"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04003</w:t>
            </w:r>
          </w:p>
        </w:tc>
        <w:tc>
          <w:tcPr>
            <w:tcW w:w="2976"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Аміак  </w:t>
            </w:r>
          </w:p>
        </w:tc>
        <w:tc>
          <w:tcPr>
            <w:tcW w:w="1842" w:type="dxa"/>
            <w:tcBorders>
              <w:top w:val="nil"/>
              <w:left w:val="nil"/>
              <w:bottom w:val="single" w:sz="4" w:space="0" w:color="auto"/>
              <w:right w:val="single" w:sz="4" w:space="0" w:color="auto"/>
            </w:tcBorders>
            <w:shd w:val="clear" w:color="000000" w:fill="FFFFFF"/>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3,096</w:t>
            </w:r>
          </w:p>
        </w:tc>
        <w:tc>
          <w:tcPr>
            <w:tcW w:w="1843" w:type="dxa"/>
            <w:tcBorders>
              <w:top w:val="nil"/>
              <w:left w:val="nil"/>
              <w:bottom w:val="single" w:sz="4" w:space="0" w:color="auto"/>
              <w:right w:val="single" w:sz="4" w:space="0" w:color="auto"/>
            </w:tcBorders>
            <w:shd w:val="clear" w:color="000000" w:fill="FFFFFF"/>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3,096</w:t>
            </w:r>
          </w:p>
        </w:tc>
        <w:tc>
          <w:tcPr>
            <w:tcW w:w="1703" w:type="dxa"/>
            <w:tcBorders>
              <w:top w:val="nil"/>
              <w:left w:val="nil"/>
              <w:bottom w:val="single" w:sz="4" w:space="0" w:color="auto"/>
              <w:right w:val="single" w:sz="4" w:space="0" w:color="auto"/>
            </w:tcBorders>
            <w:shd w:val="clear" w:color="000000" w:fill="FFFFFF"/>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1,5</w:t>
            </w:r>
          </w:p>
        </w:tc>
      </w:tr>
      <w:tr w:rsidR="00924F2E" w:rsidRPr="00924F2E" w:rsidTr="00924F2E">
        <w:tblPrEx>
          <w:tblLook w:val="04A0" w:firstRow="1" w:lastRow="0" w:firstColumn="1" w:lastColumn="0" w:noHBand="0" w:noVBand="1"/>
        </w:tblPrEx>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14</w:t>
            </w:r>
          </w:p>
        </w:tc>
        <w:tc>
          <w:tcPr>
            <w:tcW w:w="942"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05000</w:t>
            </w:r>
          </w:p>
        </w:tc>
        <w:tc>
          <w:tcPr>
            <w:tcW w:w="2976"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Діоксид та інші сполуки сірки  </w:t>
            </w:r>
          </w:p>
        </w:tc>
        <w:tc>
          <w:tcPr>
            <w:tcW w:w="1842" w:type="dxa"/>
            <w:tcBorders>
              <w:top w:val="nil"/>
              <w:left w:val="nil"/>
              <w:bottom w:val="single" w:sz="4" w:space="0" w:color="auto"/>
              <w:right w:val="single" w:sz="4" w:space="0" w:color="auto"/>
            </w:tcBorders>
            <w:shd w:val="clear" w:color="000000" w:fill="FFFFFF"/>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0,13056</w:t>
            </w:r>
          </w:p>
        </w:tc>
        <w:tc>
          <w:tcPr>
            <w:tcW w:w="1843" w:type="dxa"/>
            <w:tcBorders>
              <w:top w:val="nil"/>
              <w:left w:val="nil"/>
              <w:bottom w:val="single" w:sz="4" w:space="0" w:color="auto"/>
              <w:right w:val="single" w:sz="4" w:space="0" w:color="auto"/>
            </w:tcBorders>
            <w:shd w:val="clear" w:color="000000" w:fill="FFFFFF"/>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0,13056</w:t>
            </w:r>
          </w:p>
        </w:tc>
        <w:tc>
          <w:tcPr>
            <w:tcW w:w="1703" w:type="dxa"/>
            <w:tcBorders>
              <w:top w:val="nil"/>
              <w:left w:val="nil"/>
              <w:bottom w:val="single" w:sz="4" w:space="0" w:color="auto"/>
              <w:right w:val="single" w:sz="4" w:space="0" w:color="auto"/>
            </w:tcBorders>
            <w:shd w:val="clear" w:color="000000" w:fill="FFFFFF"/>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2</w:t>
            </w:r>
          </w:p>
        </w:tc>
      </w:tr>
      <w:tr w:rsidR="00924F2E" w:rsidRPr="00924F2E" w:rsidTr="00924F2E">
        <w:tblPrEx>
          <w:tblLook w:val="04A0" w:firstRow="1" w:lastRow="0" w:firstColumn="1" w:lastColumn="0" w:noHBand="0" w:noVBand="1"/>
        </w:tblPrEx>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15</w:t>
            </w:r>
          </w:p>
        </w:tc>
        <w:tc>
          <w:tcPr>
            <w:tcW w:w="942"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05001</w:t>
            </w:r>
          </w:p>
        </w:tc>
        <w:tc>
          <w:tcPr>
            <w:tcW w:w="2976"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Сірки діоксид  </w:t>
            </w:r>
          </w:p>
        </w:tc>
        <w:tc>
          <w:tcPr>
            <w:tcW w:w="1842" w:type="dxa"/>
            <w:tcBorders>
              <w:top w:val="nil"/>
              <w:left w:val="nil"/>
              <w:bottom w:val="single" w:sz="4" w:space="0" w:color="auto"/>
              <w:right w:val="single" w:sz="4" w:space="0" w:color="auto"/>
            </w:tcBorders>
            <w:shd w:val="clear" w:color="000000" w:fill="FFFFFF"/>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0,1636</w:t>
            </w:r>
          </w:p>
        </w:tc>
        <w:tc>
          <w:tcPr>
            <w:tcW w:w="1843" w:type="dxa"/>
            <w:tcBorders>
              <w:top w:val="nil"/>
              <w:left w:val="nil"/>
              <w:bottom w:val="single" w:sz="4" w:space="0" w:color="auto"/>
              <w:right w:val="single" w:sz="4" w:space="0" w:color="auto"/>
            </w:tcBorders>
            <w:shd w:val="clear" w:color="000000" w:fill="FFFFFF"/>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0,1636</w:t>
            </w:r>
          </w:p>
        </w:tc>
        <w:tc>
          <w:tcPr>
            <w:tcW w:w="1703" w:type="dxa"/>
            <w:tcBorders>
              <w:top w:val="nil"/>
              <w:left w:val="nil"/>
              <w:bottom w:val="single" w:sz="4" w:space="0" w:color="auto"/>
              <w:right w:val="single" w:sz="4" w:space="0" w:color="auto"/>
            </w:tcBorders>
            <w:shd w:val="clear" w:color="000000" w:fill="FFFFFF"/>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1,5</w:t>
            </w:r>
          </w:p>
        </w:tc>
      </w:tr>
      <w:tr w:rsidR="00924F2E" w:rsidRPr="00924F2E" w:rsidTr="00924F2E">
        <w:tblPrEx>
          <w:tblLook w:val="04A0" w:firstRow="1" w:lastRow="0" w:firstColumn="1" w:lastColumn="0" w:noHBand="0" w:noVBand="1"/>
        </w:tblPrEx>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16</w:t>
            </w:r>
          </w:p>
        </w:tc>
        <w:tc>
          <w:tcPr>
            <w:tcW w:w="942"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05002</w:t>
            </w:r>
          </w:p>
        </w:tc>
        <w:tc>
          <w:tcPr>
            <w:tcW w:w="2976"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Сірководень (H</w:t>
            </w:r>
            <w:r w:rsidRPr="00924F2E">
              <w:rPr>
                <w:rFonts w:ascii="Times New Roman" w:eastAsia="Times New Roman" w:hAnsi="Times New Roman" w:cs="Times New Roman"/>
                <w:sz w:val="24"/>
                <w:szCs w:val="24"/>
                <w:vertAlign w:val="subscript"/>
                <w:lang w:val="uk-UA" w:eastAsia="ru-RU"/>
              </w:rPr>
              <w:t>2</w:t>
            </w:r>
            <w:r w:rsidRPr="00924F2E">
              <w:rPr>
                <w:rFonts w:ascii="Times New Roman" w:eastAsia="Times New Roman" w:hAnsi="Times New Roman" w:cs="Times New Roman"/>
                <w:sz w:val="24"/>
                <w:szCs w:val="24"/>
                <w:lang w:val="uk-UA" w:eastAsia="ru-RU"/>
              </w:rPr>
              <w:t xml:space="preserve">S) </w:t>
            </w:r>
          </w:p>
        </w:tc>
        <w:tc>
          <w:tcPr>
            <w:tcW w:w="1842" w:type="dxa"/>
            <w:tcBorders>
              <w:top w:val="nil"/>
              <w:left w:val="nil"/>
              <w:bottom w:val="single" w:sz="4" w:space="0" w:color="auto"/>
              <w:right w:val="single" w:sz="4" w:space="0" w:color="auto"/>
            </w:tcBorders>
            <w:shd w:val="clear" w:color="000000" w:fill="FFFFFF"/>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1,3333</w:t>
            </w:r>
          </w:p>
        </w:tc>
        <w:tc>
          <w:tcPr>
            <w:tcW w:w="1843" w:type="dxa"/>
            <w:tcBorders>
              <w:top w:val="nil"/>
              <w:left w:val="nil"/>
              <w:bottom w:val="single" w:sz="4" w:space="0" w:color="auto"/>
              <w:right w:val="single" w:sz="4" w:space="0" w:color="auto"/>
            </w:tcBorders>
            <w:shd w:val="clear" w:color="000000" w:fill="FFFFFF"/>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1,3333</w:t>
            </w:r>
          </w:p>
        </w:tc>
        <w:tc>
          <w:tcPr>
            <w:tcW w:w="1703" w:type="dxa"/>
            <w:tcBorders>
              <w:top w:val="nil"/>
              <w:left w:val="nil"/>
              <w:bottom w:val="single" w:sz="4" w:space="0" w:color="auto"/>
              <w:right w:val="single" w:sz="4" w:space="0" w:color="auto"/>
            </w:tcBorders>
            <w:shd w:val="clear" w:color="000000" w:fill="FFFFFF"/>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0,03</w:t>
            </w:r>
          </w:p>
        </w:tc>
      </w:tr>
      <w:tr w:rsidR="00924F2E" w:rsidRPr="00924F2E" w:rsidTr="00924F2E">
        <w:tblPrEx>
          <w:tblLook w:val="04A0" w:firstRow="1" w:lastRow="0" w:firstColumn="1" w:lastColumn="0" w:noHBand="0" w:noVBand="1"/>
        </w:tblPrEx>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17</w:t>
            </w:r>
          </w:p>
        </w:tc>
        <w:tc>
          <w:tcPr>
            <w:tcW w:w="942"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06000</w:t>
            </w:r>
          </w:p>
        </w:tc>
        <w:tc>
          <w:tcPr>
            <w:tcW w:w="2976"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Оксид вуглецю  </w:t>
            </w:r>
          </w:p>
        </w:tc>
        <w:tc>
          <w:tcPr>
            <w:tcW w:w="1842" w:type="dxa"/>
            <w:tcBorders>
              <w:top w:val="nil"/>
              <w:left w:val="nil"/>
              <w:bottom w:val="single" w:sz="4" w:space="0" w:color="auto"/>
              <w:right w:val="single" w:sz="4" w:space="0" w:color="auto"/>
            </w:tcBorders>
            <w:shd w:val="clear" w:color="000000" w:fill="FFFFFF"/>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0,11979</w:t>
            </w:r>
          </w:p>
        </w:tc>
        <w:tc>
          <w:tcPr>
            <w:tcW w:w="1843" w:type="dxa"/>
            <w:tcBorders>
              <w:top w:val="nil"/>
              <w:left w:val="nil"/>
              <w:bottom w:val="single" w:sz="4" w:space="0" w:color="auto"/>
              <w:right w:val="single" w:sz="4" w:space="0" w:color="auto"/>
            </w:tcBorders>
            <w:shd w:val="clear" w:color="000000" w:fill="FFFFFF"/>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0,11979</w:t>
            </w:r>
          </w:p>
        </w:tc>
        <w:tc>
          <w:tcPr>
            <w:tcW w:w="1703" w:type="dxa"/>
            <w:tcBorders>
              <w:top w:val="nil"/>
              <w:left w:val="nil"/>
              <w:bottom w:val="single" w:sz="4" w:space="0" w:color="auto"/>
              <w:right w:val="single" w:sz="4" w:space="0" w:color="auto"/>
            </w:tcBorders>
            <w:shd w:val="clear" w:color="000000" w:fill="FFFFFF"/>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1,5</w:t>
            </w:r>
          </w:p>
        </w:tc>
      </w:tr>
      <w:tr w:rsidR="00924F2E" w:rsidRPr="00924F2E" w:rsidTr="00924F2E">
        <w:tblPrEx>
          <w:tblLook w:val="04A0" w:firstRow="1" w:lastRow="0" w:firstColumn="1" w:lastColumn="0" w:noHBand="0" w:noVBand="1"/>
        </w:tblPrEx>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18</w:t>
            </w:r>
          </w:p>
        </w:tc>
        <w:tc>
          <w:tcPr>
            <w:tcW w:w="942"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07000</w:t>
            </w:r>
          </w:p>
        </w:tc>
        <w:tc>
          <w:tcPr>
            <w:tcW w:w="2976"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Вуглецю діоксид  </w:t>
            </w:r>
          </w:p>
        </w:tc>
        <w:tc>
          <w:tcPr>
            <w:tcW w:w="1842" w:type="dxa"/>
            <w:tcBorders>
              <w:top w:val="nil"/>
              <w:left w:val="nil"/>
              <w:bottom w:val="single" w:sz="4" w:space="0" w:color="auto"/>
              <w:right w:val="single" w:sz="4" w:space="0" w:color="auto"/>
            </w:tcBorders>
            <w:shd w:val="clear" w:color="000000" w:fill="FFFFFF"/>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10,3441</w:t>
            </w:r>
          </w:p>
        </w:tc>
        <w:tc>
          <w:tcPr>
            <w:tcW w:w="1843" w:type="dxa"/>
            <w:tcBorders>
              <w:top w:val="nil"/>
              <w:left w:val="nil"/>
              <w:bottom w:val="single" w:sz="4" w:space="0" w:color="auto"/>
              <w:right w:val="single" w:sz="4" w:space="0" w:color="auto"/>
            </w:tcBorders>
            <w:shd w:val="clear" w:color="000000" w:fill="FFFFFF"/>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10,3441</w:t>
            </w:r>
          </w:p>
        </w:tc>
        <w:tc>
          <w:tcPr>
            <w:tcW w:w="1703" w:type="dxa"/>
            <w:tcBorders>
              <w:top w:val="nil"/>
              <w:left w:val="nil"/>
              <w:bottom w:val="single" w:sz="4" w:space="0" w:color="auto"/>
              <w:right w:val="single" w:sz="4" w:space="0" w:color="auto"/>
            </w:tcBorders>
            <w:shd w:val="clear" w:color="000000" w:fill="FFFFFF"/>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500</w:t>
            </w:r>
          </w:p>
        </w:tc>
      </w:tr>
      <w:tr w:rsidR="00924F2E" w:rsidRPr="00924F2E" w:rsidTr="00924F2E">
        <w:tblPrEx>
          <w:tblLook w:val="04A0" w:firstRow="1" w:lastRow="0" w:firstColumn="1" w:lastColumn="0" w:noHBand="0" w:noVBand="1"/>
        </w:tblPrEx>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19</w:t>
            </w:r>
          </w:p>
        </w:tc>
        <w:tc>
          <w:tcPr>
            <w:tcW w:w="942"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10002</w:t>
            </w:r>
          </w:p>
        </w:tc>
        <w:tc>
          <w:tcPr>
            <w:tcW w:w="2976"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proofErr w:type="spellStart"/>
            <w:r w:rsidRPr="00924F2E">
              <w:rPr>
                <w:rFonts w:ascii="Times New Roman" w:eastAsia="Times New Roman" w:hAnsi="Times New Roman" w:cs="Times New Roman"/>
                <w:sz w:val="24"/>
                <w:szCs w:val="24"/>
                <w:lang w:val="uk-UA" w:eastAsia="ru-RU"/>
              </w:rPr>
              <w:t>Диметиламін</w:t>
            </w:r>
            <w:proofErr w:type="spellEnd"/>
            <w:r w:rsidRPr="00924F2E">
              <w:rPr>
                <w:rFonts w:ascii="Times New Roman" w:eastAsia="Times New Roman" w:hAnsi="Times New Roman" w:cs="Times New Roman"/>
                <w:sz w:val="24"/>
                <w:szCs w:val="24"/>
                <w:lang w:val="uk-UA" w:eastAsia="ru-RU"/>
              </w:rPr>
              <w:t xml:space="preserve"> </w:t>
            </w:r>
          </w:p>
        </w:tc>
        <w:tc>
          <w:tcPr>
            <w:tcW w:w="1842" w:type="dxa"/>
            <w:tcBorders>
              <w:top w:val="nil"/>
              <w:left w:val="nil"/>
              <w:bottom w:val="single" w:sz="4" w:space="0" w:color="auto"/>
              <w:right w:val="single" w:sz="4" w:space="0" w:color="auto"/>
            </w:tcBorders>
            <w:shd w:val="clear" w:color="000000" w:fill="FFFFFF"/>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0,0473</w:t>
            </w:r>
          </w:p>
        </w:tc>
        <w:tc>
          <w:tcPr>
            <w:tcW w:w="1843" w:type="dxa"/>
            <w:tcBorders>
              <w:top w:val="nil"/>
              <w:left w:val="nil"/>
              <w:bottom w:val="single" w:sz="4" w:space="0" w:color="auto"/>
              <w:right w:val="single" w:sz="4" w:space="0" w:color="auto"/>
            </w:tcBorders>
            <w:shd w:val="clear" w:color="000000" w:fill="FFFFFF"/>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0,0473</w:t>
            </w:r>
          </w:p>
        </w:tc>
        <w:tc>
          <w:tcPr>
            <w:tcW w:w="1703" w:type="dxa"/>
            <w:tcBorders>
              <w:top w:val="nil"/>
              <w:left w:val="nil"/>
              <w:bottom w:val="single" w:sz="4" w:space="0" w:color="auto"/>
              <w:right w:val="single" w:sz="4" w:space="0" w:color="auto"/>
            </w:tcBorders>
            <w:shd w:val="clear" w:color="000000" w:fill="FFFFFF"/>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0,01</w:t>
            </w:r>
          </w:p>
        </w:tc>
      </w:tr>
      <w:tr w:rsidR="00924F2E" w:rsidRPr="00924F2E" w:rsidTr="00924F2E">
        <w:tblPrEx>
          <w:tblLook w:val="04A0" w:firstRow="1" w:lastRow="0" w:firstColumn="1" w:lastColumn="0" w:noHBand="0" w:noVBand="1"/>
        </w:tblPrEx>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20</w:t>
            </w:r>
          </w:p>
        </w:tc>
        <w:tc>
          <w:tcPr>
            <w:tcW w:w="942"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11000</w:t>
            </w:r>
          </w:p>
        </w:tc>
        <w:tc>
          <w:tcPr>
            <w:tcW w:w="2976"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Неметанові леткі органічні сполуки (НМЛОС)</w:t>
            </w:r>
          </w:p>
        </w:tc>
        <w:tc>
          <w:tcPr>
            <w:tcW w:w="1842" w:type="dxa"/>
            <w:tcBorders>
              <w:top w:val="nil"/>
              <w:left w:val="nil"/>
              <w:bottom w:val="single" w:sz="4" w:space="0" w:color="auto"/>
              <w:right w:val="single" w:sz="4" w:space="0" w:color="auto"/>
            </w:tcBorders>
            <w:shd w:val="clear" w:color="000000" w:fill="FFFFFF"/>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0,01845</w:t>
            </w:r>
          </w:p>
        </w:tc>
        <w:tc>
          <w:tcPr>
            <w:tcW w:w="1843" w:type="dxa"/>
            <w:tcBorders>
              <w:top w:val="nil"/>
              <w:left w:val="nil"/>
              <w:bottom w:val="single" w:sz="4" w:space="0" w:color="auto"/>
              <w:right w:val="single" w:sz="4" w:space="0" w:color="auto"/>
            </w:tcBorders>
            <w:shd w:val="clear" w:color="000000" w:fill="FFFFFF"/>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0,01845</w:t>
            </w:r>
          </w:p>
        </w:tc>
        <w:tc>
          <w:tcPr>
            <w:tcW w:w="1703" w:type="dxa"/>
            <w:tcBorders>
              <w:top w:val="nil"/>
              <w:left w:val="nil"/>
              <w:bottom w:val="single" w:sz="4" w:space="0" w:color="auto"/>
              <w:right w:val="single" w:sz="4" w:space="0" w:color="auto"/>
            </w:tcBorders>
            <w:shd w:val="clear" w:color="000000" w:fill="FFFFFF"/>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1,5</w:t>
            </w:r>
          </w:p>
        </w:tc>
      </w:tr>
    </w:tbl>
    <w:p w:rsidR="00813742" w:rsidRDefault="00813742" w:rsidP="00924F2E">
      <w:pPr>
        <w:spacing w:after="0" w:line="240" w:lineRule="auto"/>
        <w:jc w:val="both"/>
        <w:rPr>
          <w:rFonts w:ascii="Times New Roman" w:eastAsia="Calibri" w:hAnsi="Times New Roman" w:cs="Times New Roman"/>
          <w:i/>
          <w:sz w:val="28"/>
          <w:szCs w:val="28"/>
          <w:lang w:val="uk-UA"/>
        </w:rPr>
      </w:pPr>
    </w:p>
    <w:p w:rsidR="00924F2E" w:rsidRPr="00924F2E" w:rsidRDefault="00924F2E" w:rsidP="00924F2E">
      <w:pPr>
        <w:spacing w:after="0" w:line="240" w:lineRule="auto"/>
        <w:jc w:val="both"/>
        <w:rPr>
          <w:rFonts w:ascii="Times New Roman" w:eastAsia="Calibri" w:hAnsi="Times New Roman" w:cs="Times New Roman"/>
          <w:i/>
          <w:sz w:val="28"/>
          <w:szCs w:val="28"/>
          <w:lang w:val="uk-UA"/>
        </w:rPr>
      </w:pPr>
      <w:r w:rsidRPr="00924F2E">
        <w:rPr>
          <w:rFonts w:ascii="Times New Roman" w:eastAsia="Calibri" w:hAnsi="Times New Roman" w:cs="Times New Roman"/>
          <w:i/>
          <w:sz w:val="28"/>
          <w:szCs w:val="28"/>
          <w:lang w:val="uk-UA"/>
        </w:rPr>
        <w:t>Продовження таблиці 6.1.</w:t>
      </w:r>
    </w:p>
    <w:tbl>
      <w:tblPr>
        <w:tblW w:w="10774" w:type="dxa"/>
        <w:tblInd w:w="-885" w:type="dxa"/>
        <w:tblLayout w:type="fixed"/>
        <w:tblLook w:val="04A0" w:firstRow="1" w:lastRow="0" w:firstColumn="1" w:lastColumn="0" w:noHBand="0" w:noVBand="1"/>
      </w:tblPr>
      <w:tblGrid>
        <w:gridCol w:w="1468"/>
        <w:gridCol w:w="840"/>
        <w:gridCol w:w="102"/>
        <w:gridCol w:w="2703"/>
        <w:gridCol w:w="273"/>
        <w:gridCol w:w="1527"/>
        <w:gridCol w:w="315"/>
        <w:gridCol w:w="1748"/>
        <w:gridCol w:w="95"/>
        <w:gridCol w:w="1703"/>
      </w:tblGrid>
      <w:tr w:rsidR="00924F2E" w:rsidRPr="00924F2E" w:rsidTr="00924F2E">
        <w:tc>
          <w:tcPr>
            <w:tcW w:w="1468" w:type="dxa"/>
            <w:tcBorders>
              <w:top w:val="single" w:sz="4" w:space="0" w:color="auto"/>
              <w:left w:val="single" w:sz="4" w:space="0" w:color="auto"/>
              <w:bottom w:val="single" w:sz="4" w:space="0" w:color="auto"/>
              <w:right w:val="single" w:sz="4" w:space="0" w:color="auto"/>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w:t>
            </w:r>
          </w:p>
        </w:tc>
        <w:tc>
          <w:tcPr>
            <w:tcW w:w="942" w:type="dxa"/>
            <w:gridSpan w:val="2"/>
            <w:tcBorders>
              <w:top w:val="single" w:sz="4" w:space="0" w:color="auto"/>
              <w:left w:val="nil"/>
              <w:bottom w:val="single" w:sz="4" w:space="0" w:color="auto"/>
              <w:right w:val="single" w:sz="4" w:space="0" w:color="auto"/>
            </w:tcBorders>
            <w:shd w:val="clear" w:color="auto" w:fill="auto"/>
            <w:noWrap/>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2</w:t>
            </w:r>
          </w:p>
        </w:tc>
        <w:tc>
          <w:tcPr>
            <w:tcW w:w="2976" w:type="dxa"/>
            <w:gridSpan w:val="2"/>
            <w:tcBorders>
              <w:top w:val="single" w:sz="4" w:space="0" w:color="auto"/>
              <w:left w:val="nil"/>
              <w:bottom w:val="single" w:sz="4" w:space="0" w:color="auto"/>
              <w:right w:val="single" w:sz="4" w:space="0" w:color="auto"/>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3</w:t>
            </w:r>
          </w:p>
        </w:tc>
        <w:tc>
          <w:tcPr>
            <w:tcW w:w="1842" w:type="dxa"/>
            <w:gridSpan w:val="2"/>
            <w:tcBorders>
              <w:top w:val="single" w:sz="4" w:space="0" w:color="auto"/>
              <w:left w:val="nil"/>
              <w:bottom w:val="single" w:sz="4" w:space="0" w:color="auto"/>
              <w:right w:val="single" w:sz="4" w:space="0" w:color="auto"/>
            </w:tcBorders>
            <w:shd w:val="clear" w:color="000000" w:fill="FFFFFF"/>
            <w:noWrap/>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4</w:t>
            </w:r>
          </w:p>
        </w:tc>
        <w:tc>
          <w:tcPr>
            <w:tcW w:w="1843" w:type="dxa"/>
            <w:gridSpan w:val="2"/>
            <w:tcBorders>
              <w:top w:val="single" w:sz="4" w:space="0" w:color="auto"/>
              <w:left w:val="nil"/>
              <w:bottom w:val="single" w:sz="4" w:space="0" w:color="auto"/>
              <w:right w:val="single" w:sz="4" w:space="0" w:color="auto"/>
            </w:tcBorders>
            <w:shd w:val="clear" w:color="000000" w:fill="FFFFFF"/>
            <w:noWrap/>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5</w:t>
            </w:r>
          </w:p>
        </w:tc>
        <w:tc>
          <w:tcPr>
            <w:tcW w:w="1703" w:type="dxa"/>
            <w:tcBorders>
              <w:top w:val="single" w:sz="4" w:space="0" w:color="auto"/>
              <w:left w:val="nil"/>
              <w:bottom w:val="single" w:sz="4" w:space="0" w:color="auto"/>
              <w:right w:val="single" w:sz="4" w:space="0" w:color="auto"/>
            </w:tcBorders>
            <w:shd w:val="clear" w:color="000000" w:fill="FFFFFF"/>
          </w:tcPr>
          <w:p w:rsidR="00924F2E" w:rsidRPr="00924F2E" w:rsidRDefault="00924F2E" w:rsidP="00924F2E">
            <w:pPr>
              <w:spacing w:after="0" w:line="240" w:lineRule="auto"/>
              <w:jc w:val="center"/>
              <w:rPr>
                <w:rFonts w:ascii="Century Schoolbook" w:eastAsia="Times New Roman" w:hAnsi="Century Schoolbook" w:cs="Times New Roman"/>
                <w:sz w:val="20"/>
                <w:szCs w:val="20"/>
                <w:lang w:val="uk-UA" w:eastAsia="ru-RU"/>
              </w:rPr>
            </w:pPr>
            <w:r w:rsidRPr="00924F2E">
              <w:rPr>
                <w:rFonts w:ascii="Century Schoolbook" w:eastAsia="Times New Roman" w:hAnsi="Century Schoolbook" w:cs="Times New Roman"/>
                <w:sz w:val="20"/>
                <w:szCs w:val="20"/>
                <w:lang w:val="uk-UA" w:eastAsia="ru-RU"/>
              </w:rPr>
              <w:t>6</w:t>
            </w:r>
          </w:p>
        </w:tc>
      </w:tr>
      <w:tr w:rsidR="00924F2E" w:rsidRPr="00924F2E" w:rsidTr="00924F2E">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21</w:t>
            </w:r>
          </w:p>
        </w:tc>
        <w:tc>
          <w:tcPr>
            <w:tcW w:w="942"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11036</w:t>
            </w:r>
          </w:p>
        </w:tc>
        <w:tc>
          <w:tcPr>
            <w:tcW w:w="2976"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Спирт метиловий  </w:t>
            </w:r>
          </w:p>
        </w:tc>
        <w:tc>
          <w:tcPr>
            <w:tcW w:w="1842" w:type="dxa"/>
            <w:gridSpan w:val="2"/>
            <w:tcBorders>
              <w:top w:val="nil"/>
              <w:left w:val="nil"/>
              <w:bottom w:val="single" w:sz="4" w:space="0" w:color="auto"/>
              <w:right w:val="single" w:sz="4" w:space="0" w:color="auto"/>
            </w:tcBorders>
            <w:shd w:val="clear" w:color="000000" w:fill="FFFFFF"/>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0,008</w:t>
            </w:r>
          </w:p>
        </w:tc>
        <w:tc>
          <w:tcPr>
            <w:tcW w:w="1843" w:type="dxa"/>
            <w:gridSpan w:val="2"/>
            <w:tcBorders>
              <w:top w:val="nil"/>
              <w:left w:val="nil"/>
              <w:bottom w:val="single" w:sz="4" w:space="0" w:color="auto"/>
              <w:right w:val="single" w:sz="4" w:space="0" w:color="auto"/>
            </w:tcBorders>
            <w:shd w:val="clear" w:color="000000" w:fill="FFFFFF"/>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0,008</w:t>
            </w:r>
          </w:p>
        </w:tc>
        <w:tc>
          <w:tcPr>
            <w:tcW w:w="1703" w:type="dxa"/>
            <w:tcBorders>
              <w:top w:val="nil"/>
              <w:left w:val="nil"/>
              <w:bottom w:val="single" w:sz="4" w:space="0" w:color="auto"/>
              <w:right w:val="single" w:sz="4" w:space="0" w:color="auto"/>
            </w:tcBorders>
            <w:shd w:val="clear" w:color="000000" w:fill="FFFFFF"/>
            <w:hideMark/>
          </w:tcPr>
          <w:p w:rsidR="00924F2E" w:rsidRPr="00924F2E" w:rsidRDefault="00924F2E" w:rsidP="00924F2E">
            <w:pPr>
              <w:spacing w:after="0" w:line="240" w:lineRule="auto"/>
              <w:jc w:val="center"/>
              <w:rPr>
                <w:rFonts w:ascii="Century Schoolbook" w:eastAsia="Times New Roman" w:hAnsi="Century Schoolbook" w:cs="Times New Roman"/>
                <w:sz w:val="20"/>
                <w:szCs w:val="20"/>
                <w:lang w:eastAsia="ru-RU"/>
              </w:rPr>
            </w:pPr>
            <w:r w:rsidRPr="00924F2E">
              <w:rPr>
                <w:rFonts w:ascii="Century Schoolbook" w:eastAsia="Times New Roman" w:hAnsi="Century Schoolbook" w:cs="Times New Roman"/>
                <w:sz w:val="20"/>
                <w:szCs w:val="20"/>
                <w:lang w:eastAsia="ru-RU"/>
              </w:rPr>
              <w:t>-</w:t>
            </w:r>
          </w:p>
        </w:tc>
      </w:tr>
      <w:tr w:rsidR="00924F2E" w:rsidRPr="00924F2E" w:rsidTr="00924F2E">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22</w:t>
            </w:r>
          </w:p>
        </w:tc>
        <w:tc>
          <w:tcPr>
            <w:tcW w:w="942"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11048</w:t>
            </w:r>
          </w:p>
        </w:tc>
        <w:tc>
          <w:tcPr>
            <w:tcW w:w="2976"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Фенол  </w:t>
            </w:r>
          </w:p>
        </w:tc>
        <w:tc>
          <w:tcPr>
            <w:tcW w:w="1842"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0,0018</w:t>
            </w:r>
          </w:p>
        </w:tc>
        <w:tc>
          <w:tcPr>
            <w:tcW w:w="1843"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0,0018</w:t>
            </w:r>
          </w:p>
        </w:tc>
        <w:tc>
          <w:tcPr>
            <w:tcW w:w="1703"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w:t>
            </w:r>
          </w:p>
        </w:tc>
      </w:tr>
      <w:tr w:rsidR="00924F2E" w:rsidRPr="00924F2E" w:rsidTr="00924F2E">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23</w:t>
            </w:r>
          </w:p>
        </w:tc>
        <w:tc>
          <w:tcPr>
            <w:tcW w:w="942"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11049</w:t>
            </w:r>
          </w:p>
        </w:tc>
        <w:tc>
          <w:tcPr>
            <w:tcW w:w="2976"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Формальдегід </w:t>
            </w:r>
          </w:p>
        </w:tc>
        <w:tc>
          <w:tcPr>
            <w:tcW w:w="1842"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0,037</w:t>
            </w:r>
          </w:p>
        </w:tc>
        <w:tc>
          <w:tcPr>
            <w:tcW w:w="1843"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0,037</w:t>
            </w:r>
          </w:p>
        </w:tc>
        <w:tc>
          <w:tcPr>
            <w:tcW w:w="1703"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w:t>
            </w:r>
          </w:p>
        </w:tc>
      </w:tr>
      <w:tr w:rsidR="00924F2E" w:rsidRPr="00924F2E" w:rsidTr="00924F2E">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24</w:t>
            </w:r>
          </w:p>
        </w:tc>
        <w:tc>
          <w:tcPr>
            <w:tcW w:w="942"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12000</w:t>
            </w:r>
          </w:p>
        </w:tc>
        <w:tc>
          <w:tcPr>
            <w:tcW w:w="2976"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Метан </w:t>
            </w:r>
          </w:p>
        </w:tc>
        <w:tc>
          <w:tcPr>
            <w:tcW w:w="1842"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0,52181</w:t>
            </w:r>
          </w:p>
        </w:tc>
        <w:tc>
          <w:tcPr>
            <w:tcW w:w="1843"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0,52181</w:t>
            </w:r>
          </w:p>
        </w:tc>
        <w:tc>
          <w:tcPr>
            <w:tcW w:w="1703"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w:t>
            </w:r>
          </w:p>
        </w:tc>
      </w:tr>
      <w:tr w:rsidR="00924F2E" w:rsidRPr="00924F2E" w:rsidTr="00924F2E">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25</w:t>
            </w:r>
          </w:p>
        </w:tc>
        <w:tc>
          <w:tcPr>
            <w:tcW w:w="942"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16001</w:t>
            </w:r>
          </w:p>
        </w:tc>
        <w:tc>
          <w:tcPr>
            <w:tcW w:w="2976"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Фтористий водень  </w:t>
            </w:r>
          </w:p>
        </w:tc>
        <w:tc>
          <w:tcPr>
            <w:tcW w:w="1842"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0,00001</w:t>
            </w:r>
          </w:p>
        </w:tc>
        <w:tc>
          <w:tcPr>
            <w:tcW w:w="1843"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0,00001</w:t>
            </w:r>
          </w:p>
        </w:tc>
        <w:tc>
          <w:tcPr>
            <w:tcW w:w="1703"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w:t>
            </w:r>
          </w:p>
        </w:tc>
      </w:tr>
      <w:tr w:rsidR="00924F2E" w:rsidRPr="00924F2E" w:rsidTr="00924F2E">
        <w:tc>
          <w:tcPr>
            <w:tcW w:w="5386" w:type="dxa"/>
            <w:gridSpan w:val="5"/>
            <w:tcBorders>
              <w:top w:val="single" w:sz="4" w:space="0" w:color="auto"/>
              <w:left w:val="single" w:sz="4" w:space="0" w:color="auto"/>
              <w:bottom w:val="single" w:sz="4" w:space="0" w:color="auto"/>
              <w:right w:val="single" w:sz="4" w:space="0" w:color="000000"/>
            </w:tcBorders>
            <w:shd w:val="clear" w:color="auto" w:fill="auto"/>
            <w:hideMark/>
          </w:tcPr>
          <w:p w:rsidR="00924F2E" w:rsidRPr="00924F2E" w:rsidRDefault="00924F2E" w:rsidP="00924F2E">
            <w:pPr>
              <w:spacing w:after="0" w:line="240" w:lineRule="auto"/>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val="uk-UA" w:eastAsia="ru-RU"/>
              </w:rPr>
              <w:t>Усього</w:t>
            </w:r>
            <w:r w:rsidRPr="00924F2E">
              <w:rPr>
                <w:rFonts w:ascii="Times New Roman" w:eastAsia="Times New Roman" w:hAnsi="Times New Roman" w:cs="Times New Roman"/>
                <w:sz w:val="24"/>
                <w:szCs w:val="24"/>
                <w:lang w:eastAsia="ru-RU"/>
              </w:rPr>
              <w:t xml:space="preserve"> </w:t>
            </w:r>
            <w:r w:rsidRPr="00924F2E">
              <w:rPr>
                <w:rFonts w:ascii="Times New Roman" w:eastAsia="Times New Roman" w:hAnsi="Times New Roman" w:cs="Times New Roman"/>
                <w:sz w:val="24"/>
                <w:szCs w:val="24"/>
                <w:lang w:val="uk-UA" w:eastAsia="ru-RU"/>
              </w:rPr>
              <w:t>для об’єкту/промислового майданчика</w:t>
            </w:r>
            <w:r w:rsidRPr="00924F2E">
              <w:rPr>
                <w:rFonts w:ascii="Times New Roman" w:eastAsia="Times New Roman" w:hAnsi="Times New Roman" w:cs="Times New Roman"/>
                <w:sz w:val="24"/>
                <w:szCs w:val="24"/>
                <w:lang w:eastAsia="ru-RU"/>
              </w:rPr>
              <w:t>:</w:t>
            </w:r>
          </w:p>
        </w:tc>
        <w:tc>
          <w:tcPr>
            <w:tcW w:w="1842"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16,870295398</w:t>
            </w:r>
          </w:p>
        </w:tc>
        <w:tc>
          <w:tcPr>
            <w:tcW w:w="1843"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16,870295398</w:t>
            </w:r>
          </w:p>
        </w:tc>
        <w:tc>
          <w:tcPr>
            <w:tcW w:w="1703"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 </w:t>
            </w:r>
          </w:p>
        </w:tc>
      </w:tr>
      <w:tr w:rsidR="00924F2E" w:rsidRPr="00924F2E" w:rsidTr="00924F2E">
        <w:tc>
          <w:tcPr>
            <w:tcW w:w="10774" w:type="dxa"/>
            <w:gridSpan w:val="10"/>
            <w:tcBorders>
              <w:top w:val="nil"/>
              <w:left w:val="single" w:sz="4" w:space="0" w:color="auto"/>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Перелік найбільш поширених забруднюючих речовин</w:t>
            </w:r>
          </w:p>
        </w:tc>
      </w:tr>
      <w:tr w:rsidR="00924F2E" w:rsidRPr="00924F2E" w:rsidTr="00924F2E">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w:t>
            </w:r>
          </w:p>
        </w:tc>
        <w:tc>
          <w:tcPr>
            <w:tcW w:w="84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01009</w:t>
            </w:r>
          </w:p>
        </w:tc>
        <w:tc>
          <w:tcPr>
            <w:tcW w:w="2805"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Свинець та його сполуки  (у перерахунку на свинець) </w:t>
            </w:r>
          </w:p>
        </w:tc>
        <w:tc>
          <w:tcPr>
            <w:tcW w:w="1800"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0,000006</w:t>
            </w:r>
          </w:p>
        </w:tc>
        <w:tc>
          <w:tcPr>
            <w:tcW w:w="2063"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0,000006</w:t>
            </w:r>
          </w:p>
        </w:tc>
        <w:tc>
          <w:tcPr>
            <w:tcW w:w="1798"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0,003</w:t>
            </w:r>
          </w:p>
        </w:tc>
      </w:tr>
      <w:tr w:rsidR="00924F2E" w:rsidRPr="00924F2E" w:rsidTr="00924F2E">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2</w:t>
            </w:r>
          </w:p>
        </w:tc>
        <w:tc>
          <w:tcPr>
            <w:tcW w:w="840" w:type="dxa"/>
            <w:tcBorders>
              <w:top w:val="nil"/>
              <w:left w:val="nil"/>
              <w:bottom w:val="nil"/>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03000</w:t>
            </w:r>
          </w:p>
        </w:tc>
        <w:tc>
          <w:tcPr>
            <w:tcW w:w="2805"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Речовини у вигляді суспендованих твердих частинок (мікрочастинки та волокна )</w:t>
            </w:r>
          </w:p>
        </w:tc>
        <w:tc>
          <w:tcPr>
            <w:tcW w:w="1800"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1,032868298</w:t>
            </w:r>
          </w:p>
        </w:tc>
        <w:tc>
          <w:tcPr>
            <w:tcW w:w="2063"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1,032868298</w:t>
            </w:r>
          </w:p>
        </w:tc>
        <w:tc>
          <w:tcPr>
            <w:tcW w:w="1798"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3</w:t>
            </w:r>
          </w:p>
        </w:tc>
      </w:tr>
      <w:tr w:rsidR="00924F2E" w:rsidRPr="00924F2E" w:rsidTr="00924F2E">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3</w:t>
            </w:r>
          </w:p>
        </w:tc>
        <w:tc>
          <w:tcPr>
            <w:tcW w:w="840" w:type="dxa"/>
            <w:tcBorders>
              <w:top w:val="single" w:sz="4" w:space="0" w:color="auto"/>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4001</w:t>
            </w:r>
          </w:p>
        </w:tc>
        <w:tc>
          <w:tcPr>
            <w:tcW w:w="2805"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Оксиди азоту (у перерахунку на діоксид азоту [NO + NО</w:t>
            </w:r>
            <w:r w:rsidRPr="00924F2E">
              <w:rPr>
                <w:rFonts w:ascii="Times New Roman" w:eastAsia="Times New Roman" w:hAnsi="Times New Roman" w:cs="Times New Roman"/>
                <w:sz w:val="24"/>
                <w:szCs w:val="24"/>
                <w:vertAlign w:val="subscript"/>
                <w:lang w:val="uk-UA" w:eastAsia="ru-RU"/>
              </w:rPr>
              <w:t>2</w:t>
            </w:r>
            <w:r w:rsidRPr="00924F2E">
              <w:rPr>
                <w:rFonts w:ascii="Times New Roman" w:eastAsia="Times New Roman" w:hAnsi="Times New Roman" w:cs="Times New Roman"/>
                <w:sz w:val="24"/>
                <w:szCs w:val="24"/>
                <w:lang w:val="uk-UA" w:eastAsia="ru-RU"/>
              </w:rPr>
              <w:t>])</w:t>
            </w:r>
          </w:p>
        </w:tc>
        <w:tc>
          <w:tcPr>
            <w:tcW w:w="1800"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0,01516</w:t>
            </w:r>
          </w:p>
        </w:tc>
        <w:tc>
          <w:tcPr>
            <w:tcW w:w="2063"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0,01516</w:t>
            </w:r>
          </w:p>
        </w:tc>
        <w:tc>
          <w:tcPr>
            <w:tcW w:w="1798"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w:t>
            </w:r>
          </w:p>
        </w:tc>
      </w:tr>
      <w:tr w:rsidR="00924F2E" w:rsidRPr="00924F2E" w:rsidTr="00924F2E">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4</w:t>
            </w:r>
          </w:p>
        </w:tc>
        <w:tc>
          <w:tcPr>
            <w:tcW w:w="84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05000</w:t>
            </w:r>
          </w:p>
        </w:tc>
        <w:tc>
          <w:tcPr>
            <w:tcW w:w="2805"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Діоксид та інші сполуки сірки  </w:t>
            </w:r>
          </w:p>
        </w:tc>
        <w:tc>
          <w:tcPr>
            <w:tcW w:w="1800"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0,13056</w:t>
            </w:r>
          </w:p>
        </w:tc>
        <w:tc>
          <w:tcPr>
            <w:tcW w:w="2063"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0,13056</w:t>
            </w:r>
          </w:p>
        </w:tc>
        <w:tc>
          <w:tcPr>
            <w:tcW w:w="1798"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2</w:t>
            </w:r>
          </w:p>
        </w:tc>
      </w:tr>
      <w:tr w:rsidR="00924F2E" w:rsidRPr="00924F2E" w:rsidTr="00924F2E">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5</w:t>
            </w:r>
          </w:p>
        </w:tc>
        <w:tc>
          <w:tcPr>
            <w:tcW w:w="84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05001</w:t>
            </w:r>
          </w:p>
        </w:tc>
        <w:tc>
          <w:tcPr>
            <w:tcW w:w="2805"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Сірки діоксид  </w:t>
            </w:r>
          </w:p>
        </w:tc>
        <w:tc>
          <w:tcPr>
            <w:tcW w:w="1800"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0,1636</w:t>
            </w:r>
          </w:p>
        </w:tc>
        <w:tc>
          <w:tcPr>
            <w:tcW w:w="2063"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0,1636</w:t>
            </w:r>
          </w:p>
        </w:tc>
        <w:tc>
          <w:tcPr>
            <w:tcW w:w="1798"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1,5</w:t>
            </w:r>
          </w:p>
        </w:tc>
      </w:tr>
      <w:tr w:rsidR="00924F2E" w:rsidRPr="00924F2E" w:rsidTr="00924F2E">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6</w:t>
            </w:r>
          </w:p>
        </w:tc>
        <w:tc>
          <w:tcPr>
            <w:tcW w:w="84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05002</w:t>
            </w:r>
          </w:p>
        </w:tc>
        <w:tc>
          <w:tcPr>
            <w:tcW w:w="2805"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Сірководень (H</w:t>
            </w:r>
            <w:r w:rsidRPr="00924F2E">
              <w:rPr>
                <w:rFonts w:ascii="Times New Roman" w:eastAsia="Times New Roman" w:hAnsi="Times New Roman" w:cs="Times New Roman"/>
                <w:sz w:val="24"/>
                <w:szCs w:val="24"/>
                <w:vertAlign w:val="subscript"/>
                <w:lang w:val="uk-UA" w:eastAsia="ru-RU"/>
              </w:rPr>
              <w:t>2</w:t>
            </w:r>
            <w:r w:rsidRPr="00924F2E">
              <w:rPr>
                <w:rFonts w:ascii="Times New Roman" w:eastAsia="Times New Roman" w:hAnsi="Times New Roman" w:cs="Times New Roman"/>
                <w:sz w:val="24"/>
                <w:szCs w:val="24"/>
                <w:lang w:val="uk-UA" w:eastAsia="ru-RU"/>
              </w:rPr>
              <w:t xml:space="preserve">S) </w:t>
            </w:r>
          </w:p>
        </w:tc>
        <w:tc>
          <w:tcPr>
            <w:tcW w:w="1800"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1,3333</w:t>
            </w:r>
          </w:p>
        </w:tc>
        <w:tc>
          <w:tcPr>
            <w:tcW w:w="2063"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1,3333</w:t>
            </w:r>
          </w:p>
        </w:tc>
        <w:tc>
          <w:tcPr>
            <w:tcW w:w="1798"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0,03</w:t>
            </w:r>
          </w:p>
        </w:tc>
      </w:tr>
      <w:tr w:rsidR="00924F2E" w:rsidRPr="00924F2E" w:rsidTr="00924F2E">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7</w:t>
            </w:r>
          </w:p>
        </w:tc>
        <w:tc>
          <w:tcPr>
            <w:tcW w:w="84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06000</w:t>
            </w:r>
          </w:p>
        </w:tc>
        <w:tc>
          <w:tcPr>
            <w:tcW w:w="2805"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Оксид вуглецю  </w:t>
            </w:r>
          </w:p>
        </w:tc>
        <w:tc>
          <w:tcPr>
            <w:tcW w:w="1800"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0,11979</w:t>
            </w:r>
          </w:p>
        </w:tc>
        <w:tc>
          <w:tcPr>
            <w:tcW w:w="2063"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0,11979</w:t>
            </w:r>
          </w:p>
        </w:tc>
        <w:tc>
          <w:tcPr>
            <w:tcW w:w="1798"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1,5</w:t>
            </w:r>
          </w:p>
        </w:tc>
      </w:tr>
      <w:tr w:rsidR="00924F2E" w:rsidRPr="00924F2E" w:rsidTr="00924F2E">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8</w:t>
            </w:r>
          </w:p>
        </w:tc>
        <w:tc>
          <w:tcPr>
            <w:tcW w:w="84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11049</w:t>
            </w:r>
          </w:p>
        </w:tc>
        <w:tc>
          <w:tcPr>
            <w:tcW w:w="2805"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Формальдегід </w:t>
            </w:r>
          </w:p>
        </w:tc>
        <w:tc>
          <w:tcPr>
            <w:tcW w:w="1800"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0,037</w:t>
            </w:r>
          </w:p>
        </w:tc>
        <w:tc>
          <w:tcPr>
            <w:tcW w:w="2063"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0,037</w:t>
            </w:r>
          </w:p>
        </w:tc>
        <w:tc>
          <w:tcPr>
            <w:tcW w:w="1798"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0,1</w:t>
            </w:r>
          </w:p>
        </w:tc>
      </w:tr>
      <w:tr w:rsidR="00924F2E" w:rsidRPr="00924F2E" w:rsidTr="00924F2E">
        <w:tc>
          <w:tcPr>
            <w:tcW w:w="2308" w:type="dxa"/>
            <w:gridSpan w:val="2"/>
            <w:tcBorders>
              <w:top w:val="single" w:sz="4" w:space="0" w:color="auto"/>
              <w:left w:val="single" w:sz="4" w:space="0" w:color="auto"/>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Усього </w:t>
            </w:r>
          </w:p>
        </w:tc>
        <w:tc>
          <w:tcPr>
            <w:tcW w:w="2805"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w:t>
            </w:r>
          </w:p>
        </w:tc>
        <w:tc>
          <w:tcPr>
            <w:tcW w:w="1800"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2,832284298</w:t>
            </w:r>
          </w:p>
        </w:tc>
        <w:tc>
          <w:tcPr>
            <w:tcW w:w="2063"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2,832284298</w:t>
            </w:r>
          </w:p>
        </w:tc>
        <w:tc>
          <w:tcPr>
            <w:tcW w:w="1798"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 </w:t>
            </w:r>
          </w:p>
        </w:tc>
      </w:tr>
      <w:tr w:rsidR="00924F2E" w:rsidRPr="00924F2E" w:rsidTr="00924F2E">
        <w:tc>
          <w:tcPr>
            <w:tcW w:w="1077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Перелік небезпечних забруднюючі речовини</w:t>
            </w:r>
          </w:p>
        </w:tc>
      </w:tr>
      <w:tr w:rsidR="00924F2E" w:rsidRPr="00924F2E" w:rsidTr="00924F2E">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w:t>
            </w:r>
          </w:p>
        </w:tc>
        <w:tc>
          <w:tcPr>
            <w:tcW w:w="84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01001</w:t>
            </w:r>
          </w:p>
        </w:tc>
        <w:tc>
          <w:tcPr>
            <w:tcW w:w="2805"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Арсен та його сполуки (у перерахунку на арсен) </w:t>
            </w:r>
          </w:p>
        </w:tc>
        <w:tc>
          <w:tcPr>
            <w:tcW w:w="1800"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0,0000009</w:t>
            </w:r>
          </w:p>
        </w:tc>
        <w:tc>
          <w:tcPr>
            <w:tcW w:w="2063"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0,0000009</w:t>
            </w:r>
          </w:p>
        </w:tc>
        <w:tc>
          <w:tcPr>
            <w:tcW w:w="1798"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0,001</w:t>
            </w:r>
          </w:p>
        </w:tc>
      </w:tr>
      <w:tr w:rsidR="00924F2E" w:rsidRPr="00924F2E" w:rsidTr="00924F2E">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2</w:t>
            </w:r>
          </w:p>
        </w:tc>
        <w:tc>
          <w:tcPr>
            <w:tcW w:w="84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01003</w:t>
            </w:r>
          </w:p>
        </w:tc>
        <w:tc>
          <w:tcPr>
            <w:tcW w:w="2805"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Залізо та його сполуки (у перерахунку на залізо)</w:t>
            </w:r>
          </w:p>
        </w:tc>
        <w:tc>
          <w:tcPr>
            <w:tcW w:w="1800"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0,0001</w:t>
            </w:r>
          </w:p>
        </w:tc>
        <w:tc>
          <w:tcPr>
            <w:tcW w:w="2063"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0,0001</w:t>
            </w:r>
          </w:p>
        </w:tc>
        <w:tc>
          <w:tcPr>
            <w:tcW w:w="1798"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0,1</w:t>
            </w:r>
          </w:p>
        </w:tc>
      </w:tr>
      <w:tr w:rsidR="00924F2E" w:rsidRPr="00924F2E" w:rsidTr="00924F2E">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3</w:t>
            </w:r>
          </w:p>
        </w:tc>
        <w:tc>
          <w:tcPr>
            <w:tcW w:w="84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01005</w:t>
            </w:r>
          </w:p>
        </w:tc>
        <w:tc>
          <w:tcPr>
            <w:tcW w:w="2805"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Мідь та її сполуки  (у перерахунку на мідь)</w:t>
            </w:r>
          </w:p>
        </w:tc>
        <w:tc>
          <w:tcPr>
            <w:tcW w:w="1800"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0,00001</w:t>
            </w:r>
          </w:p>
        </w:tc>
        <w:tc>
          <w:tcPr>
            <w:tcW w:w="2063"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0,00001</w:t>
            </w:r>
          </w:p>
        </w:tc>
        <w:tc>
          <w:tcPr>
            <w:tcW w:w="1798"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0,01</w:t>
            </w:r>
          </w:p>
        </w:tc>
      </w:tr>
      <w:tr w:rsidR="00924F2E" w:rsidRPr="00924F2E" w:rsidTr="00924F2E">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4</w:t>
            </w:r>
          </w:p>
        </w:tc>
        <w:tc>
          <w:tcPr>
            <w:tcW w:w="84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01006</w:t>
            </w:r>
          </w:p>
        </w:tc>
        <w:tc>
          <w:tcPr>
            <w:tcW w:w="2805"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Нікель та його сполуки (у перерахунку на нікель)</w:t>
            </w:r>
          </w:p>
        </w:tc>
        <w:tc>
          <w:tcPr>
            <w:tcW w:w="1800"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0,00001</w:t>
            </w:r>
          </w:p>
        </w:tc>
        <w:tc>
          <w:tcPr>
            <w:tcW w:w="2063"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0,00001</w:t>
            </w:r>
          </w:p>
        </w:tc>
        <w:tc>
          <w:tcPr>
            <w:tcW w:w="1798"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0,001</w:t>
            </w:r>
          </w:p>
        </w:tc>
      </w:tr>
      <w:tr w:rsidR="00924F2E" w:rsidRPr="00924F2E" w:rsidTr="00924F2E">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5</w:t>
            </w:r>
          </w:p>
        </w:tc>
        <w:tc>
          <w:tcPr>
            <w:tcW w:w="84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01007</w:t>
            </w:r>
          </w:p>
        </w:tc>
        <w:tc>
          <w:tcPr>
            <w:tcW w:w="2805"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Ртуть та її сполуки (у перерахунку на ртуть) </w:t>
            </w:r>
          </w:p>
        </w:tc>
        <w:tc>
          <w:tcPr>
            <w:tcW w:w="1800"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0,0000002</w:t>
            </w:r>
          </w:p>
        </w:tc>
        <w:tc>
          <w:tcPr>
            <w:tcW w:w="2063"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0,0000002</w:t>
            </w:r>
          </w:p>
        </w:tc>
        <w:tc>
          <w:tcPr>
            <w:tcW w:w="1798"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0,0003</w:t>
            </w:r>
          </w:p>
        </w:tc>
      </w:tr>
      <w:tr w:rsidR="00924F2E" w:rsidRPr="00924F2E" w:rsidTr="00924F2E">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6</w:t>
            </w:r>
          </w:p>
        </w:tc>
        <w:tc>
          <w:tcPr>
            <w:tcW w:w="84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01010</w:t>
            </w:r>
          </w:p>
        </w:tc>
        <w:tc>
          <w:tcPr>
            <w:tcW w:w="2805"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Хром та його сполуки  (у перерахунку на триоксид хрому)</w:t>
            </w:r>
          </w:p>
        </w:tc>
        <w:tc>
          <w:tcPr>
            <w:tcW w:w="1800"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0,00004</w:t>
            </w:r>
          </w:p>
        </w:tc>
        <w:tc>
          <w:tcPr>
            <w:tcW w:w="2063"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0,00004</w:t>
            </w:r>
          </w:p>
        </w:tc>
        <w:tc>
          <w:tcPr>
            <w:tcW w:w="1798"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0,02</w:t>
            </w:r>
          </w:p>
        </w:tc>
      </w:tr>
      <w:tr w:rsidR="00924F2E" w:rsidRPr="00924F2E" w:rsidTr="00924F2E">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7</w:t>
            </w:r>
          </w:p>
        </w:tc>
        <w:tc>
          <w:tcPr>
            <w:tcW w:w="84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01011</w:t>
            </w:r>
          </w:p>
        </w:tc>
        <w:tc>
          <w:tcPr>
            <w:tcW w:w="2805"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Цинк та його сполуки (у перерахунку на цинк)</w:t>
            </w:r>
          </w:p>
        </w:tc>
        <w:tc>
          <w:tcPr>
            <w:tcW w:w="1800"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0,00002</w:t>
            </w:r>
          </w:p>
        </w:tc>
        <w:tc>
          <w:tcPr>
            <w:tcW w:w="2063"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0,00002</w:t>
            </w:r>
          </w:p>
        </w:tc>
        <w:tc>
          <w:tcPr>
            <w:tcW w:w="1798"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0,1</w:t>
            </w:r>
          </w:p>
        </w:tc>
      </w:tr>
      <w:tr w:rsidR="00924F2E" w:rsidRPr="00924F2E" w:rsidTr="00924F2E">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8</w:t>
            </w:r>
          </w:p>
        </w:tc>
        <w:tc>
          <w:tcPr>
            <w:tcW w:w="84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01104</w:t>
            </w:r>
          </w:p>
        </w:tc>
        <w:tc>
          <w:tcPr>
            <w:tcW w:w="2805"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Манган та його сполуки (у перерахунку на діоксид мангану )</w:t>
            </w:r>
          </w:p>
        </w:tc>
        <w:tc>
          <w:tcPr>
            <w:tcW w:w="1800"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0,00003</w:t>
            </w:r>
          </w:p>
        </w:tc>
        <w:tc>
          <w:tcPr>
            <w:tcW w:w="2063"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0,00003</w:t>
            </w:r>
          </w:p>
        </w:tc>
        <w:tc>
          <w:tcPr>
            <w:tcW w:w="1798"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0,005</w:t>
            </w:r>
          </w:p>
        </w:tc>
      </w:tr>
      <w:tr w:rsidR="00924F2E" w:rsidRPr="00924F2E" w:rsidTr="00924F2E">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9</w:t>
            </w:r>
          </w:p>
        </w:tc>
        <w:tc>
          <w:tcPr>
            <w:tcW w:w="84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10002</w:t>
            </w:r>
          </w:p>
        </w:tc>
        <w:tc>
          <w:tcPr>
            <w:tcW w:w="2805"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proofErr w:type="spellStart"/>
            <w:r w:rsidRPr="00924F2E">
              <w:rPr>
                <w:rFonts w:ascii="Times New Roman" w:eastAsia="Times New Roman" w:hAnsi="Times New Roman" w:cs="Times New Roman"/>
                <w:sz w:val="24"/>
                <w:szCs w:val="24"/>
                <w:lang w:val="uk-UA" w:eastAsia="ru-RU"/>
              </w:rPr>
              <w:t>Диметиламін</w:t>
            </w:r>
            <w:proofErr w:type="spellEnd"/>
            <w:r w:rsidRPr="00924F2E">
              <w:rPr>
                <w:rFonts w:ascii="Times New Roman" w:eastAsia="Times New Roman" w:hAnsi="Times New Roman" w:cs="Times New Roman"/>
                <w:sz w:val="24"/>
                <w:szCs w:val="24"/>
                <w:lang w:val="uk-UA" w:eastAsia="ru-RU"/>
              </w:rPr>
              <w:t xml:space="preserve"> </w:t>
            </w:r>
          </w:p>
        </w:tc>
        <w:tc>
          <w:tcPr>
            <w:tcW w:w="1800"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0,0473</w:t>
            </w:r>
          </w:p>
        </w:tc>
        <w:tc>
          <w:tcPr>
            <w:tcW w:w="2063"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0,0473</w:t>
            </w:r>
          </w:p>
        </w:tc>
        <w:tc>
          <w:tcPr>
            <w:tcW w:w="1798"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0,01</w:t>
            </w:r>
          </w:p>
        </w:tc>
      </w:tr>
      <w:tr w:rsidR="00924F2E" w:rsidRPr="00924F2E" w:rsidTr="00924F2E">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10</w:t>
            </w:r>
          </w:p>
        </w:tc>
        <w:tc>
          <w:tcPr>
            <w:tcW w:w="84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11000</w:t>
            </w:r>
          </w:p>
        </w:tc>
        <w:tc>
          <w:tcPr>
            <w:tcW w:w="2805"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Неметанові леткі органічні сполуки (НМЛОС)</w:t>
            </w:r>
          </w:p>
        </w:tc>
        <w:tc>
          <w:tcPr>
            <w:tcW w:w="1800"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0,01845</w:t>
            </w:r>
          </w:p>
        </w:tc>
        <w:tc>
          <w:tcPr>
            <w:tcW w:w="2063"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0,01845</w:t>
            </w:r>
          </w:p>
        </w:tc>
        <w:tc>
          <w:tcPr>
            <w:tcW w:w="1798"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1,5</w:t>
            </w:r>
          </w:p>
        </w:tc>
      </w:tr>
      <w:tr w:rsidR="00924F2E" w:rsidRPr="00924F2E" w:rsidTr="00924F2E">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lastRenderedPageBreak/>
              <w:t>12</w:t>
            </w:r>
          </w:p>
        </w:tc>
        <w:tc>
          <w:tcPr>
            <w:tcW w:w="84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11036</w:t>
            </w:r>
          </w:p>
        </w:tc>
        <w:tc>
          <w:tcPr>
            <w:tcW w:w="2805"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Спирт метиловий  </w:t>
            </w:r>
          </w:p>
        </w:tc>
        <w:tc>
          <w:tcPr>
            <w:tcW w:w="1800"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0,008</w:t>
            </w:r>
          </w:p>
        </w:tc>
        <w:tc>
          <w:tcPr>
            <w:tcW w:w="2063" w:type="dxa"/>
            <w:gridSpan w:val="2"/>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0,008</w:t>
            </w:r>
          </w:p>
        </w:tc>
        <w:tc>
          <w:tcPr>
            <w:tcW w:w="1798"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0,9</w:t>
            </w:r>
          </w:p>
        </w:tc>
      </w:tr>
    </w:tbl>
    <w:p w:rsidR="00924F2E" w:rsidRPr="00924F2E" w:rsidRDefault="00924F2E" w:rsidP="00924F2E">
      <w:pPr>
        <w:spacing w:after="0" w:line="240" w:lineRule="auto"/>
        <w:jc w:val="both"/>
        <w:rPr>
          <w:rFonts w:ascii="Times New Roman" w:eastAsia="Calibri" w:hAnsi="Times New Roman" w:cs="Times New Roman"/>
          <w:i/>
          <w:sz w:val="28"/>
          <w:szCs w:val="28"/>
          <w:lang w:val="uk-UA"/>
        </w:rPr>
      </w:pPr>
      <w:r w:rsidRPr="00924F2E">
        <w:rPr>
          <w:rFonts w:ascii="Times New Roman" w:eastAsia="Calibri" w:hAnsi="Times New Roman" w:cs="Times New Roman"/>
          <w:i/>
          <w:sz w:val="28"/>
          <w:szCs w:val="28"/>
          <w:lang w:val="uk-UA"/>
        </w:rPr>
        <w:t>Продовження таблиці 6.1.</w:t>
      </w:r>
    </w:p>
    <w:tbl>
      <w:tblPr>
        <w:tblW w:w="10774" w:type="dxa"/>
        <w:tblInd w:w="-885" w:type="dxa"/>
        <w:tblLayout w:type="fixed"/>
        <w:tblLook w:val="04A0" w:firstRow="1" w:lastRow="0" w:firstColumn="1" w:lastColumn="0" w:noHBand="0" w:noVBand="1"/>
      </w:tblPr>
      <w:tblGrid>
        <w:gridCol w:w="1468"/>
        <w:gridCol w:w="840"/>
        <w:gridCol w:w="2805"/>
        <w:gridCol w:w="1800"/>
        <w:gridCol w:w="2063"/>
        <w:gridCol w:w="1798"/>
      </w:tblGrid>
      <w:tr w:rsidR="00924F2E" w:rsidRPr="00924F2E" w:rsidTr="00924F2E">
        <w:tc>
          <w:tcPr>
            <w:tcW w:w="1468" w:type="dxa"/>
            <w:tcBorders>
              <w:top w:val="single" w:sz="4" w:space="0" w:color="auto"/>
              <w:left w:val="single" w:sz="4" w:space="0" w:color="auto"/>
              <w:bottom w:val="single" w:sz="4" w:space="0" w:color="auto"/>
              <w:right w:val="single" w:sz="4" w:space="0" w:color="auto"/>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w:t>
            </w:r>
          </w:p>
        </w:tc>
        <w:tc>
          <w:tcPr>
            <w:tcW w:w="840" w:type="dxa"/>
            <w:tcBorders>
              <w:top w:val="single" w:sz="4" w:space="0" w:color="auto"/>
              <w:left w:val="nil"/>
              <w:bottom w:val="single" w:sz="4" w:space="0" w:color="auto"/>
              <w:right w:val="single" w:sz="4" w:space="0" w:color="auto"/>
            </w:tcBorders>
            <w:shd w:val="clear" w:color="auto" w:fill="auto"/>
            <w:noWrap/>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2</w:t>
            </w:r>
          </w:p>
        </w:tc>
        <w:tc>
          <w:tcPr>
            <w:tcW w:w="2805" w:type="dxa"/>
            <w:tcBorders>
              <w:top w:val="single" w:sz="4" w:space="0" w:color="auto"/>
              <w:left w:val="nil"/>
              <w:bottom w:val="single" w:sz="4" w:space="0" w:color="auto"/>
              <w:right w:val="single" w:sz="4" w:space="0" w:color="auto"/>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3</w:t>
            </w:r>
          </w:p>
        </w:tc>
        <w:tc>
          <w:tcPr>
            <w:tcW w:w="1800" w:type="dxa"/>
            <w:tcBorders>
              <w:top w:val="single" w:sz="4" w:space="0" w:color="auto"/>
              <w:left w:val="nil"/>
              <w:bottom w:val="single" w:sz="4" w:space="0" w:color="auto"/>
              <w:right w:val="single" w:sz="4" w:space="0" w:color="auto"/>
            </w:tcBorders>
            <w:shd w:val="clear" w:color="auto" w:fill="auto"/>
            <w:noWrap/>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4</w:t>
            </w:r>
          </w:p>
        </w:tc>
        <w:tc>
          <w:tcPr>
            <w:tcW w:w="2063" w:type="dxa"/>
            <w:tcBorders>
              <w:top w:val="single" w:sz="4" w:space="0" w:color="auto"/>
              <w:left w:val="nil"/>
              <w:bottom w:val="single" w:sz="4" w:space="0" w:color="auto"/>
              <w:right w:val="single" w:sz="4" w:space="0" w:color="auto"/>
            </w:tcBorders>
            <w:shd w:val="clear" w:color="auto" w:fill="auto"/>
            <w:noWrap/>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5</w:t>
            </w:r>
          </w:p>
        </w:tc>
        <w:tc>
          <w:tcPr>
            <w:tcW w:w="1798" w:type="dxa"/>
            <w:tcBorders>
              <w:top w:val="single" w:sz="4" w:space="0" w:color="auto"/>
              <w:left w:val="nil"/>
              <w:bottom w:val="single" w:sz="4" w:space="0" w:color="auto"/>
              <w:right w:val="single" w:sz="4" w:space="0" w:color="auto"/>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6</w:t>
            </w:r>
          </w:p>
        </w:tc>
      </w:tr>
      <w:tr w:rsidR="00924F2E" w:rsidRPr="00924F2E" w:rsidTr="00924F2E">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13</w:t>
            </w:r>
          </w:p>
        </w:tc>
        <w:tc>
          <w:tcPr>
            <w:tcW w:w="84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11048</w:t>
            </w:r>
          </w:p>
        </w:tc>
        <w:tc>
          <w:tcPr>
            <w:tcW w:w="2805"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Фенол  </w:t>
            </w:r>
          </w:p>
        </w:tc>
        <w:tc>
          <w:tcPr>
            <w:tcW w:w="180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0,0018</w:t>
            </w:r>
          </w:p>
        </w:tc>
        <w:tc>
          <w:tcPr>
            <w:tcW w:w="206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0,0018</w:t>
            </w:r>
          </w:p>
        </w:tc>
        <w:tc>
          <w:tcPr>
            <w:tcW w:w="1798"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0,1</w:t>
            </w:r>
          </w:p>
        </w:tc>
      </w:tr>
      <w:tr w:rsidR="00924F2E" w:rsidRPr="00924F2E" w:rsidTr="00924F2E">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14</w:t>
            </w:r>
          </w:p>
        </w:tc>
        <w:tc>
          <w:tcPr>
            <w:tcW w:w="84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16001</w:t>
            </w:r>
          </w:p>
        </w:tc>
        <w:tc>
          <w:tcPr>
            <w:tcW w:w="2805"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Фтористий водень  </w:t>
            </w:r>
          </w:p>
        </w:tc>
        <w:tc>
          <w:tcPr>
            <w:tcW w:w="180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0,00001</w:t>
            </w:r>
          </w:p>
        </w:tc>
        <w:tc>
          <w:tcPr>
            <w:tcW w:w="206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0,00001</w:t>
            </w:r>
          </w:p>
        </w:tc>
        <w:tc>
          <w:tcPr>
            <w:tcW w:w="1798"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0,05</w:t>
            </w:r>
          </w:p>
        </w:tc>
      </w:tr>
      <w:tr w:rsidR="00924F2E" w:rsidRPr="00924F2E" w:rsidTr="00924F2E">
        <w:tc>
          <w:tcPr>
            <w:tcW w:w="2308" w:type="dxa"/>
            <w:gridSpan w:val="2"/>
            <w:tcBorders>
              <w:top w:val="single" w:sz="4" w:space="0" w:color="auto"/>
              <w:left w:val="single" w:sz="4" w:space="0" w:color="auto"/>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Усього </w:t>
            </w:r>
          </w:p>
        </w:tc>
        <w:tc>
          <w:tcPr>
            <w:tcW w:w="2805"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w:t>
            </w:r>
          </w:p>
        </w:tc>
        <w:tc>
          <w:tcPr>
            <w:tcW w:w="180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0,0757711</w:t>
            </w:r>
          </w:p>
        </w:tc>
        <w:tc>
          <w:tcPr>
            <w:tcW w:w="206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0,0757711</w:t>
            </w:r>
          </w:p>
        </w:tc>
        <w:tc>
          <w:tcPr>
            <w:tcW w:w="1798"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 </w:t>
            </w:r>
          </w:p>
        </w:tc>
      </w:tr>
      <w:tr w:rsidR="00924F2E" w:rsidRPr="00924F2E" w:rsidTr="00924F2E">
        <w:tc>
          <w:tcPr>
            <w:tcW w:w="10774" w:type="dxa"/>
            <w:gridSpan w:val="6"/>
            <w:tcBorders>
              <w:top w:val="single" w:sz="4" w:space="0" w:color="auto"/>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val="uk-UA" w:eastAsia="ru-RU"/>
              </w:rPr>
              <w:t>Перелік інших забруднюючих речовин</w:t>
            </w:r>
            <w:r w:rsidRPr="00924F2E">
              <w:rPr>
                <w:rFonts w:ascii="Times New Roman" w:eastAsia="Times New Roman" w:hAnsi="Times New Roman" w:cs="Times New Roman"/>
                <w:sz w:val="24"/>
                <w:szCs w:val="24"/>
                <w:lang w:eastAsia="ru-RU"/>
              </w:rPr>
              <w:t>,</w:t>
            </w:r>
            <w:r w:rsidRPr="00924F2E">
              <w:rPr>
                <w:rFonts w:ascii="Times New Roman" w:eastAsia="Times New Roman" w:hAnsi="Times New Roman" w:cs="Times New Roman"/>
                <w:sz w:val="24"/>
                <w:szCs w:val="24"/>
                <w:lang w:val="uk-UA" w:eastAsia="ru-RU"/>
              </w:rPr>
              <w:t xml:space="preserve"> які викидаються в атмосферне повітря стаціонарними джерелами об’єкта/ промислового майданчика</w:t>
            </w:r>
          </w:p>
        </w:tc>
      </w:tr>
      <w:tr w:rsidR="00924F2E" w:rsidRPr="00924F2E" w:rsidTr="00924F2E">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w:t>
            </w:r>
          </w:p>
        </w:tc>
        <w:tc>
          <w:tcPr>
            <w:tcW w:w="84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04003</w:t>
            </w:r>
          </w:p>
        </w:tc>
        <w:tc>
          <w:tcPr>
            <w:tcW w:w="2805"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val="uk-UA" w:eastAsia="ru-RU"/>
              </w:rPr>
              <w:t>Аміак</w:t>
            </w:r>
            <w:r w:rsidRPr="00924F2E">
              <w:rPr>
                <w:rFonts w:ascii="Times New Roman" w:eastAsia="Times New Roman" w:hAnsi="Times New Roman" w:cs="Times New Roman"/>
                <w:sz w:val="24"/>
                <w:szCs w:val="24"/>
                <w:lang w:eastAsia="ru-RU"/>
              </w:rPr>
              <w:t xml:space="preserve">  </w:t>
            </w:r>
          </w:p>
        </w:tc>
        <w:tc>
          <w:tcPr>
            <w:tcW w:w="180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3,096</w:t>
            </w:r>
          </w:p>
        </w:tc>
        <w:tc>
          <w:tcPr>
            <w:tcW w:w="206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3,096</w:t>
            </w:r>
          </w:p>
        </w:tc>
        <w:tc>
          <w:tcPr>
            <w:tcW w:w="1798"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1,5</w:t>
            </w:r>
          </w:p>
        </w:tc>
      </w:tr>
      <w:tr w:rsidR="00924F2E" w:rsidRPr="00924F2E" w:rsidTr="00924F2E">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2</w:t>
            </w:r>
          </w:p>
        </w:tc>
        <w:tc>
          <w:tcPr>
            <w:tcW w:w="84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12000</w:t>
            </w:r>
          </w:p>
        </w:tc>
        <w:tc>
          <w:tcPr>
            <w:tcW w:w="2805"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 xml:space="preserve">Метан </w:t>
            </w:r>
          </w:p>
        </w:tc>
        <w:tc>
          <w:tcPr>
            <w:tcW w:w="180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0,52181</w:t>
            </w:r>
          </w:p>
        </w:tc>
        <w:tc>
          <w:tcPr>
            <w:tcW w:w="206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0,52181</w:t>
            </w:r>
          </w:p>
        </w:tc>
        <w:tc>
          <w:tcPr>
            <w:tcW w:w="1798"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10</w:t>
            </w:r>
          </w:p>
        </w:tc>
      </w:tr>
      <w:tr w:rsidR="00924F2E" w:rsidRPr="00924F2E" w:rsidTr="00924F2E">
        <w:tc>
          <w:tcPr>
            <w:tcW w:w="2308" w:type="dxa"/>
            <w:gridSpan w:val="2"/>
            <w:tcBorders>
              <w:top w:val="single" w:sz="4" w:space="0" w:color="auto"/>
              <w:left w:val="single" w:sz="4" w:space="0" w:color="auto"/>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val="uk-UA" w:eastAsia="ru-RU"/>
              </w:rPr>
              <w:t>Усього</w:t>
            </w:r>
          </w:p>
        </w:tc>
        <w:tc>
          <w:tcPr>
            <w:tcW w:w="2805"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 </w:t>
            </w:r>
          </w:p>
        </w:tc>
        <w:tc>
          <w:tcPr>
            <w:tcW w:w="180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3,61781</w:t>
            </w:r>
          </w:p>
        </w:tc>
        <w:tc>
          <w:tcPr>
            <w:tcW w:w="2063"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3,61781</w:t>
            </w:r>
          </w:p>
        </w:tc>
        <w:tc>
          <w:tcPr>
            <w:tcW w:w="1798"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 </w:t>
            </w:r>
          </w:p>
        </w:tc>
      </w:tr>
      <w:tr w:rsidR="00924F2E" w:rsidRPr="00924F2E" w:rsidTr="00924F2E">
        <w:tc>
          <w:tcPr>
            <w:tcW w:w="10774" w:type="dxa"/>
            <w:gridSpan w:val="6"/>
            <w:tcBorders>
              <w:top w:val="single" w:sz="4" w:space="0" w:color="auto"/>
              <w:left w:val="single" w:sz="4" w:space="0" w:color="auto"/>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val="uk-UA" w:eastAsia="ru-RU"/>
              </w:rPr>
              <w:t>Перелік забруднюючих речовин, для яких не встановлені гігієнічні регламенти допустимого вмісту хімічних і біологічних речовин в атмосферному повітрі населених місць</w:t>
            </w:r>
          </w:p>
        </w:tc>
      </w:tr>
      <w:tr w:rsidR="00924F2E" w:rsidRPr="00924F2E" w:rsidTr="00924F2E">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w:t>
            </w:r>
          </w:p>
        </w:tc>
        <w:tc>
          <w:tcPr>
            <w:tcW w:w="84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04002</w:t>
            </w:r>
          </w:p>
        </w:tc>
        <w:tc>
          <w:tcPr>
            <w:tcW w:w="2805"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Азоту (1) оксид [N</w:t>
            </w:r>
            <w:r w:rsidRPr="00924F2E">
              <w:rPr>
                <w:rFonts w:ascii="Times New Roman" w:eastAsia="Times New Roman" w:hAnsi="Times New Roman" w:cs="Times New Roman"/>
                <w:sz w:val="24"/>
                <w:szCs w:val="24"/>
                <w:vertAlign w:val="subscript"/>
                <w:lang w:eastAsia="ru-RU"/>
              </w:rPr>
              <w:t>2</w:t>
            </w:r>
            <w:r w:rsidRPr="00924F2E">
              <w:rPr>
                <w:rFonts w:ascii="Times New Roman" w:eastAsia="Times New Roman" w:hAnsi="Times New Roman" w:cs="Times New Roman"/>
                <w:sz w:val="24"/>
                <w:szCs w:val="24"/>
                <w:lang w:eastAsia="ru-RU"/>
              </w:rPr>
              <w:t xml:space="preserve">О]  </w:t>
            </w:r>
          </w:p>
        </w:tc>
        <w:tc>
          <w:tcPr>
            <w:tcW w:w="180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0,00033</w:t>
            </w:r>
          </w:p>
        </w:tc>
        <w:tc>
          <w:tcPr>
            <w:tcW w:w="206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0,00033</w:t>
            </w:r>
          </w:p>
        </w:tc>
        <w:tc>
          <w:tcPr>
            <w:tcW w:w="1798"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0,1</w:t>
            </w:r>
          </w:p>
        </w:tc>
      </w:tr>
      <w:tr w:rsidR="00924F2E" w:rsidRPr="00924F2E" w:rsidTr="00924F2E">
        <w:tc>
          <w:tcPr>
            <w:tcW w:w="1468"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2</w:t>
            </w:r>
          </w:p>
        </w:tc>
        <w:tc>
          <w:tcPr>
            <w:tcW w:w="84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07000</w:t>
            </w:r>
          </w:p>
        </w:tc>
        <w:tc>
          <w:tcPr>
            <w:tcW w:w="2805"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val="uk-UA" w:eastAsia="ru-RU"/>
              </w:rPr>
              <w:t>Вуглецю</w:t>
            </w:r>
            <w:r w:rsidRPr="00924F2E">
              <w:rPr>
                <w:rFonts w:ascii="Times New Roman" w:eastAsia="Times New Roman" w:hAnsi="Times New Roman" w:cs="Times New Roman"/>
                <w:sz w:val="24"/>
                <w:szCs w:val="24"/>
                <w:lang w:eastAsia="ru-RU"/>
              </w:rPr>
              <w:t xml:space="preserve"> </w:t>
            </w:r>
            <w:r w:rsidRPr="00924F2E">
              <w:rPr>
                <w:rFonts w:ascii="Times New Roman" w:eastAsia="Times New Roman" w:hAnsi="Times New Roman" w:cs="Times New Roman"/>
                <w:sz w:val="24"/>
                <w:szCs w:val="24"/>
                <w:lang w:val="uk-UA" w:eastAsia="ru-RU"/>
              </w:rPr>
              <w:t>діоксид</w:t>
            </w:r>
            <w:r w:rsidRPr="00924F2E">
              <w:rPr>
                <w:rFonts w:ascii="Times New Roman" w:eastAsia="Times New Roman" w:hAnsi="Times New Roman" w:cs="Times New Roman"/>
                <w:sz w:val="24"/>
                <w:szCs w:val="24"/>
                <w:lang w:eastAsia="ru-RU"/>
              </w:rPr>
              <w:t xml:space="preserve">  </w:t>
            </w:r>
          </w:p>
        </w:tc>
        <w:tc>
          <w:tcPr>
            <w:tcW w:w="180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10,3441</w:t>
            </w:r>
          </w:p>
        </w:tc>
        <w:tc>
          <w:tcPr>
            <w:tcW w:w="206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10,3441</w:t>
            </w:r>
          </w:p>
        </w:tc>
        <w:tc>
          <w:tcPr>
            <w:tcW w:w="1798"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500</w:t>
            </w:r>
          </w:p>
        </w:tc>
      </w:tr>
      <w:tr w:rsidR="00924F2E" w:rsidRPr="00924F2E" w:rsidTr="00924F2E">
        <w:tc>
          <w:tcPr>
            <w:tcW w:w="2308" w:type="dxa"/>
            <w:gridSpan w:val="2"/>
            <w:tcBorders>
              <w:top w:val="single" w:sz="4" w:space="0" w:color="auto"/>
              <w:left w:val="single" w:sz="4" w:space="0" w:color="auto"/>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val="uk-UA" w:eastAsia="ru-RU"/>
              </w:rPr>
              <w:t>Усього</w:t>
            </w:r>
          </w:p>
        </w:tc>
        <w:tc>
          <w:tcPr>
            <w:tcW w:w="2805"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 </w:t>
            </w:r>
          </w:p>
        </w:tc>
        <w:tc>
          <w:tcPr>
            <w:tcW w:w="180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10,34443</w:t>
            </w:r>
          </w:p>
        </w:tc>
        <w:tc>
          <w:tcPr>
            <w:tcW w:w="2063"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10,34443</w:t>
            </w:r>
          </w:p>
        </w:tc>
        <w:tc>
          <w:tcPr>
            <w:tcW w:w="1798"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 </w:t>
            </w:r>
          </w:p>
        </w:tc>
      </w:tr>
    </w:tbl>
    <w:p w:rsidR="00924F2E" w:rsidRPr="00924F2E" w:rsidRDefault="00924F2E" w:rsidP="00924F2E">
      <w:pPr>
        <w:spacing w:after="0" w:line="240" w:lineRule="auto"/>
        <w:ind w:firstLine="709"/>
        <w:jc w:val="both"/>
        <w:rPr>
          <w:rFonts w:ascii="Times New Roman" w:eastAsia="Calibri" w:hAnsi="Times New Roman" w:cs="Times New Roman"/>
          <w:sz w:val="28"/>
          <w:szCs w:val="28"/>
          <w:lang w:val="uk-UA" w:eastAsia="ru-RU"/>
        </w:rPr>
      </w:pPr>
    </w:p>
    <w:p w:rsidR="00924F2E" w:rsidRPr="00924F2E" w:rsidRDefault="00924F2E" w:rsidP="00924F2E">
      <w:pPr>
        <w:spacing w:after="0" w:line="240" w:lineRule="auto"/>
        <w:ind w:firstLine="709"/>
        <w:jc w:val="both"/>
        <w:rPr>
          <w:rFonts w:ascii="Times New Roman" w:eastAsia="Calibri" w:hAnsi="Times New Roman" w:cs="Times New Roman"/>
          <w:sz w:val="28"/>
          <w:szCs w:val="28"/>
          <w:highlight w:val="yellow"/>
          <w:lang w:val="uk-UA"/>
        </w:rPr>
      </w:pPr>
      <w:r w:rsidRPr="00924F2E">
        <w:rPr>
          <w:rFonts w:ascii="Times New Roman" w:eastAsia="Calibri" w:hAnsi="Times New Roman" w:cs="Times New Roman"/>
          <w:sz w:val="28"/>
          <w:szCs w:val="28"/>
          <w:lang w:val="uk-UA" w:eastAsia="ru-RU"/>
        </w:rPr>
        <w:t>Характеристика установок очистки газів, їх технічний стан та ефективність роботи, параметри газопилового потоку,</w:t>
      </w:r>
      <w:r w:rsidRPr="00924F2E">
        <w:rPr>
          <w:rFonts w:ascii="Times New Roman" w:eastAsia="Calibri" w:hAnsi="Times New Roman" w:cs="Times New Roman"/>
          <w:sz w:val="28"/>
          <w:szCs w:val="28"/>
          <w:lang w:val="uk-UA"/>
        </w:rPr>
        <w:t xml:space="preserve"> інформація надана за формою, наведеною у таблиці 6.4.</w:t>
      </w:r>
      <w:r w:rsidRPr="00924F2E">
        <w:rPr>
          <w:rFonts w:ascii="Times New Roman" w:eastAsia="Calibri" w:hAnsi="Times New Roman" w:cs="Times New Roman"/>
          <w:sz w:val="28"/>
          <w:szCs w:val="28"/>
          <w:highlight w:val="yellow"/>
          <w:lang w:val="uk-UA"/>
        </w:rPr>
        <w:t xml:space="preserve"> </w:t>
      </w:r>
    </w:p>
    <w:p w:rsidR="00924F2E" w:rsidRPr="00924F2E" w:rsidRDefault="00924F2E" w:rsidP="00924F2E">
      <w:pPr>
        <w:spacing w:after="0" w:line="240" w:lineRule="auto"/>
        <w:ind w:firstLine="709"/>
        <w:jc w:val="both"/>
        <w:rPr>
          <w:rFonts w:ascii="Times New Roman" w:eastAsia="Calibri" w:hAnsi="Times New Roman" w:cs="Times New Roman"/>
          <w:sz w:val="28"/>
          <w:szCs w:val="28"/>
          <w:highlight w:val="yellow"/>
          <w:lang w:val="uk-UA"/>
        </w:rPr>
      </w:pPr>
    </w:p>
    <w:p w:rsidR="00924F2E" w:rsidRPr="00924F2E" w:rsidRDefault="00924F2E" w:rsidP="00924F2E">
      <w:pPr>
        <w:spacing w:after="0" w:line="240" w:lineRule="auto"/>
        <w:jc w:val="center"/>
        <w:rPr>
          <w:rFonts w:ascii="Times New Roman" w:eastAsia="Calibri" w:hAnsi="Times New Roman" w:cs="Times New Roman"/>
          <w:i/>
          <w:iCs/>
          <w:sz w:val="28"/>
          <w:szCs w:val="28"/>
          <w:lang w:val="uk-UA"/>
        </w:rPr>
      </w:pPr>
      <w:r w:rsidRPr="00924F2E">
        <w:rPr>
          <w:rFonts w:ascii="Times New Roman" w:eastAsia="Calibri" w:hAnsi="Times New Roman" w:cs="Times New Roman"/>
          <w:i/>
          <w:sz w:val="28"/>
          <w:szCs w:val="28"/>
          <w:lang w:val="uk-UA"/>
        </w:rPr>
        <w:t xml:space="preserve">Таблиця 6.4.  </w:t>
      </w:r>
      <w:r w:rsidRPr="00924F2E">
        <w:rPr>
          <w:rFonts w:ascii="Times New Roman" w:eastAsia="Calibri" w:hAnsi="Times New Roman" w:cs="Times New Roman"/>
          <w:b/>
          <w:sz w:val="28"/>
          <w:szCs w:val="28"/>
          <w:lang w:val="uk-UA"/>
        </w:rPr>
        <w:t>Характеристика устаткування очистки газів</w:t>
      </w:r>
      <w:r w:rsidRPr="00924F2E">
        <w:rPr>
          <w:rFonts w:ascii="Times New Roman" w:eastAsia="Calibri" w:hAnsi="Times New Roman" w:cs="Times New Roman"/>
          <w:i/>
          <w:iCs/>
          <w:sz w:val="28"/>
          <w:szCs w:val="28"/>
          <w:lang w:val="uk-UA"/>
        </w:rPr>
        <w:t xml:space="preserve">  </w:t>
      </w:r>
    </w:p>
    <w:tbl>
      <w:tblPr>
        <w:tblW w:w="11199" w:type="dxa"/>
        <w:tblInd w:w="-1168" w:type="dxa"/>
        <w:tblLayout w:type="fixed"/>
        <w:tblLook w:val="04A0" w:firstRow="1" w:lastRow="0" w:firstColumn="1" w:lastColumn="0" w:noHBand="0" w:noVBand="1"/>
      </w:tblPr>
      <w:tblGrid>
        <w:gridCol w:w="425"/>
        <w:gridCol w:w="567"/>
        <w:gridCol w:w="710"/>
        <w:gridCol w:w="992"/>
        <w:gridCol w:w="709"/>
        <w:gridCol w:w="708"/>
        <w:gridCol w:w="426"/>
        <w:gridCol w:w="992"/>
        <w:gridCol w:w="992"/>
        <w:gridCol w:w="1134"/>
        <w:gridCol w:w="1134"/>
        <w:gridCol w:w="992"/>
        <w:gridCol w:w="709"/>
        <w:gridCol w:w="709"/>
      </w:tblGrid>
      <w:tr w:rsidR="00924F2E" w:rsidRPr="00924F2E" w:rsidTr="00924F2E">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924F2E" w:rsidRPr="00924F2E" w:rsidRDefault="00924F2E" w:rsidP="00924F2E">
            <w:pPr>
              <w:spacing w:after="0" w:line="240" w:lineRule="auto"/>
              <w:ind w:left="113" w:right="113"/>
              <w:jc w:val="center"/>
              <w:rPr>
                <w:rFonts w:ascii="Times New Roman" w:eastAsia="Times New Roman" w:hAnsi="Times New Roman" w:cs="Times New Roman"/>
                <w:bCs/>
                <w:sz w:val="20"/>
                <w:szCs w:val="20"/>
                <w:lang w:val="uk-UA" w:eastAsia="ru-RU"/>
              </w:rPr>
            </w:pPr>
            <w:r w:rsidRPr="00924F2E">
              <w:rPr>
                <w:rFonts w:ascii="Times New Roman" w:eastAsia="Times New Roman" w:hAnsi="Times New Roman" w:cs="Times New Roman"/>
                <w:bCs/>
                <w:sz w:val="20"/>
                <w:szCs w:val="20"/>
                <w:lang w:val="uk-UA" w:eastAsia="ru-RU"/>
              </w:rPr>
              <w:t xml:space="preserve">Номер джерела викиду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924F2E" w:rsidRPr="00924F2E" w:rsidRDefault="00924F2E" w:rsidP="00924F2E">
            <w:pPr>
              <w:spacing w:after="0" w:line="240" w:lineRule="auto"/>
              <w:ind w:left="113" w:right="113"/>
              <w:jc w:val="center"/>
              <w:rPr>
                <w:rFonts w:ascii="Times New Roman" w:eastAsia="Times New Roman" w:hAnsi="Times New Roman" w:cs="Times New Roman"/>
                <w:bCs/>
                <w:sz w:val="20"/>
                <w:szCs w:val="20"/>
                <w:lang w:val="uk-UA" w:eastAsia="ru-RU"/>
              </w:rPr>
            </w:pPr>
            <w:r w:rsidRPr="00924F2E">
              <w:rPr>
                <w:rFonts w:ascii="Times New Roman" w:eastAsia="Times New Roman" w:hAnsi="Times New Roman" w:cs="Times New Roman"/>
                <w:bCs/>
                <w:sz w:val="20"/>
                <w:szCs w:val="20"/>
                <w:lang w:val="uk-UA" w:eastAsia="ru-RU"/>
              </w:rPr>
              <w:t>Найменування ГОУ</w:t>
            </w:r>
          </w:p>
        </w:tc>
        <w:tc>
          <w:tcPr>
            <w:tcW w:w="2411" w:type="dxa"/>
            <w:gridSpan w:val="3"/>
            <w:tcBorders>
              <w:top w:val="single" w:sz="4" w:space="0" w:color="auto"/>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0"/>
                <w:szCs w:val="20"/>
                <w:lang w:val="uk-UA" w:eastAsia="ru-RU"/>
              </w:rPr>
            </w:pPr>
            <w:r w:rsidRPr="00924F2E">
              <w:rPr>
                <w:rFonts w:ascii="Times New Roman" w:eastAsia="Times New Roman" w:hAnsi="Times New Roman" w:cs="Times New Roman"/>
                <w:bCs/>
                <w:sz w:val="20"/>
                <w:szCs w:val="20"/>
                <w:lang w:val="uk-UA" w:eastAsia="ru-RU"/>
              </w:rPr>
              <w:t xml:space="preserve">Забруднюючі речовини, за якими проводиться </w:t>
            </w:r>
            <w:proofErr w:type="spellStart"/>
            <w:r w:rsidRPr="00924F2E">
              <w:rPr>
                <w:rFonts w:ascii="Times New Roman" w:eastAsia="Times New Roman" w:hAnsi="Times New Roman" w:cs="Times New Roman"/>
                <w:bCs/>
                <w:sz w:val="20"/>
                <w:szCs w:val="20"/>
                <w:lang w:val="uk-UA" w:eastAsia="ru-RU"/>
              </w:rPr>
              <w:t>газоочистка</w:t>
            </w:r>
            <w:proofErr w:type="spellEnd"/>
          </w:p>
        </w:tc>
        <w:tc>
          <w:tcPr>
            <w:tcW w:w="708" w:type="dxa"/>
            <w:vMerge w:val="restart"/>
            <w:tcBorders>
              <w:top w:val="single" w:sz="4" w:space="0" w:color="auto"/>
              <w:left w:val="single" w:sz="4" w:space="0" w:color="auto"/>
              <w:right w:val="single" w:sz="4" w:space="0" w:color="auto"/>
            </w:tcBorders>
            <w:shd w:val="clear" w:color="auto" w:fill="auto"/>
            <w:textDirection w:val="btLr"/>
            <w:hideMark/>
          </w:tcPr>
          <w:p w:rsidR="00924F2E" w:rsidRPr="00924F2E" w:rsidRDefault="00924F2E" w:rsidP="00924F2E">
            <w:pPr>
              <w:spacing w:after="0" w:line="240" w:lineRule="auto"/>
              <w:ind w:left="5" w:right="113" w:firstLine="108"/>
              <w:jc w:val="center"/>
              <w:rPr>
                <w:rFonts w:ascii="Times New Roman" w:eastAsia="Times New Roman" w:hAnsi="Times New Roman" w:cs="Times New Roman"/>
                <w:bCs/>
                <w:sz w:val="20"/>
                <w:szCs w:val="20"/>
                <w:lang w:val="uk-UA" w:eastAsia="ru-RU"/>
              </w:rPr>
            </w:pPr>
            <w:r w:rsidRPr="00924F2E">
              <w:rPr>
                <w:rFonts w:ascii="Times New Roman" w:eastAsia="Times New Roman" w:hAnsi="Times New Roman" w:cs="Times New Roman"/>
                <w:bCs/>
                <w:sz w:val="20"/>
                <w:szCs w:val="20"/>
                <w:lang w:val="uk-UA" w:eastAsia="ru-RU"/>
              </w:rPr>
              <w:t>Ступень  очищення</w:t>
            </w:r>
          </w:p>
          <w:p w:rsidR="00924F2E" w:rsidRPr="00924F2E" w:rsidRDefault="00924F2E" w:rsidP="00924F2E">
            <w:pPr>
              <w:spacing w:after="0" w:line="240" w:lineRule="auto"/>
              <w:ind w:left="113" w:right="113"/>
              <w:jc w:val="center"/>
              <w:rPr>
                <w:rFonts w:ascii="Times New Roman" w:eastAsia="Times New Roman" w:hAnsi="Times New Roman" w:cs="Times New Roman"/>
                <w:bCs/>
                <w:sz w:val="20"/>
                <w:szCs w:val="20"/>
                <w:lang w:val="uk-UA" w:eastAsia="ru-RU"/>
              </w:rPr>
            </w:pPr>
            <w:r w:rsidRPr="00924F2E">
              <w:rPr>
                <w:rFonts w:ascii="Times New Roman" w:eastAsia="Times New Roman" w:hAnsi="Times New Roman" w:cs="Times New Roman"/>
                <w:b/>
                <w:bCs/>
                <w:sz w:val="20"/>
                <w:szCs w:val="20"/>
                <w:lang w:val="uk-UA" w:eastAsia="ru-RU"/>
              </w:rPr>
              <w:t> </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924F2E" w:rsidRPr="00924F2E" w:rsidRDefault="00924F2E" w:rsidP="00924F2E">
            <w:pPr>
              <w:spacing w:after="0" w:line="240" w:lineRule="auto"/>
              <w:ind w:left="113" w:right="113"/>
              <w:jc w:val="center"/>
              <w:rPr>
                <w:rFonts w:ascii="Times New Roman" w:eastAsia="Times New Roman" w:hAnsi="Times New Roman" w:cs="Times New Roman"/>
                <w:bCs/>
                <w:sz w:val="20"/>
                <w:szCs w:val="20"/>
                <w:lang w:val="uk-UA" w:eastAsia="ru-RU"/>
              </w:rPr>
            </w:pPr>
            <w:r w:rsidRPr="00924F2E">
              <w:rPr>
                <w:rFonts w:ascii="Times New Roman" w:eastAsia="Times New Roman" w:hAnsi="Times New Roman" w:cs="Times New Roman"/>
                <w:bCs/>
                <w:sz w:val="20"/>
                <w:szCs w:val="20"/>
                <w:lang w:val="uk-UA" w:eastAsia="ru-RU"/>
              </w:rPr>
              <w:t xml:space="preserve">Назва та тип установки очистки газу </w:t>
            </w: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Cs/>
                <w:sz w:val="20"/>
                <w:szCs w:val="20"/>
                <w:lang w:val="uk-UA" w:eastAsia="ru-RU"/>
              </w:rPr>
            </w:pPr>
            <w:r w:rsidRPr="00924F2E">
              <w:rPr>
                <w:rFonts w:ascii="Times New Roman" w:eastAsia="Times New Roman" w:hAnsi="Times New Roman" w:cs="Times New Roman"/>
                <w:bCs/>
                <w:sz w:val="20"/>
                <w:szCs w:val="20"/>
                <w:lang w:val="uk-UA" w:eastAsia="ru-RU"/>
              </w:rPr>
              <w:t>На вході в ГОУ</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Cs/>
                <w:sz w:val="20"/>
                <w:szCs w:val="20"/>
                <w:lang w:val="en-US" w:eastAsia="ru-RU"/>
              </w:rPr>
            </w:pPr>
            <w:r w:rsidRPr="00924F2E">
              <w:rPr>
                <w:rFonts w:ascii="Times New Roman" w:eastAsia="Times New Roman" w:hAnsi="Times New Roman" w:cs="Times New Roman"/>
                <w:bCs/>
                <w:sz w:val="20"/>
                <w:szCs w:val="20"/>
                <w:lang w:val="uk-UA" w:eastAsia="ru-RU"/>
              </w:rPr>
              <w:t>На виході з ГОУ</w:t>
            </w:r>
          </w:p>
        </w:tc>
        <w:tc>
          <w:tcPr>
            <w:tcW w:w="709" w:type="dxa"/>
            <w:vMerge w:val="restart"/>
            <w:tcBorders>
              <w:top w:val="single" w:sz="4" w:space="0" w:color="auto"/>
              <w:left w:val="single" w:sz="4" w:space="0" w:color="auto"/>
              <w:right w:val="single" w:sz="4" w:space="0" w:color="auto"/>
            </w:tcBorders>
            <w:shd w:val="clear" w:color="auto" w:fill="auto"/>
            <w:textDirection w:val="btLr"/>
            <w:hideMark/>
          </w:tcPr>
          <w:p w:rsidR="00924F2E" w:rsidRPr="00924F2E" w:rsidRDefault="00924F2E" w:rsidP="00924F2E">
            <w:pPr>
              <w:spacing w:after="0" w:line="240" w:lineRule="auto"/>
              <w:ind w:left="113" w:right="113"/>
              <w:jc w:val="center"/>
              <w:rPr>
                <w:rFonts w:ascii="Times New Roman" w:eastAsia="Times New Roman" w:hAnsi="Times New Roman" w:cs="Times New Roman"/>
                <w:bCs/>
                <w:sz w:val="20"/>
                <w:szCs w:val="20"/>
                <w:lang w:val="uk-UA" w:eastAsia="ru-RU"/>
              </w:rPr>
            </w:pPr>
            <w:r w:rsidRPr="00924F2E">
              <w:rPr>
                <w:rFonts w:ascii="Times New Roman" w:eastAsia="Times New Roman" w:hAnsi="Times New Roman" w:cs="Times New Roman"/>
                <w:bCs/>
                <w:sz w:val="20"/>
                <w:szCs w:val="20"/>
                <w:lang w:val="uk-UA" w:eastAsia="ru-RU"/>
              </w:rPr>
              <w:t xml:space="preserve">Ступінь очищення газу, </w:t>
            </w:r>
          </w:p>
          <w:p w:rsidR="00924F2E" w:rsidRPr="00924F2E" w:rsidRDefault="00924F2E" w:rsidP="00924F2E">
            <w:pPr>
              <w:spacing w:after="0" w:line="240" w:lineRule="auto"/>
              <w:ind w:left="113" w:right="113"/>
              <w:jc w:val="center"/>
              <w:rPr>
                <w:rFonts w:ascii="Times New Roman" w:eastAsia="Times New Roman" w:hAnsi="Times New Roman" w:cs="Times New Roman"/>
                <w:bCs/>
                <w:sz w:val="20"/>
                <w:szCs w:val="20"/>
                <w:lang w:val="uk-UA" w:eastAsia="ru-RU"/>
              </w:rPr>
            </w:pPr>
            <w:r w:rsidRPr="00924F2E">
              <w:rPr>
                <w:rFonts w:ascii="Times New Roman" w:eastAsia="Times New Roman" w:hAnsi="Times New Roman" w:cs="Times New Roman"/>
                <w:bCs/>
                <w:sz w:val="20"/>
                <w:szCs w:val="20"/>
                <w:lang w:val="uk-UA" w:eastAsia="ru-RU"/>
              </w:rPr>
              <w:t>%</w:t>
            </w:r>
          </w:p>
        </w:tc>
      </w:tr>
      <w:tr w:rsidR="00924F2E" w:rsidRPr="00924F2E" w:rsidTr="00924F2E">
        <w:trPr>
          <w:trHeight w:val="583"/>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24F2E" w:rsidRPr="00924F2E" w:rsidRDefault="00924F2E" w:rsidP="00924F2E">
            <w:pPr>
              <w:spacing w:after="0" w:line="240" w:lineRule="auto"/>
              <w:rPr>
                <w:rFonts w:ascii="Times New Roman" w:eastAsia="Times New Roman" w:hAnsi="Times New Roman" w:cs="Times New Roman"/>
                <w:b/>
                <w:bCs/>
                <w:sz w:val="20"/>
                <w:szCs w:val="20"/>
                <w:lang w:val="uk-UA"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24F2E" w:rsidRPr="00924F2E" w:rsidRDefault="00924F2E" w:rsidP="00924F2E">
            <w:pPr>
              <w:spacing w:after="0" w:line="240" w:lineRule="auto"/>
              <w:rPr>
                <w:rFonts w:ascii="Times New Roman" w:eastAsia="Times New Roman" w:hAnsi="Times New Roman" w:cs="Times New Roman"/>
                <w:b/>
                <w:bCs/>
                <w:sz w:val="20"/>
                <w:szCs w:val="20"/>
                <w:lang w:val="uk-UA" w:eastAsia="ru-RU"/>
              </w:rPr>
            </w:pPr>
          </w:p>
        </w:tc>
        <w:tc>
          <w:tcPr>
            <w:tcW w:w="710" w:type="dxa"/>
            <w:tcBorders>
              <w:top w:val="single" w:sz="4" w:space="0" w:color="auto"/>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
                <w:bCs/>
                <w:sz w:val="20"/>
                <w:szCs w:val="20"/>
                <w:lang w:val="uk-UA" w:eastAsia="ru-RU"/>
              </w:rPr>
            </w:pPr>
            <w:r w:rsidRPr="00924F2E">
              <w:rPr>
                <w:rFonts w:ascii="Times New Roman" w:eastAsia="Times New Roman" w:hAnsi="Times New Roman" w:cs="Times New Roman"/>
                <w:bCs/>
                <w:sz w:val="20"/>
                <w:szCs w:val="20"/>
                <w:lang w:val="en-US" w:eastAsia="ru-RU"/>
              </w:rPr>
              <w:t>CAS</w:t>
            </w:r>
            <w:r w:rsidRPr="00924F2E">
              <w:rPr>
                <w:rFonts w:ascii="Times New Roman" w:eastAsia="Times New Roman" w:hAnsi="Times New Roman" w:cs="Times New Roman"/>
                <w:bCs/>
                <w:sz w:val="20"/>
                <w:szCs w:val="20"/>
                <w:lang w:val="uk-UA" w:eastAsia="ru-RU"/>
              </w:rPr>
              <w:t xml:space="preserve"> № / </w:t>
            </w:r>
            <w:r w:rsidRPr="00924F2E">
              <w:rPr>
                <w:rFonts w:ascii="Times New Roman" w:eastAsia="Times New Roman" w:hAnsi="Times New Roman" w:cs="Times New Roman"/>
                <w:bCs/>
                <w:sz w:val="20"/>
                <w:szCs w:val="20"/>
                <w:lang w:val="en-US" w:eastAsia="ru-RU"/>
              </w:rPr>
              <w:t>CAS</w:t>
            </w:r>
          </w:p>
        </w:tc>
        <w:tc>
          <w:tcPr>
            <w:tcW w:w="992" w:type="dxa"/>
            <w:tcBorders>
              <w:top w:val="single" w:sz="4" w:space="0" w:color="auto"/>
              <w:left w:val="nil"/>
              <w:bottom w:val="single" w:sz="4" w:space="0" w:color="auto"/>
              <w:right w:val="single" w:sz="4" w:space="0" w:color="auto"/>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Cs/>
                <w:sz w:val="20"/>
                <w:szCs w:val="20"/>
                <w:lang w:val="uk-UA" w:eastAsia="ru-RU"/>
              </w:rPr>
            </w:pPr>
            <w:r w:rsidRPr="00924F2E">
              <w:rPr>
                <w:rFonts w:ascii="Times New Roman" w:eastAsia="Times New Roman" w:hAnsi="Times New Roman" w:cs="Times New Roman"/>
                <w:bCs/>
                <w:sz w:val="20"/>
                <w:szCs w:val="20"/>
                <w:lang w:val="uk-UA" w:eastAsia="ru-RU"/>
              </w:rPr>
              <w:t>код</w:t>
            </w:r>
          </w:p>
        </w:tc>
        <w:tc>
          <w:tcPr>
            <w:tcW w:w="709" w:type="dxa"/>
            <w:tcBorders>
              <w:top w:val="single" w:sz="4" w:space="0" w:color="auto"/>
              <w:left w:val="nil"/>
              <w:bottom w:val="single" w:sz="4" w:space="0" w:color="auto"/>
              <w:right w:val="single" w:sz="4" w:space="0" w:color="auto"/>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Cs/>
                <w:sz w:val="20"/>
                <w:szCs w:val="20"/>
                <w:lang w:val="uk-UA" w:eastAsia="ru-RU"/>
              </w:rPr>
            </w:pPr>
            <w:r w:rsidRPr="00924F2E">
              <w:rPr>
                <w:rFonts w:ascii="Times New Roman" w:eastAsia="Times New Roman" w:hAnsi="Times New Roman" w:cs="Times New Roman"/>
                <w:bCs/>
                <w:sz w:val="20"/>
                <w:szCs w:val="20"/>
                <w:lang w:val="uk-UA" w:eastAsia="ru-RU"/>
              </w:rPr>
              <w:t>найменування</w:t>
            </w:r>
          </w:p>
        </w:tc>
        <w:tc>
          <w:tcPr>
            <w:tcW w:w="708" w:type="dxa"/>
            <w:vMerge/>
            <w:tcBorders>
              <w:left w:val="single" w:sz="4" w:space="0" w:color="auto"/>
              <w:bottom w:val="single" w:sz="4" w:space="0" w:color="auto"/>
              <w:right w:val="single" w:sz="4" w:space="0" w:color="auto"/>
            </w:tcBorders>
            <w:vAlign w:val="center"/>
            <w:hideMark/>
          </w:tcPr>
          <w:p w:rsidR="00924F2E" w:rsidRPr="00924F2E" w:rsidRDefault="00924F2E" w:rsidP="00924F2E">
            <w:pPr>
              <w:spacing w:after="0" w:line="240" w:lineRule="auto"/>
              <w:jc w:val="center"/>
              <w:rPr>
                <w:rFonts w:ascii="Times New Roman" w:eastAsia="Times New Roman" w:hAnsi="Times New Roman" w:cs="Times New Roman"/>
                <w:b/>
                <w:bCs/>
                <w:sz w:val="20"/>
                <w:szCs w:val="20"/>
                <w:lang w:val="uk-UA" w:eastAsia="ru-RU"/>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924F2E" w:rsidRPr="00924F2E" w:rsidRDefault="00924F2E" w:rsidP="00924F2E">
            <w:pPr>
              <w:spacing w:after="0" w:line="240" w:lineRule="auto"/>
              <w:rPr>
                <w:rFonts w:ascii="Times New Roman" w:eastAsia="Times New Roman" w:hAnsi="Times New Roman" w:cs="Times New Roman"/>
                <w:b/>
                <w:bCs/>
                <w:sz w:val="20"/>
                <w:szCs w:val="20"/>
                <w:lang w:val="uk-UA"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24F2E" w:rsidRPr="00924F2E" w:rsidRDefault="00924F2E" w:rsidP="00924F2E">
            <w:pPr>
              <w:spacing w:after="0" w:line="240" w:lineRule="auto"/>
              <w:jc w:val="center"/>
              <w:rPr>
                <w:rFonts w:ascii="Times New Roman" w:eastAsia="Times New Roman" w:hAnsi="Times New Roman" w:cs="Times New Roman"/>
                <w:bCs/>
                <w:sz w:val="20"/>
                <w:szCs w:val="20"/>
                <w:lang w:val="uk-UA" w:eastAsia="ru-RU"/>
              </w:rPr>
            </w:pPr>
            <w:r w:rsidRPr="00924F2E">
              <w:rPr>
                <w:rFonts w:ascii="Times New Roman" w:eastAsia="Times New Roman" w:hAnsi="Times New Roman" w:cs="Times New Roman"/>
                <w:bCs/>
                <w:sz w:val="20"/>
                <w:szCs w:val="20"/>
                <w:lang w:val="uk-UA" w:eastAsia="ru-RU"/>
              </w:rPr>
              <w:t>об’ємна витрата газопилового потоку м</w:t>
            </w:r>
            <w:r w:rsidRPr="00924F2E">
              <w:rPr>
                <w:rFonts w:ascii="Times New Roman" w:eastAsia="Times New Roman" w:hAnsi="Times New Roman" w:cs="Times New Roman"/>
                <w:bCs/>
                <w:sz w:val="20"/>
                <w:szCs w:val="20"/>
                <w:vertAlign w:val="superscript"/>
                <w:lang w:val="uk-UA" w:eastAsia="ru-RU"/>
              </w:rPr>
              <w:t>3</w:t>
            </w:r>
            <w:r w:rsidRPr="00924F2E">
              <w:rPr>
                <w:rFonts w:ascii="Times New Roman" w:eastAsia="Times New Roman" w:hAnsi="Times New Roman" w:cs="Times New Roman"/>
                <w:bCs/>
                <w:sz w:val="20"/>
                <w:szCs w:val="20"/>
                <w:lang w:val="uk-UA" w:eastAsia="ru-RU"/>
              </w:rPr>
              <w:t>/с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24F2E" w:rsidRPr="00924F2E" w:rsidRDefault="00924F2E" w:rsidP="00924F2E">
            <w:pPr>
              <w:spacing w:after="0" w:line="240" w:lineRule="auto"/>
              <w:jc w:val="center"/>
              <w:rPr>
                <w:rFonts w:ascii="Times New Roman" w:eastAsia="Times New Roman" w:hAnsi="Times New Roman" w:cs="Times New Roman"/>
                <w:bCs/>
                <w:sz w:val="20"/>
                <w:szCs w:val="20"/>
                <w:lang w:val="uk-UA" w:eastAsia="ru-RU"/>
              </w:rPr>
            </w:pPr>
            <w:r w:rsidRPr="00924F2E">
              <w:rPr>
                <w:rFonts w:ascii="Times New Roman" w:eastAsia="Times New Roman" w:hAnsi="Times New Roman" w:cs="Times New Roman"/>
                <w:bCs/>
                <w:sz w:val="20"/>
                <w:szCs w:val="20"/>
                <w:lang w:val="uk-UA" w:eastAsia="ru-RU"/>
              </w:rPr>
              <w:t>масова концентрація , мг/м</w:t>
            </w:r>
            <w:r w:rsidRPr="00924F2E">
              <w:rPr>
                <w:rFonts w:ascii="Times New Roman" w:eastAsia="Times New Roman" w:hAnsi="Times New Roman" w:cs="Times New Roman"/>
                <w:bCs/>
                <w:sz w:val="20"/>
                <w:szCs w:val="20"/>
                <w:vertAlign w:val="superscript"/>
                <w:lang w:val="uk-UA"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F2E" w:rsidRPr="00924F2E" w:rsidRDefault="00924F2E" w:rsidP="00924F2E">
            <w:pPr>
              <w:spacing w:after="0" w:line="240" w:lineRule="auto"/>
              <w:jc w:val="center"/>
              <w:rPr>
                <w:rFonts w:ascii="Times New Roman" w:eastAsia="Times New Roman" w:hAnsi="Times New Roman" w:cs="Times New Roman"/>
                <w:bCs/>
                <w:sz w:val="20"/>
                <w:szCs w:val="20"/>
                <w:lang w:val="uk-UA" w:eastAsia="ru-RU"/>
              </w:rPr>
            </w:pPr>
            <w:r w:rsidRPr="00924F2E">
              <w:rPr>
                <w:rFonts w:ascii="Times New Roman" w:eastAsia="Times New Roman" w:hAnsi="Times New Roman" w:cs="Times New Roman"/>
                <w:bCs/>
                <w:sz w:val="20"/>
                <w:szCs w:val="20"/>
                <w:lang w:val="uk-UA" w:eastAsia="ru-RU"/>
              </w:rPr>
              <w:t>масова витрата г/с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F2E" w:rsidRPr="00924F2E" w:rsidRDefault="00924F2E" w:rsidP="00924F2E">
            <w:pPr>
              <w:spacing w:after="0" w:line="240" w:lineRule="auto"/>
              <w:jc w:val="center"/>
              <w:rPr>
                <w:rFonts w:ascii="Times New Roman" w:eastAsia="Times New Roman" w:hAnsi="Times New Roman" w:cs="Times New Roman"/>
                <w:bCs/>
                <w:sz w:val="20"/>
                <w:szCs w:val="20"/>
                <w:lang w:val="uk-UA" w:eastAsia="ru-RU"/>
              </w:rPr>
            </w:pPr>
            <w:r w:rsidRPr="00924F2E">
              <w:rPr>
                <w:rFonts w:ascii="Times New Roman" w:eastAsia="Times New Roman" w:hAnsi="Times New Roman" w:cs="Times New Roman"/>
                <w:bCs/>
                <w:sz w:val="20"/>
                <w:szCs w:val="20"/>
                <w:lang w:val="uk-UA" w:eastAsia="ru-RU"/>
              </w:rPr>
              <w:t>об’ємна витрата газопилового потоку м</w:t>
            </w:r>
            <w:r w:rsidRPr="00924F2E">
              <w:rPr>
                <w:rFonts w:ascii="Times New Roman" w:eastAsia="Times New Roman" w:hAnsi="Times New Roman" w:cs="Times New Roman"/>
                <w:bCs/>
                <w:sz w:val="20"/>
                <w:szCs w:val="20"/>
                <w:vertAlign w:val="superscript"/>
                <w:lang w:val="uk-UA" w:eastAsia="ru-RU"/>
              </w:rPr>
              <w:t>3</w:t>
            </w:r>
            <w:r w:rsidRPr="00924F2E">
              <w:rPr>
                <w:rFonts w:ascii="Times New Roman" w:eastAsia="Times New Roman" w:hAnsi="Times New Roman" w:cs="Times New Roman"/>
                <w:bCs/>
                <w:sz w:val="20"/>
                <w:szCs w:val="20"/>
                <w:lang w:val="uk-UA" w:eastAsia="ru-RU"/>
              </w:rPr>
              <w:t>/с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24F2E" w:rsidRPr="00924F2E" w:rsidRDefault="00924F2E" w:rsidP="00924F2E">
            <w:pPr>
              <w:spacing w:after="0" w:line="240" w:lineRule="auto"/>
              <w:jc w:val="center"/>
              <w:rPr>
                <w:rFonts w:ascii="Times New Roman" w:eastAsia="Times New Roman" w:hAnsi="Times New Roman" w:cs="Times New Roman"/>
                <w:bCs/>
                <w:sz w:val="20"/>
                <w:szCs w:val="20"/>
                <w:lang w:val="uk-UA" w:eastAsia="ru-RU"/>
              </w:rPr>
            </w:pPr>
            <w:r w:rsidRPr="00924F2E">
              <w:rPr>
                <w:rFonts w:ascii="Times New Roman" w:eastAsia="Times New Roman" w:hAnsi="Times New Roman" w:cs="Times New Roman"/>
                <w:bCs/>
                <w:sz w:val="20"/>
                <w:szCs w:val="20"/>
                <w:lang w:val="uk-UA" w:eastAsia="ru-RU"/>
              </w:rPr>
              <w:t>масова концентрація , мг/м</w:t>
            </w:r>
            <w:r w:rsidRPr="00924F2E">
              <w:rPr>
                <w:rFonts w:ascii="Times New Roman" w:eastAsia="Times New Roman" w:hAnsi="Times New Roman" w:cs="Times New Roman"/>
                <w:bCs/>
                <w:sz w:val="20"/>
                <w:szCs w:val="20"/>
                <w:vertAlign w:val="superscript"/>
                <w:lang w:val="uk-UA" w:eastAsia="ru-RU"/>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F2E" w:rsidRPr="00924F2E" w:rsidRDefault="00924F2E" w:rsidP="00924F2E">
            <w:pPr>
              <w:spacing w:after="0" w:line="240" w:lineRule="auto"/>
              <w:jc w:val="center"/>
              <w:rPr>
                <w:rFonts w:ascii="Times New Roman" w:eastAsia="Times New Roman" w:hAnsi="Times New Roman" w:cs="Times New Roman"/>
                <w:bCs/>
                <w:sz w:val="20"/>
                <w:szCs w:val="20"/>
                <w:lang w:val="uk-UA" w:eastAsia="ru-RU"/>
              </w:rPr>
            </w:pPr>
            <w:r w:rsidRPr="00924F2E">
              <w:rPr>
                <w:rFonts w:ascii="Times New Roman" w:eastAsia="Times New Roman" w:hAnsi="Times New Roman" w:cs="Times New Roman"/>
                <w:bCs/>
                <w:sz w:val="20"/>
                <w:szCs w:val="20"/>
                <w:lang w:val="uk-UA" w:eastAsia="ru-RU"/>
              </w:rPr>
              <w:t>масова витрата г/с</w:t>
            </w:r>
          </w:p>
        </w:tc>
        <w:tc>
          <w:tcPr>
            <w:tcW w:w="709" w:type="dxa"/>
            <w:vMerge/>
            <w:tcBorders>
              <w:left w:val="single" w:sz="4" w:space="0" w:color="auto"/>
              <w:bottom w:val="single" w:sz="4" w:space="0" w:color="auto"/>
              <w:right w:val="single" w:sz="4" w:space="0" w:color="auto"/>
            </w:tcBorders>
            <w:vAlign w:val="center"/>
            <w:hideMark/>
          </w:tcPr>
          <w:p w:rsidR="00924F2E" w:rsidRPr="00924F2E" w:rsidRDefault="00924F2E" w:rsidP="00924F2E">
            <w:pPr>
              <w:spacing w:after="0" w:line="240" w:lineRule="auto"/>
              <w:rPr>
                <w:rFonts w:ascii="Century Schoolbook" w:eastAsia="Times New Roman" w:hAnsi="Century Schoolbook" w:cs="Times New Roman"/>
                <w:b/>
                <w:bCs/>
                <w:sz w:val="20"/>
                <w:szCs w:val="20"/>
                <w:lang w:val="uk-UA" w:eastAsia="ru-RU"/>
              </w:rPr>
            </w:pPr>
          </w:p>
        </w:tc>
      </w:tr>
      <w:tr w:rsidR="00924F2E" w:rsidRPr="00924F2E" w:rsidTr="00924F2E">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0"/>
                <w:szCs w:val="20"/>
                <w:lang w:val="uk-UA" w:eastAsia="ru-RU"/>
              </w:rPr>
            </w:pPr>
            <w:r w:rsidRPr="00924F2E">
              <w:rPr>
                <w:rFonts w:ascii="Times New Roman" w:eastAsia="Times New Roman" w:hAnsi="Times New Roman" w:cs="Times New Roman"/>
                <w:bCs/>
                <w:sz w:val="20"/>
                <w:szCs w:val="20"/>
                <w:lang w:val="uk-UA" w:eastAsia="ru-RU"/>
              </w:rPr>
              <w:t>1</w:t>
            </w:r>
          </w:p>
        </w:tc>
        <w:tc>
          <w:tcPr>
            <w:tcW w:w="567" w:type="dxa"/>
            <w:tcBorders>
              <w:top w:val="single" w:sz="4" w:space="0" w:color="auto"/>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0"/>
                <w:szCs w:val="20"/>
                <w:lang w:val="uk-UA" w:eastAsia="ru-RU"/>
              </w:rPr>
            </w:pPr>
            <w:r w:rsidRPr="00924F2E">
              <w:rPr>
                <w:rFonts w:ascii="Times New Roman" w:eastAsia="Times New Roman" w:hAnsi="Times New Roman" w:cs="Times New Roman"/>
                <w:bCs/>
                <w:sz w:val="20"/>
                <w:szCs w:val="20"/>
                <w:lang w:val="uk-UA" w:eastAsia="ru-RU"/>
              </w:rPr>
              <w:t>2</w:t>
            </w:r>
          </w:p>
        </w:tc>
        <w:tc>
          <w:tcPr>
            <w:tcW w:w="710" w:type="dxa"/>
            <w:tcBorders>
              <w:top w:val="single" w:sz="4" w:space="0" w:color="auto"/>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0"/>
                <w:szCs w:val="20"/>
                <w:lang w:val="uk-UA" w:eastAsia="ru-RU"/>
              </w:rPr>
            </w:pPr>
            <w:r w:rsidRPr="00924F2E">
              <w:rPr>
                <w:rFonts w:ascii="Times New Roman" w:eastAsia="Times New Roman" w:hAnsi="Times New Roman" w:cs="Times New Roman"/>
                <w:bCs/>
                <w:sz w:val="20"/>
                <w:szCs w:val="20"/>
                <w:lang w:val="uk-UA" w:eastAsia="ru-RU"/>
              </w:rPr>
              <w:t>3</w:t>
            </w:r>
          </w:p>
        </w:tc>
        <w:tc>
          <w:tcPr>
            <w:tcW w:w="992" w:type="dxa"/>
            <w:tcBorders>
              <w:top w:val="single" w:sz="4" w:space="0" w:color="auto"/>
              <w:left w:val="nil"/>
              <w:bottom w:val="single" w:sz="4" w:space="0" w:color="auto"/>
              <w:right w:val="single" w:sz="4" w:space="0" w:color="auto"/>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Cs/>
                <w:sz w:val="20"/>
                <w:szCs w:val="20"/>
                <w:lang w:val="uk-UA" w:eastAsia="ru-RU"/>
              </w:rPr>
            </w:pPr>
            <w:r w:rsidRPr="00924F2E">
              <w:rPr>
                <w:rFonts w:ascii="Times New Roman" w:eastAsia="Times New Roman" w:hAnsi="Times New Roman" w:cs="Times New Roman"/>
                <w:bCs/>
                <w:sz w:val="20"/>
                <w:szCs w:val="20"/>
                <w:lang w:val="uk-UA" w:eastAsia="ru-RU"/>
              </w:rPr>
              <w:t>4</w:t>
            </w:r>
          </w:p>
        </w:tc>
        <w:tc>
          <w:tcPr>
            <w:tcW w:w="709" w:type="dxa"/>
            <w:tcBorders>
              <w:top w:val="single" w:sz="4" w:space="0" w:color="auto"/>
              <w:left w:val="nil"/>
              <w:bottom w:val="single" w:sz="4" w:space="0" w:color="auto"/>
              <w:right w:val="single" w:sz="4" w:space="0" w:color="auto"/>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Cs/>
                <w:sz w:val="20"/>
                <w:szCs w:val="20"/>
                <w:lang w:val="uk-UA" w:eastAsia="ru-RU"/>
              </w:rPr>
            </w:pPr>
            <w:r w:rsidRPr="00924F2E">
              <w:rPr>
                <w:rFonts w:ascii="Times New Roman" w:eastAsia="Times New Roman" w:hAnsi="Times New Roman" w:cs="Times New Roman"/>
                <w:bCs/>
                <w:sz w:val="20"/>
                <w:szCs w:val="20"/>
                <w:lang w:val="uk-UA" w:eastAsia="ru-RU"/>
              </w:rPr>
              <w:t>5</w:t>
            </w:r>
          </w:p>
        </w:tc>
        <w:tc>
          <w:tcPr>
            <w:tcW w:w="708" w:type="dxa"/>
            <w:tcBorders>
              <w:top w:val="single" w:sz="4" w:space="0" w:color="auto"/>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0"/>
                <w:szCs w:val="20"/>
                <w:lang w:val="uk-UA" w:eastAsia="ru-RU"/>
              </w:rPr>
            </w:pPr>
            <w:r w:rsidRPr="00924F2E">
              <w:rPr>
                <w:rFonts w:ascii="Times New Roman" w:eastAsia="Times New Roman" w:hAnsi="Times New Roman" w:cs="Times New Roman"/>
                <w:bCs/>
                <w:sz w:val="20"/>
                <w:szCs w:val="20"/>
                <w:lang w:val="uk-UA" w:eastAsia="ru-RU"/>
              </w:rPr>
              <w:t>6</w:t>
            </w:r>
          </w:p>
        </w:tc>
        <w:tc>
          <w:tcPr>
            <w:tcW w:w="426" w:type="dxa"/>
            <w:tcBorders>
              <w:top w:val="single" w:sz="4" w:space="0" w:color="auto"/>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0"/>
                <w:szCs w:val="20"/>
                <w:lang w:val="uk-UA" w:eastAsia="ru-RU"/>
              </w:rPr>
            </w:pPr>
            <w:r w:rsidRPr="00924F2E">
              <w:rPr>
                <w:rFonts w:ascii="Times New Roman" w:eastAsia="Times New Roman" w:hAnsi="Times New Roman" w:cs="Times New Roman"/>
                <w:bCs/>
                <w:sz w:val="20"/>
                <w:szCs w:val="20"/>
                <w:lang w:val="uk-UA" w:eastAsia="ru-RU"/>
              </w:rPr>
              <w:t>7</w:t>
            </w:r>
          </w:p>
        </w:tc>
        <w:tc>
          <w:tcPr>
            <w:tcW w:w="992" w:type="dxa"/>
            <w:tcBorders>
              <w:top w:val="single" w:sz="4" w:space="0" w:color="auto"/>
              <w:left w:val="nil"/>
              <w:bottom w:val="single" w:sz="4" w:space="0" w:color="auto"/>
              <w:right w:val="single" w:sz="4" w:space="0" w:color="auto"/>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Cs/>
                <w:sz w:val="20"/>
                <w:szCs w:val="20"/>
                <w:lang w:val="uk-UA" w:eastAsia="ru-RU"/>
              </w:rPr>
            </w:pPr>
            <w:r w:rsidRPr="00924F2E">
              <w:rPr>
                <w:rFonts w:ascii="Times New Roman" w:eastAsia="Times New Roman" w:hAnsi="Times New Roman" w:cs="Times New Roman"/>
                <w:bCs/>
                <w:sz w:val="20"/>
                <w:szCs w:val="20"/>
                <w:lang w:val="uk-UA" w:eastAsia="ru-RU"/>
              </w:rPr>
              <w:t>8</w:t>
            </w:r>
          </w:p>
        </w:tc>
        <w:tc>
          <w:tcPr>
            <w:tcW w:w="992" w:type="dxa"/>
            <w:tcBorders>
              <w:top w:val="single" w:sz="4" w:space="0" w:color="auto"/>
              <w:left w:val="nil"/>
              <w:bottom w:val="single" w:sz="4" w:space="0" w:color="auto"/>
              <w:right w:val="single" w:sz="4" w:space="0" w:color="auto"/>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Cs/>
                <w:sz w:val="20"/>
                <w:szCs w:val="20"/>
                <w:lang w:val="uk-UA" w:eastAsia="ru-RU"/>
              </w:rPr>
            </w:pPr>
            <w:r w:rsidRPr="00924F2E">
              <w:rPr>
                <w:rFonts w:ascii="Times New Roman" w:eastAsia="Times New Roman" w:hAnsi="Times New Roman" w:cs="Times New Roman"/>
                <w:bCs/>
                <w:sz w:val="20"/>
                <w:szCs w:val="20"/>
                <w:lang w:val="uk-UA" w:eastAsia="ru-RU"/>
              </w:rPr>
              <w:t>9</w:t>
            </w:r>
          </w:p>
        </w:tc>
        <w:tc>
          <w:tcPr>
            <w:tcW w:w="1134" w:type="dxa"/>
            <w:tcBorders>
              <w:top w:val="single" w:sz="4" w:space="0" w:color="auto"/>
              <w:left w:val="nil"/>
              <w:bottom w:val="single" w:sz="4" w:space="0" w:color="auto"/>
              <w:right w:val="single" w:sz="4" w:space="0" w:color="auto"/>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Cs/>
                <w:sz w:val="20"/>
                <w:szCs w:val="20"/>
                <w:lang w:val="uk-UA" w:eastAsia="ru-RU"/>
              </w:rPr>
            </w:pPr>
            <w:r w:rsidRPr="00924F2E">
              <w:rPr>
                <w:rFonts w:ascii="Times New Roman" w:eastAsia="Times New Roman" w:hAnsi="Times New Roman" w:cs="Times New Roman"/>
                <w:bCs/>
                <w:sz w:val="20"/>
                <w:szCs w:val="20"/>
                <w:lang w:val="uk-UA" w:eastAsia="ru-RU"/>
              </w:rPr>
              <w:t>10</w:t>
            </w:r>
          </w:p>
        </w:tc>
        <w:tc>
          <w:tcPr>
            <w:tcW w:w="1134" w:type="dxa"/>
            <w:tcBorders>
              <w:top w:val="single" w:sz="4" w:space="0" w:color="auto"/>
              <w:left w:val="nil"/>
              <w:bottom w:val="single" w:sz="4" w:space="0" w:color="auto"/>
              <w:right w:val="single" w:sz="4" w:space="0" w:color="auto"/>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Cs/>
                <w:sz w:val="20"/>
                <w:szCs w:val="20"/>
                <w:lang w:val="uk-UA" w:eastAsia="ru-RU"/>
              </w:rPr>
            </w:pPr>
            <w:r w:rsidRPr="00924F2E">
              <w:rPr>
                <w:rFonts w:ascii="Times New Roman" w:eastAsia="Times New Roman" w:hAnsi="Times New Roman" w:cs="Times New Roman"/>
                <w:bCs/>
                <w:sz w:val="20"/>
                <w:szCs w:val="20"/>
                <w:lang w:val="uk-UA" w:eastAsia="ru-RU"/>
              </w:rPr>
              <w:t>11</w:t>
            </w:r>
          </w:p>
        </w:tc>
        <w:tc>
          <w:tcPr>
            <w:tcW w:w="992" w:type="dxa"/>
            <w:tcBorders>
              <w:top w:val="single" w:sz="4" w:space="0" w:color="auto"/>
              <w:left w:val="nil"/>
              <w:bottom w:val="single" w:sz="4" w:space="0" w:color="auto"/>
              <w:right w:val="single" w:sz="4" w:space="0" w:color="auto"/>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Cs/>
                <w:sz w:val="20"/>
                <w:szCs w:val="20"/>
                <w:lang w:val="uk-UA" w:eastAsia="ru-RU"/>
              </w:rPr>
            </w:pPr>
            <w:r w:rsidRPr="00924F2E">
              <w:rPr>
                <w:rFonts w:ascii="Times New Roman" w:eastAsia="Times New Roman" w:hAnsi="Times New Roman" w:cs="Times New Roman"/>
                <w:bCs/>
                <w:sz w:val="20"/>
                <w:szCs w:val="20"/>
                <w:lang w:val="uk-UA" w:eastAsia="ru-RU"/>
              </w:rPr>
              <w:t>12</w:t>
            </w:r>
          </w:p>
        </w:tc>
        <w:tc>
          <w:tcPr>
            <w:tcW w:w="709" w:type="dxa"/>
            <w:tcBorders>
              <w:top w:val="single" w:sz="4" w:space="0" w:color="auto"/>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0"/>
                <w:szCs w:val="20"/>
                <w:lang w:val="uk-UA" w:eastAsia="ru-RU"/>
              </w:rPr>
            </w:pPr>
            <w:r w:rsidRPr="00924F2E">
              <w:rPr>
                <w:rFonts w:ascii="Times New Roman" w:eastAsia="Times New Roman" w:hAnsi="Times New Roman" w:cs="Times New Roman"/>
                <w:bCs/>
                <w:sz w:val="20"/>
                <w:szCs w:val="20"/>
                <w:lang w:val="uk-UA" w:eastAsia="ru-RU"/>
              </w:rPr>
              <w:t>13</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924F2E" w:rsidRPr="00924F2E" w:rsidRDefault="00924F2E" w:rsidP="00924F2E">
            <w:pPr>
              <w:spacing w:after="0" w:line="240" w:lineRule="auto"/>
              <w:jc w:val="center"/>
              <w:rPr>
                <w:rFonts w:ascii="Times New Roman" w:eastAsia="Times New Roman" w:hAnsi="Times New Roman" w:cs="Times New Roman"/>
                <w:bCs/>
                <w:sz w:val="20"/>
                <w:szCs w:val="20"/>
                <w:lang w:val="uk-UA" w:eastAsia="ru-RU"/>
              </w:rPr>
            </w:pPr>
            <w:r w:rsidRPr="00924F2E">
              <w:rPr>
                <w:rFonts w:ascii="Times New Roman" w:eastAsia="Times New Roman" w:hAnsi="Times New Roman" w:cs="Times New Roman"/>
                <w:bCs/>
                <w:sz w:val="20"/>
                <w:szCs w:val="20"/>
                <w:lang w:val="uk-UA" w:eastAsia="ru-RU"/>
              </w:rPr>
              <w:t>14</w:t>
            </w:r>
          </w:p>
        </w:tc>
      </w:tr>
      <w:tr w:rsidR="00924F2E" w:rsidRPr="00924F2E" w:rsidTr="00924F2E">
        <w:tc>
          <w:tcPr>
            <w:tcW w:w="11199" w:type="dxa"/>
            <w:gridSpan w:val="14"/>
            <w:tcBorders>
              <w:top w:val="nil"/>
              <w:left w:val="single" w:sz="4" w:space="0" w:color="auto"/>
              <w:bottom w:val="single" w:sz="4" w:space="0" w:color="auto"/>
              <w:right w:val="single" w:sz="4" w:space="0" w:color="auto"/>
            </w:tcBorders>
            <w:shd w:val="clear" w:color="auto" w:fill="auto"/>
          </w:tcPr>
          <w:p w:rsidR="00924F2E" w:rsidRPr="00924F2E" w:rsidRDefault="00924F2E" w:rsidP="00924F2E">
            <w:pPr>
              <w:spacing w:after="0" w:line="240" w:lineRule="auto"/>
              <w:rPr>
                <w:rFonts w:ascii="Century Schoolbook" w:eastAsia="Times New Roman" w:hAnsi="Century Schoolbook" w:cs="Times New Roman"/>
                <w:sz w:val="20"/>
                <w:szCs w:val="20"/>
                <w:lang w:val="uk-UA" w:eastAsia="ru-RU"/>
              </w:rPr>
            </w:pPr>
            <w:r w:rsidRPr="00924F2E">
              <w:rPr>
                <w:rFonts w:ascii="Times New Roman" w:eastAsia="Times New Roman" w:hAnsi="Times New Roman" w:cs="Times New Roman"/>
                <w:sz w:val="28"/>
                <w:szCs w:val="28"/>
                <w:lang w:val="uk-UA" w:eastAsia="ru-RU"/>
              </w:rPr>
              <w:t>Характеристика не наводиться (устаткування очистки газів на об’єкти відсутні)</w:t>
            </w:r>
          </w:p>
        </w:tc>
      </w:tr>
    </w:tbl>
    <w:p w:rsidR="00924F2E" w:rsidRPr="00924F2E" w:rsidRDefault="00924F2E" w:rsidP="00924F2E">
      <w:pPr>
        <w:spacing w:after="0" w:line="240" w:lineRule="auto"/>
        <w:jc w:val="center"/>
        <w:rPr>
          <w:rFonts w:ascii="Times New Roman" w:eastAsia="Calibri" w:hAnsi="Times New Roman" w:cs="Times New Roman"/>
          <w:i/>
          <w:sz w:val="28"/>
          <w:szCs w:val="28"/>
          <w:lang w:val="uk-UA"/>
        </w:rPr>
      </w:pPr>
    </w:p>
    <w:p w:rsidR="00924F2E" w:rsidRPr="00924F2E" w:rsidRDefault="00924F2E" w:rsidP="00924F2E">
      <w:pPr>
        <w:spacing w:after="0" w:line="240" w:lineRule="auto"/>
        <w:ind w:firstLine="567"/>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Потенційні обсяги викидів забруднюючих речовин в атмосферне повітря стаціонарними джерелами від об’єкта/промислового майданчика та дані щодо потенційних обсягів викидів забруднюючих речовин від виробничих і технологічних процесів, технологічного устаткування (установок), інформація надана за формою, наведеною у таблицях 6.7., 6.8.</w:t>
      </w:r>
    </w:p>
    <w:p w:rsidR="00924F2E" w:rsidRPr="00924F2E" w:rsidRDefault="00924F2E" w:rsidP="00924F2E">
      <w:pPr>
        <w:spacing w:after="0" w:line="240" w:lineRule="auto"/>
        <w:ind w:firstLine="708"/>
        <w:jc w:val="center"/>
        <w:rPr>
          <w:rFonts w:ascii="Century Schoolbook" w:eastAsia="Calibri" w:hAnsi="Century Schoolbook" w:cs="Times New Roman"/>
          <w:i/>
          <w:sz w:val="24"/>
          <w:szCs w:val="24"/>
          <w:lang w:val="uk-UA"/>
        </w:rPr>
      </w:pPr>
    </w:p>
    <w:tbl>
      <w:tblPr>
        <w:tblW w:w="10348" w:type="dxa"/>
        <w:tblInd w:w="-601" w:type="dxa"/>
        <w:tblLayout w:type="fixed"/>
        <w:tblLook w:val="04A0" w:firstRow="1" w:lastRow="0" w:firstColumn="1" w:lastColumn="0" w:noHBand="0" w:noVBand="1"/>
      </w:tblPr>
      <w:tblGrid>
        <w:gridCol w:w="1560"/>
        <w:gridCol w:w="5670"/>
        <w:gridCol w:w="3118"/>
      </w:tblGrid>
      <w:tr w:rsidR="00924F2E" w:rsidRPr="00924F2E" w:rsidTr="00924F2E">
        <w:tc>
          <w:tcPr>
            <w:tcW w:w="10348" w:type="dxa"/>
            <w:gridSpan w:val="3"/>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i/>
                <w:sz w:val="28"/>
                <w:szCs w:val="28"/>
                <w:lang w:val="uk-UA" w:eastAsia="ru-RU"/>
              </w:rPr>
            </w:pPr>
            <w:r w:rsidRPr="00924F2E">
              <w:rPr>
                <w:rFonts w:ascii="Times New Roman" w:eastAsia="Times New Roman" w:hAnsi="Times New Roman" w:cs="Times New Roman"/>
                <w:i/>
                <w:sz w:val="28"/>
                <w:szCs w:val="28"/>
                <w:lang w:val="uk-UA" w:eastAsia="ru-RU"/>
              </w:rPr>
              <w:t>Таблиця 6.7.</w:t>
            </w:r>
            <w:r w:rsidRPr="00924F2E">
              <w:rPr>
                <w:rFonts w:ascii="Times New Roman" w:eastAsia="Times New Roman" w:hAnsi="Times New Roman" w:cs="Times New Roman"/>
                <w:sz w:val="28"/>
                <w:szCs w:val="28"/>
                <w:lang w:val="uk-UA" w:eastAsia="ru-RU"/>
              </w:rPr>
              <w:t>Дані щодо потенційних обсягів викидів забруднюючих речовин в атмосферне повітря стаціонарними джерелами від об’єкта /промислового майданчика</w:t>
            </w:r>
          </w:p>
        </w:tc>
      </w:tr>
      <w:tr w:rsidR="00924F2E" w:rsidRPr="00924F2E" w:rsidTr="00924F2E">
        <w:tc>
          <w:tcPr>
            <w:tcW w:w="10348" w:type="dxa"/>
            <w:gridSpan w:val="3"/>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i/>
                <w:sz w:val="28"/>
                <w:szCs w:val="28"/>
                <w:lang w:val="uk-UA" w:eastAsia="ru-RU"/>
              </w:rPr>
            </w:pPr>
          </w:p>
        </w:tc>
      </w:tr>
      <w:tr w:rsidR="00924F2E" w:rsidRPr="00924F2E" w:rsidTr="00924F2E">
        <w:trPr>
          <w:trHeight w:val="57"/>
        </w:trPr>
        <w:tc>
          <w:tcPr>
            <w:tcW w:w="72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Забруднююча речовина</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Потенційний викид забруднюючої речовини, </w:t>
            </w:r>
            <w:proofErr w:type="spellStart"/>
            <w:r w:rsidRPr="00924F2E">
              <w:rPr>
                <w:rFonts w:ascii="Times New Roman" w:eastAsia="Times New Roman" w:hAnsi="Times New Roman" w:cs="Times New Roman"/>
                <w:sz w:val="24"/>
                <w:szCs w:val="24"/>
                <w:lang w:val="uk-UA" w:eastAsia="ru-RU"/>
              </w:rPr>
              <w:t>тонн</w:t>
            </w:r>
            <w:proofErr w:type="spellEnd"/>
            <w:r w:rsidRPr="00924F2E">
              <w:rPr>
                <w:rFonts w:ascii="Times New Roman" w:eastAsia="Times New Roman" w:hAnsi="Times New Roman" w:cs="Times New Roman"/>
                <w:sz w:val="24"/>
                <w:szCs w:val="24"/>
                <w:lang w:val="uk-UA" w:eastAsia="ru-RU"/>
              </w:rPr>
              <w:t>, з трьома десятковими знаками</w:t>
            </w:r>
          </w:p>
        </w:tc>
      </w:tr>
      <w:tr w:rsidR="00924F2E" w:rsidRPr="00924F2E" w:rsidTr="00924F2E">
        <w:trPr>
          <w:trHeight w:val="57"/>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код</w:t>
            </w:r>
          </w:p>
        </w:tc>
        <w:tc>
          <w:tcPr>
            <w:tcW w:w="5670" w:type="dxa"/>
            <w:tcBorders>
              <w:top w:val="nil"/>
              <w:left w:val="nil"/>
              <w:bottom w:val="single" w:sz="4" w:space="0" w:color="auto"/>
              <w:right w:val="single" w:sz="4" w:space="0" w:color="auto"/>
            </w:tcBorders>
            <w:shd w:val="clear" w:color="auto" w:fill="auto"/>
            <w:vAlign w:val="center"/>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найменування</w:t>
            </w:r>
          </w:p>
        </w:tc>
        <w:tc>
          <w:tcPr>
            <w:tcW w:w="3118" w:type="dxa"/>
            <w:vMerge/>
            <w:tcBorders>
              <w:top w:val="nil"/>
              <w:left w:val="single" w:sz="4" w:space="0" w:color="auto"/>
              <w:bottom w:val="single" w:sz="4" w:space="0" w:color="auto"/>
              <w:right w:val="single" w:sz="4" w:space="0" w:color="auto"/>
            </w:tcBorders>
            <w:vAlign w:val="center"/>
            <w:hideMark/>
          </w:tcPr>
          <w:p w:rsidR="00924F2E" w:rsidRPr="00924F2E" w:rsidRDefault="00924F2E" w:rsidP="00924F2E">
            <w:pPr>
              <w:spacing w:after="0" w:line="240" w:lineRule="auto"/>
              <w:rPr>
                <w:rFonts w:ascii="Times New Roman" w:eastAsia="Times New Roman" w:hAnsi="Times New Roman" w:cs="Times New Roman"/>
                <w:sz w:val="24"/>
                <w:szCs w:val="24"/>
                <w:lang w:eastAsia="ru-RU"/>
              </w:rPr>
            </w:pPr>
          </w:p>
        </w:tc>
      </w:tr>
      <w:tr w:rsidR="00924F2E" w:rsidRPr="00924F2E" w:rsidTr="00924F2E">
        <w:trPr>
          <w:trHeight w:val="57"/>
        </w:trPr>
        <w:tc>
          <w:tcPr>
            <w:tcW w:w="1560"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1</w:t>
            </w:r>
          </w:p>
        </w:tc>
        <w:tc>
          <w:tcPr>
            <w:tcW w:w="567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2</w:t>
            </w:r>
          </w:p>
        </w:tc>
        <w:tc>
          <w:tcPr>
            <w:tcW w:w="3118"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3</w:t>
            </w:r>
          </w:p>
        </w:tc>
      </w:tr>
      <w:tr w:rsidR="00924F2E" w:rsidRPr="00924F2E" w:rsidTr="00924F2E">
        <w:trPr>
          <w:trHeight w:val="57"/>
        </w:trPr>
        <w:tc>
          <w:tcPr>
            <w:tcW w:w="1560"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
                <w:bCs/>
                <w:sz w:val="24"/>
                <w:szCs w:val="24"/>
                <w:lang w:val="uk-UA" w:eastAsia="ru-RU"/>
              </w:rPr>
            </w:pPr>
            <w:r w:rsidRPr="00924F2E">
              <w:rPr>
                <w:rFonts w:ascii="Times New Roman" w:eastAsia="Times New Roman" w:hAnsi="Times New Roman" w:cs="Times New Roman"/>
                <w:b/>
                <w:bCs/>
                <w:sz w:val="24"/>
                <w:szCs w:val="24"/>
                <w:lang w:val="uk-UA" w:eastAsia="ru-RU"/>
              </w:rPr>
              <w:t>00000</w:t>
            </w:r>
          </w:p>
        </w:tc>
        <w:tc>
          <w:tcPr>
            <w:tcW w:w="567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
                <w:bCs/>
                <w:sz w:val="24"/>
                <w:szCs w:val="24"/>
                <w:lang w:val="uk-UA" w:eastAsia="ru-RU"/>
              </w:rPr>
            </w:pPr>
            <w:r w:rsidRPr="00924F2E">
              <w:rPr>
                <w:rFonts w:ascii="Times New Roman" w:eastAsia="Times New Roman" w:hAnsi="Times New Roman" w:cs="Times New Roman"/>
                <w:b/>
                <w:bCs/>
                <w:sz w:val="24"/>
                <w:szCs w:val="24"/>
                <w:lang w:val="uk-UA" w:eastAsia="ru-RU"/>
              </w:rPr>
              <w:t>Усього для об’єкта/ промислового майданчика</w:t>
            </w:r>
          </w:p>
        </w:tc>
        <w:tc>
          <w:tcPr>
            <w:tcW w:w="3118"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
                <w:bCs/>
                <w:sz w:val="24"/>
                <w:szCs w:val="24"/>
                <w:lang w:val="uk-UA" w:eastAsia="ru-RU"/>
              </w:rPr>
            </w:pPr>
            <w:r w:rsidRPr="00924F2E">
              <w:rPr>
                <w:rFonts w:ascii="Times New Roman" w:eastAsia="Times New Roman" w:hAnsi="Times New Roman" w:cs="Times New Roman"/>
                <w:b/>
                <w:bCs/>
                <w:sz w:val="24"/>
                <w:szCs w:val="24"/>
                <w:lang w:val="uk-UA" w:eastAsia="ru-RU"/>
              </w:rPr>
              <w:t>16,870</w:t>
            </w:r>
          </w:p>
        </w:tc>
      </w:tr>
      <w:tr w:rsidR="00924F2E" w:rsidRPr="00924F2E" w:rsidTr="00924F2E">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lastRenderedPageBreak/>
              <w:t>01001</w:t>
            </w:r>
          </w:p>
        </w:tc>
        <w:tc>
          <w:tcPr>
            <w:tcW w:w="567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Арсен та його сполуки (у перерахунку на арсен) </w:t>
            </w:r>
          </w:p>
        </w:tc>
        <w:tc>
          <w:tcPr>
            <w:tcW w:w="3118"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0,000</w:t>
            </w:r>
          </w:p>
        </w:tc>
      </w:tr>
      <w:tr w:rsidR="00924F2E" w:rsidRPr="00924F2E" w:rsidTr="00924F2E">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01003</w:t>
            </w:r>
          </w:p>
        </w:tc>
        <w:tc>
          <w:tcPr>
            <w:tcW w:w="567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Залізо та його сполуки (у перерахунку на залізо)</w:t>
            </w:r>
          </w:p>
        </w:tc>
        <w:tc>
          <w:tcPr>
            <w:tcW w:w="3118"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0,000</w:t>
            </w:r>
          </w:p>
        </w:tc>
      </w:tr>
      <w:tr w:rsidR="00924F2E" w:rsidRPr="00924F2E" w:rsidTr="00924F2E">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01005</w:t>
            </w:r>
          </w:p>
        </w:tc>
        <w:tc>
          <w:tcPr>
            <w:tcW w:w="567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Мідь та її сполуки  (у перерахунку на мідь)</w:t>
            </w:r>
          </w:p>
        </w:tc>
        <w:tc>
          <w:tcPr>
            <w:tcW w:w="3118"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0,000</w:t>
            </w:r>
          </w:p>
        </w:tc>
      </w:tr>
      <w:tr w:rsidR="00924F2E" w:rsidRPr="00924F2E" w:rsidTr="00924F2E">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01006</w:t>
            </w:r>
          </w:p>
        </w:tc>
        <w:tc>
          <w:tcPr>
            <w:tcW w:w="567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Нікель та його сполуки (у перерахунку на нікель)</w:t>
            </w:r>
          </w:p>
        </w:tc>
        <w:tc>
          <w:tcPr>
            <w:tcW w:w="3118"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0,000</w:t>
            </w:r>
          </w:p>
        </w:tc>
      </w:tr>
      <w:tr w:rsidR="00924F2E" w:rsidRPr="00924F2E" w:rsidTr="00924F2E">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01007</w:t>
            </w:r>
          </w:p>
        </w:tc>
        <w:tc>
          <w:tcPr>
            <w:tcW w:w="567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Ртуть та її сполуки (у перерахунку на ртуть) </w:t>
            </w:r>
          </w:p>
        </w:tc>
        <w:tc>
          <w:tcPr>
            <w:tcW w:w="3118"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0,000</w:t>
            </w:r>
          </w:p>
        </w:tc>
      </w:tr>
      <w:tr w:rsidR="00924F2E" w:rsidRPr="00924F2E" w:rsidTr="00924F2E">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01009</w:t>
            </w:r>
          </w:p>
        </w:tc>
        <w:tc>
          <w:tcPr>
            <w:tcW w:w="567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Свинець та його сполуки  (у перерахунку на свинець) </w:t>
            </w:r>
          </w:p>
        </w:tc>
        <w:tc>
          <w:tcPr>
            <w:tcW w:w="3118"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0,000</w:t>
            </w:r>
          </w:p>
        </w:tc>
      </w:tr>
      <w:tr w:rsidR="00924F2E" w:rsidRPr="00924F2E" w:rsidTr="00924F2E">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01010</w:t>
            </w:r>
          </w:p>
        </w:tc>
        <w:tc>
          <w:tcPr>
            <w:tcW w:w="567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Хром та його сполуки  (у перерахунку на триоксид хрому)</w:t>
            </w:r>
          </w:p>
        </w:tc>
        <w:tc>
          <w:tcPr>
            <w:tcW w:w="3118"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0,000</w:t>
            </w:r>
          </w:p>
        </w:tc>
      </w:tr>
      <w:tr w:rsidR="00924F2E" w:rsidRPr="00924F2E" w:rsidTr="00924F2E">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01011</w:t>
            </w:r>
          </w:p>
        </w:tc>
        <w:tc>
          <w:tcPr>
            <w:tcW w:w="567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Цинк та його сполуки (у перерахунку на цинк)</w:t>
            </w:r>
          </w:p>
        </w:tc>
        <w:tc>
          <w:tcPr>
            <w:tcW w:w="3118"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0,000</w:t>
            </w:r>
          </w:p>
        </w:tc>
      </w:tr>
      <w:tr w:rsidR="00924F2E" w:rsidRPr="00924F2E" w:rsidTr="00924F2E">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01104</w:t>
            </w:r>
          </w:p>
        </w:tc>
        <w:tc>
          <w:tcPr>
            <w:tcW w:w="567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Манган та його сполуки (у перерахунку на діоксид мангану )</w:t>
            </w:r>
          </w:p>
        </w:tc>
        <w:tc>
          <w:tcPr>
            <w:tcW w:w="3118"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0,000</w:t>
            </w:r>
          </w:p>
        </w:tc>
      </w:tr>
      <w:tr w:rsidR="00924F2E" w:rsidRPr="00924F2E" w:rsidTr="00924F2E">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03000</w:t>
            </w:r>
          </w:p>
        </w:tc>
        <w:tc>
          <w:tcPr>
            <w:tcW w:w="567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Речовини у вигляді суспендованих твердих частинок (мікрочастинки та волокна )</w:t>
            </w:r>
          </w:p>
        </w:tc>
        <w:tc>
          <w:tcPr>
            <w:tcW w:w="3118"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1,033</w:t>
            </w:r>
          </w:p>
        </w:tc>
      </w:tr>
      <w:tr w:rsidR="00924F2E" w:rsidRPr="00924F2E" w:rsidTr="00924F2E">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04001</w:t>
            </w:r>
          </w:p>
        </w:tc>
        <w:tc>
          <w:tcPr>
            <w:tcW w:w="567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Оксиди азоту (у перерахунку на діоксид азоту </w:t>
            </w:r>
          </w:p>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[NO + NО</w:t>
            </w:r>
            <w:r w:rsidRPr="00924F2E">
              <w:rPr>
                <w:rFonts w:ascii="Times New Roman" w:eastAsia="Times New Roman" w:hAnsi="Times New Roman" w:cs="Times New Roman"/>
                <w:sz w:val="24"/>
                <w:szCs w:val="24"/>
                <w:vertAlign w:val="subscript"/>
                <w:lang w:val="uk-UA" w:eastAsia="ru-RU"/>
              </w:rPr>
              <w:t>2</w:t>
            </w:r>
            <w:r w:rsidRPr="00924F2E">
              <w:rPr>
                <w:rFonts w:ascii="Times New Roman" w:eastAsia="Times New Roman" w:hAnsi="Times New Roman" w:cs="Times New Roman"/>
                <w:sz w:val="24"/>
                <w:szCs w:val="24"/>
                <w:lang w:val="uk-UA" w:eastAsia="ru-RU"/>
              </w:rPr>
              <w:t>])</w:t>
            </w:r>
          </w:p>
        </w:tc>
        <w:tc>
          <w:tcPr>
            <w:tcW w:w="3118"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0,015</w:t>
            </w:r>
          </w:p>
        </w:tc>
      </w:tr>
      <w:tr w:rsidR="00924F2E" w:rsidRPr="00924F2E" w:rsidTr="00924F2E">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04002</w:t>
            </w:r>
          </w:p>
        </w:tc>
        <w:tc>
          <w:tcPr>
            <w:tcW w:w="567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Азоту (1) оксид [N</w:t>
            </w:r>
            <w:r w:rsidRPr="00924F2E">
              <w:rPr>
                <w:rFonts w:ascii="Times New Roman" w:eastAsia="Times New Roman" w:hAnsi="Times New Roman" w:cs="Times New Roman"/>
                <w:sz w:val="24"/>
                <w:szCs w:val="24"/>
                <w:vertAlign w:val="subscript"/>
                <w:lang w:val="uk-UA" w:eastAsia="ru-RU"/>
              </w:rPr>
              <w:t>2</w:t>
            </w:r>
            <w:r w:rsidRPr="00924F2E">
              <w:rPr>
                <w:rFonts w:ascii="Times New Roman" w:eastAsia="Times New Roman" w:hAnsi="Times New Roman" w:cs="Times New Roman"/>
                <w:sz w:val="24"/>
                <w:szCs w:val="24"/>
                <w:lang w:val="uk-UA" w:eastAsia="ru-RU"/>
              </w:rPr>
              <w:t xml:space="preserve">О]  </w:t>
            </w:r>
          </w:p>
        </w:tc>
        <w:tc>
          <w:tcPr>
            <w:tcW w:w="3118"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0,000</w:t>
            </w:r>
          </w:p>
        </w:tc>
      </w:tr>
      <w:tr w:rsidR="00924F2E" w:rsidRPr="00924F2E" w:rsidTr="00924F2E">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04003</w:t>
            </w:r>
          </w:p>
        </w:tc>
        <w:tc>
          <w:tcPr>
            <w:tcW w:w="567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Аміак  </w:t>
            </w:r>
          </w:p>
        </w:tc>
        <w:tc>
          <w:tcPr>
            <w:tcW w:w="3118"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3,096</w:t>
            </w:r>
          </w:p>
        </w:tc>
      </w:tr>
      <w:tr w:rsidR="00924F2E" w:rsidRPr="00924F2E" w:rsidTr="00924F2E">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05000</w:t>
            </w:r>
          </w:p>
        </w:tc>
        <w:tc>
          <w:tcPr>
            <w:tcW w:w="567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Діоксид та інші сполуки сірки  </w:t>
            </w:r>
          </w:p>
        </w:tc>
        <w:tc>
          <w:tcPr>
            <w:tcW w:w="3118"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0,131</w:t>
            </w:r>
          </w:p>
        </w:tc>
      </w:tr>
      <w:tr w:rsidR="00924F2E" w:rsidRPr="00924F2E" w:rsidTr="00924F2E">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05001</w:t>
            </w:r>
          </w:p>
        </w:tc>
        <w:tc>
          <w:tcPr>
            <w:tcW w:w="567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Сірки діоксид  </w:t>
            </w:r>
          </w:p>
        </w:tc>
        <w:tc>
          <w:tcPr>
            <w:tcW w:w="3118"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0,164</w:t>
            </w:r>
          </w:p>
        </w:tc>
      </w:tr>
      <w:tr w:rsidR="00924F2E" w:rsidRPr="00924F2E" w:rsidTr="00924F2E">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05002</w:t>
            </w:r>
          </w:p>
        </w:tc>
        <w:tc>
          <w:tcPr>
            <w:tcW w:w="567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Сірководень (H</w:t>
            </w:r>
            <w:r w:rsidRPr="00924F2E">
              <w:rPr>
                <w:rFonts w:ascii="Times New Roman" w:eastAsia="Times New Roman" w:hAnsi="Times New Roman" w:cs="Times New Roman"/>
                <w:sz w:val="24"/>
                <w:szCs w:val="24"/>
                <w:vertAlign w:val="subscript"/>
                <w:lang w:val="uk-UA" w:eastAsia="ru-RU"/>
              </w:rPr>
              <w:t>2</w:t>
            </w:r>
            <w:r w:rsidRPr="00924F2E">
              <w:rPr>
                <w:rFonts w:ascii="Times New Roman" w:eastAsia="Times New Roman" w:hAnsi="Times New Roman" w:cs="Times New Roman"/>
                <w:sz w:val="24"/>
                <w:szCs w:val="24"/>
                <w:lang w:val="uk-UA" w:eastAsia="ru-RU"/>
              </w:rPr>
              <w:t xml:space="preserve">S) </w:t>
            </w:r>
          </w:p>
        </w:tc>
        <w:tc>
          <w:tcPr>
            <w:tcW w:w="3118"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1,333</w:t>
            </w:r>
          </w:p>
        </w:tc>
      </w:tr>
      <w:tr w:rsidR="00924F2E" w:rsidRPr="00924F2E" w:rsidTr="00924F2E">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06000</w:t>
            </w:r>
          </w:p>
        </w:tc>
        <w:tc>
          <w:tcPr>
            <w:tcW w:w="567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Оксид вуглецю  </w:t>
            </w:r>
          </w:p>
        </w:tc>
        <w:tc>
          <w:tcPr>
            <w:tcW w:w="3118"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0,120</w:t>
            </w:r>
          </w:p>
        </w:tc>
      </w:tr>
      <w:tr w:rsidR="00924F2E" w:rsidRPr="00924F2E" w:rsidTr="00924F2E">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07000</w:t>
            </w:r>
          </w:p>
        </w:tc>
        <w:tc>
          <w:tcPr>
            <w:tcW w:w="567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Вуглецю діоксид  </w:t>
            </w:r>
          </w:p>
        </w:tc>
        <w:tc>
          <w:tcPr>
            <w:tcW w:w="3118"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10,344</w:t>
            </w:r>
          </w:p>
        </w:tc>
      </w:tr>
      <w:tr w:rsidR="00924F2E" w:rsidRPr="00924F2E" w:rsidTr="00924F2E">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10002</w:t>
            </w:r>
          </w:p>
        </w:tc>
        <w:tc>
          <w:tcPr>
            <w:tcW w:w="567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proofErr w:type="spellStart"/>
            <w:r w:rsidRPr="00924F2E">
              <w:rPr>
                <w:rFonts w:ascii="Times New Roman" w:eastAsia="Times New Roman" w:hAnsi="Times New Roman" w:cs="Times New Roman"/>
                <w:sz w:val="24"/>
                <w:szCs w:val="24"/>
                <w:lang w:val="uk-UA" w:eastAsia="ru-RU"/>
              </w:rPr>
              <w:t>Диметиламін</w:t>
            </w:r>
            <w:proofErr w:type="spellEnd"/>
            <w:r w:rsidRPr="00924F2E">
              <w:rPr>
                <w:rFonts w:ascii="Times New Roman" w:eastAsia="Times New Roman" w:hAnsi="Times New Roman" w:cs="Times New Roman"/>
                <w:sz w:val="24"/>
                <w:szCs w:val="24"/>
                <w:lang w:val="uk-UA" w:eastAsia="ru-RU"/>
              </w:rPr>
              <w:t xml:space="preserve"> </w:t>
            </w:r>
          </w:p>
        </w:tc>
        <w:tc>
          <w:tcPr>
            <w:tcW w:w="3118"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0,047</w:t>
            </w:r>
          </w:p>
        </w:tc>
      </w:tr>
      <w:tr w:rsidR="00924F2E" w:rsidRPr="00924F2E" w:rsidTr="00924F2E">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11000</w:t>
            </w:r>
          </w:p>
        </w:tc>
        <w:tc>
          <w:tcPr>
            <w:tcW w:w="567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Неметанові леткі органічні сполуки (НМЛОС)</w:t>
            </w:r>
          </w:p>
        </w:tc>
        <w:tc>
          <w:tcPr>
            <w:tcW w:w="3118"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0,018</w:t>
            </w:r>
          </w:p>
        </w:tc>
      </w:tr>
      <w:tr w:rsidR="00924F2E" w:rsidRPr="00924F2E" w:rsidTr="00924F2E">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11036</w:t>
            </w:r>
          </w:p>
        </w:tc>
        <w:tc>
          <w:tcPr>
            <w:tcW w:w="567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Спирт метиловий  </w:t>
            </w:r>
          </w:p>
        </w:tc>
        <w:tc>
          <w:tcPr>
            <w:tcW w:w="3118"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0,008</w:t>
            </w:r>
          </w:p>
        </w:tc>
      </w:tr>
      <w:tr w:rsidR="00924F2E" w:rsidRPr="00924F2E" w:rsidTr="00924F2E">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11048</w:t>
            </w:r>
          </w:p>
        </w:tc>
        <w:tc>
          <w:tcPr>
            <w:tcW w:w="567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Фенол  </w:t>
            </w:r>
          </w:p>
        </w:tc>
        <w:tc>
          <w:tcPr>
            <w:tcW w:w="3118"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0,002</w:t>
            </w:r>
          </w:p>
        </w:tc>
      </w:tr>
      <w:tr w:rsidR="00924F2E" w:rsidRPr="00924F2E" w:rsidTr="00924F2E">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11049</w:t>
            </w:r>
          </w:p>
        </w:tc>
        <w:tc>
          <w:tcPr>
            <w:tcW w:w="567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Формальдегід </w:t>
            </w:r>
          </w:p>
        </w:tc>
        <w:tc>
          <w:tcPr>
            <w:tcW w:w="3118"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0,037</w:t>
            </w:r>
          </w:p>
        </w:tc>
      </w:tr>
      <w:tr w:rsidR="00924F2E" w:rsidRPr="00924F2E" w:rsidTr="00924F2E">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12000</w:t>
            </w:r>
          </w:p>
        </w:tc>
        <w:tc>
          <w:tcPr>
            <w:tcW w:w="567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Метан </w:t>
            </w:r>
          </w:p>
        </w:tc>
        <w:tc>
          <w:tcPr>
            <w:tcW w:w="3118"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0,522</w:t>
            </w:r>
          </w:p>
        </w:tc>
      </w:tr>
      <w:tr w:rsidR="00924F2E" w:rsidRPr="00924F2E" w:rsidTr="00924F2E">
        <w:trPr>
          <w:trHeight w:val="57"/>
        </w:trPr>
        <w:tc>
          <w:tcPr>
            <w:tcW w:w="1560"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16001</w:t>
            </w:r>
          </w:p>
        </w:tc>
        <w:tc>
          <w:tcPr>
            <w:tcW w:w="567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Фтористий водень  </w:t>
            </w:r>
          </w:p>
        </w:tc>
        <w:tc>
          <w:tcPr>
            <w:tcW w:w="3118"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0,000</w:t>
            </w:r>
          </w:p>
        </w:tc>
      </w:tr>
    </w:tbl>
    <w:p w:rsidR="00924F2E" w:rsidRPr="00924F2E" w:rsidRDefault="00924F2E" w:rsidP="00924F2E">
      <w:pPr>
        <w:spacing w:after="0" w:line="240" w:lineRule="auto"/>
        <w:jc w:val="both"/>
        <w:rPr>
          <w:rFonts w:ascii="Century Schoolbook" w:eastAsia="Calibri" w:hAnsi="Century Schoolbook" w:cs="Times New Roman"/>
          <w:sz w:val="20"/>
        </w:rPr>
      </w:pPr>
    </w:p>
    <w:tbl>
      <w:tblPr>
        <w:tblW w:w="10348" w:type="dxa"/>
        <w:tblInd w:w="-601" w:type="dxa"/>
        <w:tblLayout w:type="fixed"/>
        <w:tblLook w:val="04A0" w:firstRow="1" w:lastRow="0" w:firstColumn="1" w:lastColumn="0" w:noHBand="0" w:noVBand="1"/>
      </w:tblPr>
      <w:tblGrid>
        <w:gridCol w:w="1702"/>
        <w:gridCol w:w="141"/>
        <w:gridCol w:w="2865"/>
        <w:gridCol w:w="2097"/>
        <w:gridCol w:w="3543"/>
      </w:tblGrid>
      <w:tr w:rsidR="00924F2E" w:rsidRPr="00924F2E" w:rsidTr="00924F2E">
        <w:trPr>
          <w:trHeight w:val="57"/>
        </w:trPr>
        <w:tc>
          <w:tcPr>
            <w:tcW w:w="10348" w:type="dxa"/>
            <w:gridSpan w:val="5"/>
            <w:tcBorders>
              <w:top w:val="nil"/>
              <w:left w:val="nil"/>
              <w:bottom w:val="nil"/>
              <w:right w:val="nil"/>
            </w:tcBorders>
            <w:shd w:val="clear" w:color="auto" w:fill="auto"/>
            <w:hideMark/>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i/>
                <w:sz w:val="28"/>
                <w:szCs w:val="28"/>
                <w:lang w:val="uk-UA" w:eastAsia="ru-RU"/>
              </w:rPr>
              <w:t>Таблиця 6.8.</w:t>
            </w:r>
            <w:r w:rsidRPr="00924F2E">
              <w:rPr>
                <w:rFonts w:ascii="Times New Roman" w:eastAsia="Times New Roman" w:hAnsi="Times New Roman" w:cs="Times New Roman"/>
                <w:sz w:val="28"/>
                <w:szCs w:val="28"/>
                <w:lang w:val="uk-UA" w:eastAsia="ru-RU"/>
              </w:rPr>
              <w:t xml:space="preserve"> Дані щодо потенційних обсягів викидів забруднюючих речовин від виробничих і технологічних процесів, технологічного устаткування  (установок)</w:t>
            </w:r>
          </w:p>
          <w:p w:rsidR="00924F2E" w:rsidRPr="00924F2E" w:rsidRDefault="00924F2E" w:rsidP="00924F2E">
            <w:pPr>
              <w:spacing w:after="0" w:line="240" w:lineRule="auto"/>
              <w:jc w:val="center"/>
              <w:rPr>
                <w:rFonts w:ascii="Century Schoolbook" w:eastAsia="Times New Roman" w:hAnsi="Century Schoolbook" w:cs="Times New Roman"/>
                <w:b/>
                <w:bCs/>
                <w:sz w:val="24"/>
                <w:szCs w:val="24"/>
                <w:lang w:eastAsia="ru-RU"/>
              </w:rPr>
            </w:pPr>
          </w:p>
        </w:tc>
      </w:tr>
      <w:tr w:rsidR="00924F2E" w:rsidRPr="00924F2E" w:rsidTr="00924F2E">
        <w:trPr>
          <w:trHeight w:val="57"/>
        </w:trPr>
        <w:tc>
          <w:tcPr>
            <w:tcW w:w="10348" w:type="dxa"/>
            <w:gridSpan w:val="5"/>
            <w:tcBorders>
              <w:top w:val="nil"/>
              <w:left w:val="nil"/>
              <w:right w:val="nil"/>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Найменування виробничого та технологічного процесу, технологічного устаткування (установки)</w:t>
            </w:r>
          </w:p>
        </w:tc>
      </w:tr>
      <w:tr w:rsidR="00924F2E" w:rsidRPr="00924F2E" w:rsidTr="00924F2E">
        <w:trPr>
          <w:trHeight w:val="57"/>
        </w:trPr>
        <w:tc>
          <w:tcPr>
            <w:tcW w:w="10348" w:type="dxa"/>
            <w:gridSpan w:val="5"/>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u w:val="single"/>
                <w:lang w:val="uk-UA" w:eastAsia="ru-RU"/>
              </w:rPr>
            </w:pPr>
            <w:proofErr w:type="spellStart"/>
            <w:r w:rsidRPr="00924F2E">
              <w:rPr>
                <w:rFonts w:ascii="Times New Roman" w:eastAsia="Times New Roman" w:hAnsi="Times New Roman" w:cs="Times New Roman"/>
                <w:sz w:val="24"/>
                <w:szCs w:val="24"/>
                <w:u w:val="single"/>
                <w:lang w:val="uk-UA" w:eastAsia="ru-RU"/>
              </w:rPr>
              <w:t>Swine</w:t>
            </w:r>
            <w:proofErr w:type="spellEnd"/>
            <w:r w:rsidRPr="00924F2E">
              <w:rPr>
                <w:rFonts w:ascii="Times New Roman" w:eastAsia="Times New Roman" w:hAnsi="Times New Roman" w:cs="Times New Roman"/>
                <w:sz w:val="24"/>
                <w:szCs w:val="24"/>
                <w:u w:val="single"/>
                <w:lang w:val="uk-UA" w:eastAsia="ru-RU"/>
              </w:rPr>
              <w:t xml:space="preserve"> (Свині)  </w:t>
            </w:r>
            <w:r w:rsidRPr="00924F2E">
              <w:rPr>
                <w:rFonts w:ascii="Times New Roman" w:eastAsia="Times New Roman" w:hAnsi="Times New Roman" w:cs="Times New Roman"/>
                <w:sz w:val="24"/>
                <w:szCs w:val="24"/>
                <w:lang w:val="uk-UA" w:eastAsia="ru-RU"/>
              </w:rPr>
              <w:t xml:space="preserve">код:  </w:t>
            </w:r>
            <w:r w:rsidRPr="00924F2E">
              <w:rPr>
                <w:rFonts w:ascii="Times New Roman" w:eastAsia="Times New Roman" w:hAnsi="Times New Roman" w:cs="Times New Roman"/>
                <w:sz w:val="24"/>
                <w:szCs w:val="24"/>
                <w:u w:val="single"/>
                <w:lang w:val="uk-UA" w:eastAsia="ru-RU"/>
              </w:rPr>
              <w:t>100903</w:t>
            </w:r>
          </w:p>
        </w:tc>
      </w:tr>
      <w:tr w:rsidR="00924F2E" w:rsidRPr="00924F2E" w:rsidTr="00924F2E">
        <w:trPr>
          <w:trHeight w:val="57"/>
        </w:trPr>
        <w:tc>
          <w:tcPr>
            <w:tcW w:w="1843" w:type="dxa"/>
            <w:gridSpan w:val="2"/>
            <w:tcBorders>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sz w:val="18"/>
                <w:szCs w:val="18"/>
                <w:lang w:val="uk-UA" w:eastAsia="ru-RU"/>
              </w:rPr>
            </w:pPr>
          </w:p>
        </w:tc>
        <w:tc>
          <w:tcPr>
            <w:tcW w:w="2865" w:type="dxa"/>
            <w:tcBorders>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sz w:val="18"/>
                <w:szCs w:val="18"/>
                <w:lang w:val="uk-UA" w:eastAsia="ru-RU"/>
              </w:rPr>
            </w:pPr>
          </w:p>
        </w:tc>
        <w:tc>
          <w:tcPr>
            <w:tcW w:w="2097" w:type="dxa"/>
            <w:tcBorders>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sz w:val="18"/>
                <w:szCs w:val="18"/>
                <w:lang w:val="uk-UA" w:eastAsia="ru-RU"/>
              </w:rPr>
            </w:pPr>
          </w:p>
        </w:tc>
        <w:tc>
          <w:tcPr>
            <w:tcW w:w="3543" w:type="dxa"/>
            <w:tcBorders>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sz w:val="18"/>
                <w:szCs w:val="18"/>
                <w:lang w:eastAsia="ru-RU"/>
              </w:rPr>
            </w:pPr>
          </w:p>
        </w:tc>
      </w:tr>
      <w:tr w:rsidR="00924F2E" w:rsidRPr="00924F2E" w:rsidTr="00924F2E">
        <w:trPr>
          <w:trHeight w:val="345"/>
        </w:trPr>
        <w:tc>
          <w:tcPr>
            <w:tcW w:w="680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Забруднююча речовина</w:t>
            </w:r>
          </w:p>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p>
        </w:tc>
        <w:tc>
          <w:tcPr>
            <w:tcW w:w="3543" w:type="dxa"/>
            <w:vMerge w:val="restart"/>
            <w:tcBorders>
              <w:top w:val="single" w:sz="4" w:space="0" w:color="auto"/>
              <w:left w:val="nil"/>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 xml:space="preserve">Потенційний викид забруднюючою речовини, </w:t>
            </w:r>
            <w:proofErr w:type="spellStart"/>
            <w:r w:rsidRPr="00924F2E">
              <w:rPr>
                <w:rFonts w:ascii="Times New Roman" w:eastAsia="Times New Roman" w:hAnsi="Times New Roman" w:cs="Times New Roman"/>
                <w:bCs/>
                <w:sz w:val="24"/>
                <w:szCs w:val="24"/>
                <w:lang w:val="uk-UA" w:eastAsia="ru-RU"/>
              </w:rPr>
              <w:t>тонн</w:t>
            </w:r>
            <w:proofErr w:type="spellEnd"/>
            <w:r w:rsidRPr="00924F2E">
              <w:rPr>
                <w:rFonts w:ascii="Times New Roman" w:eastAsia="Times New Roman" w:hAnsi="Times New Roman" w:cs="Times New Roman"/>
                <w:bCs/>
                <w:sz w:val="24"/>
                <w:szCs w:val="24"/>
                <w:lang w:val="uk-UA" w:eastAsia="ru-RU"/>
              </w:rPr>
              <w:t>, з трьома десятковими знаками</w:t>
            </w:r>
          </w:p>
        </w:tc>
      </w:tr>
      <w:tr w:rsidR="00924F2E" w:rsidRPr="00924F2E" w:rsidTr="00924F2E">
        <w:trPr>
          <w:trHeight w:val="344"/>
        </w:trPr>
        <w:tc>
          <w:tcPr>
            <w:tcW w:w="1702" w:type="dxa"/>
            <w:tcBorders>
              <w:top w:val="single" w:sz="4" w:space="0" w:color="auto"/>
              <w:left w:val="single" w:sz="4" w:space="0" w:color="auto"/>
              <w:bottom w:val="single" w:sz="4" w:space="0" w:color="auto"/>
              <w:right w:val="single" w:sz="4" w:space="0" w:color="000000"/>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код</w:t>
            </w:r>
          </w:p>
        </w:tc>
        <w:tc>
          <w:tcPr>
            <w:tcW w:w="5103" w:type="dxa"/>
            <w:gridSpan w:val="3"/>
            <w:tcBorders>
              <w:top w:val="single" w:sz="4" w:space="0" w:color="auto"/>
              <w:left w:val="single" w:sz="4" w:space="0" w:color="auto"/>
              <w:bottom w:val="single" w:sz="4" w:space="0" w:color="auto"/>
              <w:right w:val="single" w:sz="4" w:space="0" w:color="000000"/>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Найменування</w:t>
            </w:r>
          </w:p>
        </w:tc>
        <w:tc>
          <w:tcPr>
            <w:tcW w:w="3543" w:type="dxa"/>
            <w:vMerge/>
            <w:tcBorders>
              <w:left w:val="nil"/>
              <w:bottom w:val="single" w:sz="4" w:space="0" w:color="auto"/>
              <w:right w:val="single" w:sz="4" w:space="0" w:color="auto"/>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Cs/>
                <w:sz w:val="24"/>
                <w:szCs w:val="24"/>
                <w:lang w:eastAsia="ru-RU"/>
              </w:rPr>
            </w:pP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1</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2</w:t>
            </w:r>
          </w:p>
        </w:tc>
        <w:tc>
          <w:tcPr>
            <w:tcW w:w="3543"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eastAsia="ru-RU"/>
              </w:rPr>
            </w:pPr>
            <w:r w:rsidRPr="00924F2E">
              <w:rPr>
                <w:rFonts w:ascii="Times New Roman" w:eastAsia="Times New Roman" w:hAnsi="Times New Roman" w:cs="Times New Roman"/>
                <w:bCs/>
                <w:sz w:val="24"/>
                <w:szCs w:val="24"/>
                <w:lang w:eastAsia="ru-RU"/>
              </w:rPr>
              <w:t>3</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noWrap/>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00000</w:t>
            </w:r>
          </w:p>
        </w:tc>
        <w:tc>
          <w:tcPr>
            <w:tcW w:w="5103" w:type="dxa"/>
            <w:gridSpan w:val="3"/>
            <w:tcBorders>
              <w:top w:val="single" w:sz="4" w:space="0" w:color="auto"/>
              <w:left w:val="nil"/>
              <w:bottom w:val="single" w:sz="4" w:space="0" w:color="auto"/>
              <w:right w:val="single" w:sz="4" w:space="0" w:color="000000"/>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Усього за виробничим та технологічним процесом, технологічним устаткуванням (установкою)</w:t>
            </w:r>
          </w:p>
        </w:tc>
        <w:tc>
          <w:tcPr>
            <w:tcW w:w="3543" w:type="dxa"/>
            <w:tcBorders>
              <w:top w:val="nil"/>
              <w:left w:val="nil"/>
              <w:bottom w:val="single" w:sz="4" w:space="0" w:color="auto"/>
              <w:right w:val="single" w:sz="4" w:space="0" w:color="auto"/>
            </w:tcBorders>
            <w:shd w:val="clear" w:color="auto" w:fill="auto"/>
            <w:noWrap/>
          </w:tcPr>
          <w:p w:rsidR="00924F2E" w:rsidRPr="00924F2E" w:rsidRDefault="00924F2E" w:rsidP="00924F2E">
            <w:pPr>
              <w:spacing w:after="0" w:line="240" w:lineRule="auto"/>
              <w:jc w:val="center"/>
              <w:rPr>
                <w:rFonts w:ascii="Times New Roman" w:eastAsia="Times New Roman" w:hAnsi="Times New Roman" w:cs="Times New Roman"/>
                <w:bCs/>
                <w:sz w:val="24"/>
                <w:szCs w:val="24"/>
                <w:lang w:eastAsia="ru-RU"/>
              </w:rPr>
            </w:pPr>
            <w:r w:rsidRPr="00924F2E">
              <w:rPr>
                <w:rFonts w:ascii="Times New Roman" w:eastAsia="Times New Roman" w:hAnsi="Times New Roman" w:cs="Times New Roman"/>
                <w:bCs/>
                <w:sz w:val="24"/>
                <w:szCs w:val="24"/>
                <w:lang w:eastAsia="ru-RU"/>
              </w:rPr>
              <w:t>6,008</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03000</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Речовини у вигляді суспендованих твердих частинок (мікрочастинки та волокна )</w:t>
            </w:r>
          </w:p>
        </w:tc>
        <w:tc>
          <w:tcPr>
            <w:tcW w:w="35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0,816</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04003</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Аміак  </w:t>
            </w:r>
          </w:p>
        </w:tc>
        <w:tc>
          <w:tcPr>
            <w:tcW w:w="35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3,096</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05000</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Діоксид та інші сполуки сірки  </w:t>
            </w:r>
          </w:p>
        </w:tc>
        <w:tc>
          <w:tcPr>
            <w:tcW w:w="35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0,131</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05002</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Сірководень (H</w:t>
            </w:r>
            <w:r w:rsidRPr="00924F2E">
              <w:rPr>
                <w:rFonts w:ascii="Times New Roman" w:eastAsia="Times New Roman" w:hAnsi="Times New Roman" w:cs="Times New Roman"/>
                <w:sz w:val="24"/>
                <w:szCs w:val="24"/>
                <w:vertAlign w:val="subscript"/>
                <w:lang w:val="uk-UA" w:eastAsia="ru-RU"/>
              </w:rPr>
              <w:t>2</w:t>
            </w:r>
            <w:r w:rsidRPr="00924F2E">
              <w:rPr>
                <w:rFonts w:ascii="Times New Roman" w:eastAsia="Times New Roman" w:hAnsi="Times New Roman" w:cs="Times New Roman"/>
                <w:sz w:val="24"/>
                <w:szCs w:val="24"/>
                <w:lang w:val="uk-UA" w:eastAsia="ru-RU"/>
              </w:rPr>
              <w:t xml:space="preserve">S) </w:t>
            </w:r>
          </w:p>
        </w:tc>
        <w:tc>
          <w:tcPr>
            <w:tcW w:w="35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1,333</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10002</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proofErr w:type="spellStart"/>
            <w:r w:rsidRPr="00924F2E">
              <w:rPr>
                <w:rFonts w:ascii="Times New Roman" w:eastAsia="Times New Roman" w:hAnsi="Times New Roman" w:cs="Times New Roman"/>
                <w:sz w:val="24"/>
                <w:szCs w:val="24"/>
                <w:lang w:val="uk-UA" w:eastAsia="ru-RU"/>
              </w:rPr>
              <w:t>Диметиламін</w:t>
            </w:r>
            <w:proofErr w:type="spellEnd"/>
            <w:r w:rsidRPr="00924F2E">
              <w:rPr>
                <w:rFonts w:ascii="Times New Roman" w:eastAsia="Times New Roman" w:hAnsi="Times New Roman" w:cs="Times New Roman"/>
                <w:sz w:val="24"/>
                <w:szCs w:val="24"/>
                <w:lang w:val="uk-UA" w:eastAsia="ru-RU"/>
              </w:rPr>
              <w:t xml:space="preserve"> </w:t>
            </w:r>
          </w:p>
        </w:tc>
        <w:tc>
          <w:tcPr>
            <w:tcW w:w="35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0,047</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11000</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Неметанові леткі органічні сполуки (НМЛОС)</w:t>
            </w:r>
          </w:p>
        </w:tc>
        <w:tc>
          <w:tcPr>
            <w:tcW w:w="35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0,016</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lastRenderedPageBreak/>
              <w:t>11036</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Спирт метиловий  </w:t>
            </w:r>
          </w:p>
        </w:tc>
        <w:tc>
          <w:tcPr>
            <w:tcW w:w="35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0,008</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11048</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Фенол  </w:t>
            </w:r>
          </w:p>
        </w:tc>
        <w:tc>
          <w:tcPr>
            <w:tcW w:w="35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0,002</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11049</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Формальдегід </w:t>
            </w:r>
          </w:p>
        </w:tc>
        <w:tc>
          <w:tcPr>
            <w:tcW w:w="35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0,037</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12000</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Метан </w:t>
            </w:r>
          </w:p>
        </w:tc>
        <w:tc>
          <w:tcPr>
            <w:tcW w:w="35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0,522</w:t>
            </w:r>
          </w:p>
        </w:tc>
      </w:tr>
      <w:tr w:rsidR="00924F2E" w:rsidRPr="00924F2E" w:rsidTr="00924F2E">
        <w:trPr>
          <w:trHeight w:val="57"/>
        </w:trPr>
        <w:tc>
          <w:tcPr>
            <w:tcW w:w="1702" w:type="dxa"/>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b/>
                <w:bCs/>
                <w:sz w:val="20"/>
                <w:szCs w:val="20"/>
                <w:lang w:val="uk-UA" w:eastAsia="ru-RU"/>
              </w:rPr>
            </w:pPr>
          </w:p>
        </w:tc>
        <w:tc>
          <w:tcPr>
            <w:tcW w:w="3006" w:type="dxa"/>
            <w:gridSpan w:val="2"/>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b/>
                <w:bCs/>
                <w:sz w:val="20"/>
                <w:szCs w:val="20"/>
                <w:lang w:val="uk-UA" w:eastAsia="ru-RU"/>
              </w:rPr>
            </w:pPr>
          </w:p>
        </w:tc>
        <w:tc>
          <w:tcPr>
            <w:tcW w:w="2097" w:type="dxa"/>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b/>
                <w:bCs/>
                <w:sz w:val="20"/>
                <w:szCs w:val="20"/>
                <w:lang w:val="uk-UA" w:eastAsia="ru-RU"/>
              </w:rPr>
            </w:pPr>
          </w:p>
        </w:tc>
        <w:tc>
          <w:tcPr>
            <w:tcW w:w="3543" w:type="dxa"/>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b/>
                <w:bCs/>
                <w:sz w:val="20"/>
                <w:szCs w:val="20"/>
                <w:lang w:eastAsia="ru-RU"/>
              </w:rPr>
            </w:pPr>
          </w:p>
        </w:tc>
      </w:tr>
      <w:tr w:rsidR="00924F2E" w:rsidRPr="00924F2E" w:rsidTr="00924F2E">
        <w:trPr>
          <w:trHeight w:val="57"/>
        </w:trPr>
        <w:tc>
          <w:tcPr>
            <w:tcW w:w="10348" w:type="dxa"/>
            <w:gridSpan w:val="5"/>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sz w:val="24"/>
                <w:szCs w:val="24"/>
                <w:lang w:val="uk-UA" w:eastAsia="ru-RU"/>
              </w:rPr>
            </w:pPr>
            <w:r w:rsidRPr="00924F2E">
              <w:rPr>
                <w:rFonts w:ascii="Century Schoolbook" w:eastAsia="Times New Roman" w:hAnsi="Century Schoolbook" w:cs="Times New Roman"/>
                <w:sz w:val="24"/>
                <w:szCs w:val="24"/>
                <w:lang w:val="uk-UA" w:eastAsia="ru-RU"/>
              </w:rPr>
              <w:t>Найменування виробничого та технологічного процесу, технологічного устаткування (установки)</w:t>
            </w:r>
          </w:p>
        </w:tc>
      </w:tr>
      <w:tr w:rsidR="00924F2E" w:rsidRPr="00924F2E" w:rsidTr="00924F2E">
        <w:trPr>
          <w:trHeight w:val="57"/>
        </w:trPr>
        <w:tc>
          <w:tcPr>
            <w:tcW w:w="10348"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924F2E" w:rsidRPr="00924F2E" w:rsidRDefault="00924F2E" w:rsidP="00924F2E">
            <w:pPr>
              <w:spacing w:after="0" w:line="240" w:lineRule="auto"/>
              <w:jc w:val="center"/>
              <w:rPr>
                <w:rFonts w:ascii="Century Schoolbook" w:eastAsia="Times New Roman" w:hAnsi="Century Schoolbook" w:cs="Times New Roman"/>
                <w:sz w:val="24"/>
                <w:szCs w:val="24"/>
                <w:u w:val="single"/>
                <w:lang w:eastAsia="ru-RU"/>
              </w:rPr>
            </w:pPr>
            <w:proofErr w:type="spellStart"/>
            <w:r w:rsidRPr="00924F2E">
              <w:rPr>
                <w:rFonts w:ascii="Century Schoolbook" w:eastAsia="Times New Roman" w:hAnsi="Century Schoolbook" w:cs="Times New Roman"/>
                <w:sz w:val="24"/>
                <w:szCs w:val="24"/>
                <w:u w:val="single"/>
                <w:lang w:val="uk-UA" w:eastAsia="ru-RU"/>
              </w:rPr>
              <w:t>Off-farm</w:t>
            </w:r>
            <w:proofErr w:type="spellEnd"/>
            <w:r w:rsidRPr="00924F2E">
              <w:rPr>
                <w:rFonts w:ascii="Century Schoolbook" w:eastAsia="Times New Roman" w:hAnsi="Century Schoolbook" w:cs="Times New Roman"/>
                <w:sz w:val="24"/>
                <w:szCs w:val="24"/>
                <w:u w:val="single"/>
                <w:lang w:val="uk-UA" w:eastAsia="ru-RU"/>
              </w:rPr>
              <w:t xml:space="preserve"> </w:t>
            </w:r>
            <w:proofErr w:type="spellStart"/>
            <w:r w:rsidRPr="00924F2E">
              <w:rPr>
                <w:rFonts w:ascii="Century Schoolbook" w:eastAsia="Times New Roman" w:hAnsi="Century Schoolbook" w:cs="Times New Roman"/>
                <w:sz w:val="24"/>
                <w:szCs w:val="24"/>
                <w:u w:val="single"/>
                <w:lang w:val="uk-UA" w:eastAsia="ru-RU"/>
              </w:rPr>
              <w:t>storage</w:t>
            </w:r>
            <w:proofErr w:type="spellEnd"/>
            <w:r w:rsidRPr="00924F2E">
              <w:rPr>
                <w:rFonts w:ascii="Century Schoolbook" w:eastAsia="Times New Roman" w:hAnsi="Century Schoolbook" w:cs="Times New Roman"/>
                <w:sz w:val="24"/>
                <w:szCs w:val="24"/>
                <w:u w:val="single"/>
                <w:lang w:val="uk-UA" w:eastAsia="ru-RU"/>
              </w:rPr>
              <w:t xml:space="preserve">, </w:t>
            </w:r>
            <w:proofErr w:type="spellStart"/>
            <w:r w:rsidRPr="00924F2E">
              <w:rPr>
                <w:rFonts w:ascii="Century Schoolbook" w:eastAsia="Times New Roman" w:hAnsi="Century Schoolbook" w:cs="Times New Roman"/>
                <w:sz w:val="24"/>
                <w:szCs w:val="24"/>
                <w:u w:val="single"/>
                <w:lang w:val="uk-UA" w:eastAsia="ru-RU"/>
              </w:rPr>
              <w:t>handling</w:t>
            </w:r>
            <w:proofErr w:type="spellEnd"/>
            <w:r w:rsidRPr="00924F2E">
              <w:rPr>
                <w:rFonts w:ascii="Century Schoolbook" w:eastAsia="Times New Roman" w:hAnsi="Century Schoolbook" w:cs="Times New Roman"/>
                <w:sz w:val="24"/>
                <w:szCs w:val="24"/>
                <w:u w:val="single"/>
                <w:lang w:val="uk-UA" w:eastAsia="ru-RU"/>
              </w:rPr>
              <w:t xml:space="preserve"> </w:t>
            </w:r>
            <w:proofErr w:type="spellStart"/>
            <w:r w:rsidRPr="00924F2E">
              <w:rPr>
                <w:rFonts w:ascii="Century Schoolbook" w:eastAsia="Times New Roman" w:hAnsi="Century Schoolbook" w:cs="Times New Roman"/>
                <w:sz w:val="24"/>
                <w:szCs w:val="24"/>
                <w:u w:val="single"/>
                <w:lang w:val="uk-UA" w:eastAsia="ru-RU"/>
              </w:rPr>
              <w:t>and</w:t>
            </w:r>
            <w:proofErr w:type="spellEnd"/>
            <w:r w:rsidRPr="00924F2E">
              <w:rPr>
                <w:rFonts w:ascii="Century Schoolbook" w:eastAsia="Times New Roman" w:hAnsi="Century Schoolbook" w:cs="Times New Roman"/>
                <w:sz w:val="24"/>
                <w:szCs w:val="24"/>
                <w:u w:val="single"/>
                <w:lang w:val="uk-UA" w:eastAsia="ru-RU"/>
              </w:rPr>
              <w:t xml:space="preserve"> </w:t>
            </w:r>
            <w:proofErr w:type="spellStart"/>
            <w:r w:rsidRPr="00924F2E">
              <w:rPr>
                <w:rFonts w:ascii="Century Schoolbook" w:eastAsia="Times New Roman" w:hAnsi="Century Schoolbook" w:cs="Times New Roman"/>
                <w:sz w:val="24"/>
                <w:szCs w:val="24"/>
                <w:u w:val="single"/>
                <w:lang w:val="uk-UA" w:eastAsia="ru-RU"/>
              </w:rPr>
              <w:t>transport</w:t>
            </w:r>
            <w:proofErr w:type="spellEnd"/>
            <w:r w:rsidRPr="00924F2E">
              <w:rPr>
                <w:rFonts w:ascii="Century Schoolbook" w:eastAsia="Times New Roman" w:hAnsi="Century Schoolbook" w:cs="Times New Roman"/>
                <w:sz w:val="24"/>
                <w:szCs w:val="24"/>
                <w:u w:val="single"/>
                <w:lang w:val="uk-UA" w:eastAsia="ru-RU"/>
              </w:rPr>
              <w:t xml:space="preserve"> </w:t>
            </w:r>
            <w:proofErr w:type="spellStart"/>
            <w:r w:rsidRPr="00924F2E">
              <w:rPr>
                <w:rFonts w:ascii="Century Schoolbook" w:eastAsia="Times New Roman" w:hAnsi="Century Schoolbook" w:cs="Times New Roman"/>
                <w:sz w:val="24"/>
                <w:szCs w:val="24"/>
                <w:u w:val="single"/>
                <w:lang w:val="uk-UA" w:eastAsia="ru-RU"/>
              </w:rPr>
              <w:t>of</w:t>
            </w:r>
            <w:proofErr w:type="spellEnd"/>
            <w:r w:rsidRPr="00924F2E">
              <w:rPr>
                <w:rFonts w:ascii="Century Schoolbook" w:eastAsia="Times New Roman" w:hAnsi="Century Schoolbook" w:cs="Times New Roman"/>
                <w:sz w:val="24"/>
                <w:szCs w:val="24"/>
                <w:u w:val="single"/>
                <w:lang w:val="uk-UA" w:eastAsia="ru-RU"/>
              </w:rPr>
              <w:t xml:space="preserve"> </w:t>
            </w:r>
            <w:proofErr w:type="spellStart"/>
            <w:r w:rsidRPr="00924F2E">
              <w:rPr>
                <w:rFonts w:ascii="Century Schoolbook" w:eastAsia="Times New Roman" w:hAnsi="Century Schoolbook" w:cs="Times New Roman"/>
                <w:sz w:val="24"/>
                <w:szCs w:val="24"/>
                <w:u w:val="single"/>
                <w:lang w:val="uk-UA" w:eastAsia="ru-RU"/>
              </w:rPr>
              <w:t>bulk</w:t>
            </w:r>
            <w:proofErr w:type="spellEnd"/>
            <w:r w:rsidRPr="00924F2E">
              <w:rPr>
                <w:rFonts w:ascii="Century Schoolbook" w:eastAsia="Times New Roman" w:hAnsi="Century Schoolbook" w:cs="Times New Roman"/>
                <w:sz w:val="24"/>
                <w:szCs w:val="24"/>
                <w:u w:val="single"/>
                <w:lang w:val="uk-UA" w:eastAsia="ru-RU"/>
              </w:rPr>
              <w:t xml:space="preserve"> </w:t>
            </w:r>
            <w:proofErr w:type="spellStart"/>
            <w:r w:rsidRPr="00924F2E">
              <w:rPr>
                <w:rFonts w:ascii="Century Schoolbook" w:eastAsia="Times New Roman" w:hAnsi="Century Schoolbook" w:cs="Times New Roman"/>
                <w:sz w:val="24"/>
                <w:szCs w:val="24"/>
                <w:u w:val="single"/>
                <w:lang w:val="uk-UA" w:eastAsia="ru-RU"/>
              </w:rPr>
              <w:t>agricultural</w:t>
            </w:r>
            <w:proofErr w:type="spellEnd"/>
            <w:r w:rsidRPr="00924F2E">
              <w:rPr>
                <w:rFonts w:ascii="Century Schoolbook" w:eastAsia="Times New Roman" w:hAnsi="Century Schoolbook" w:cs="Times New Roman"/>
                <w:sz w:val="24"/>
                <w:szCs w:val="24"/>
                <w:u w:val="single"/>
                <w:lang w:val="uk-UA" w:eastAsia="ru-RU"/>
              </w:rPr>
              <w:t xml:space="preserve"> </w:t>
            </w:r>
            <w:proofErr w:type="spellStart"/>
            <w:r w:rsidRPr="00924F2E">
              <w:rPr>
                <w:rFonts w:ascii="Century Schoolbook" w:eastAsia="Times New Roman" w:hAnsi="Century Schoolbook" w:cs="Times New Roman"/>
                <w:sz w:val="24"/>
                <w:szCs w:val="24"/>
                <w:u w:val="single"/>
                <w:lang w:val="uk-UA" w:eastAsia="ru-RU"/>
              </w:rPr>
              <w:t>product</w:t>
            </w:r>
            <w:proofErr w:type="spellEnd"/>
            <w:r w:rsidRPr="00924F2E">
              <w:rPr>
                <w:rFonts w:ascii="Century Schoolbook" w:eastAsia="Times New Roman" w:hAnsi="Century Schoolbook" w:cs="Times New Roman"/>
                <w:sz w:val="24"/>
                <w:szCs w:val="24"/>
                <w:u w:val="single"/>
                <w:lang w:val="uk-UA" w:eastAsia="ru-RU"/>
              </w:rPr>
              <w:br/>
              <w:t xml:space="preserve"> (Зберігання, обробка та транспортування сипучої сільськогосподарської продукції поза фермерським господарством)  </w:t>
            </w:r>
            <w:r w:rsidRPr="00924F2E">
              <w:rPr>
                <w:rFonts w:ascii="Century Schoolbook" w:eastAsia="Times New Roman" w:hAnsi="Century Schoolbook" w:cs="Times New Roman"/>
                <w:sz w:val="24"/>
                <w:szCs w:val="24"/>
                <w:lang w:val="uk-UA" w:eastAsia="ru-RU"/>
              </w:rPr>
              <w:t xml:space="preserve">код: </w:t>
            </w:r>
            <w:r w:rsidRPr="00924F2E">
              <w:rPr>
                <w:rFonts w:ascii="Century Schoolbook" w:eastAsia="Times New Roman" w:hAnsi="Century Schoolbook" w:cs="Times New Roman"/>
                <w:sz w:val="24"/>
                <w:szCs w:val="24"/>
                <w:u w:val="single"/>
                <w:lang w:eastAsia="ru-RU"/>
              </w:rPr>
              <w:t>3.D.e</w:t>
            </w:r>
          </w:p>
        </w:tc>
      </w:tr>
      <w:tr w:rsidR="00924F2E" w:rsidRPr="00924F2E" w:rsidTr="00924F2E">
        <w:trPr>
          <w:trHeight w:val="57"/>
        </w:trPr>
        <w:tc>
          <w:tcPr>
            <w:tcW w:w="1702" w:type="dxa"/>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sz w:val="18"/>
                <w:szCs w:val="18"/>
                <w:lang w:val="uk-UA" w:eastAsia="ru-RU"/>
              </w:rPr>
            </w:pPr>
          </w:p>
        </w:tc>
        <w:tc>
          <w:tcPr>
            <w:tcW w:w="3006" w:type="dxa"/>
            <w:gridSpan w:val="2"/>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sz w:val="18"/>
                <w:szCs w:val="18"/>
                <w:lang w:val="uk-UA" w:eastAsia="ru-RU"/>
              </w:rPr>
            </w:pPr>
          </w:p>
        </w:tc>
        <w:tc>
          <w:tcPr>
            <w:tcW w:w="2097" w:type="dxa"/>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sz w:val="18"/>
                <w:szCs w:val="18"/>
                <w:lang w:val="uk-UA" w:eastAsia="ru-RU"/>
              </w:rPr>
            </w:pPr>
          </w:p>
        </w:tc>
        <w:tc>
          <w:tcPr>
            <w:tcW w:w="3543" w:type="dxa"/>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sz w:val="18"/>
                <w:szCs w:val="18"/>
                <w:lang w:eastAsia="ru-RU"/>
              </w:rPr>
            </w:pPr>
          </w:p>
        </w:tc>
      </w:tr>
      <w:tr w:rsidR="00924F2E" w:rsidRPr="00924F2E" w:rsidTr="00924F2E">
        <w:trPr>
          <w:trHeight w:val="345"/>
        </w:trPr>
        <w:tc>
          <w:tcPr>
            <w:tcW w:w="680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Забруднююча речовина</w:t>
            </w:r>
          </w:p>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p>
        </w:tc>
        <w:tc>
          <w:tcPr>
            <w:tcW w:w="3543" w:type="dxa"/>
            <w:vMerge w:val="restart"/>
            <w:tcBorders>
              <w:top w:val="single" w:sz="4" w:space="0" w:color="auto"/>
              <w:left w:val="nil"/>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 xml:space="preserve">Потенційний викид забруднюючою речовини, </w:t>
            </w:r>
            <w:proofErr w:type="spellStart"/>
            <w:r w:rsidRPr="00924F2E">
              <w:rPr>
                <w:rFonts w:ascii="Times New Roman" w:eastAsia="Times New Roman" w:hAnsi="Times New Roman" w:cs="Times New Roman"/>
                <w:bCs/>
                <w:sz w:val="24"/>
                <w:szCs w:val="24"/>
                <w:lang w:val="uk-UA" w:eastAsia="ru-RU"/>
              </w:rPr>
              <w:t>тонн</w:t>
            </w:r>
            <w:proofErr w:type="spellEnd"/>
            <w:r w:rsidRPr="00924F2E">
              <w:rPr>
                <w:rFonts w:ascii="Times New Roman" w:eastAsia="Times New Roman" w:hAnsi="Times New Roman" w:cs="Times New Roman"/>
                <w:bCs/>
                <w:sz w:val="24"/>
                <w:szCs w:val="24"/>
                <w:lang w:val="uk-UA" w:eastAsia="ru-RU"/>
              </w:rPr>
              <w:t>, з трьома десятковими знаками</w:t>
            </w:r>
          </w:p>
        </w:tc>
      </w:tr>
      <w:tr w:rsidR="00924F2E" w:rsidRPr="00924F2E" w:rsidTr="00924F2E">
        <w:trPr>
          <w:trHeight w:val="344"/>
        </w:trPr>
        <w:tc>
          <w:tcPr>
            <w:tcW w:w="1702" w:type="dxa"/>
            <w:tcBorders>
              <w:top w:val="single" w:sz="4" w:space="0" w:color="auto"/>
              <w:left w:val="single" w:sz="4" w:space="0" w:color="auto"/>
              <w:bottom w:val="single" w:sz="4" w:space="0" w:color="auto"/>
              <w:right w:val="single" w:sz="4" w:space="0" w:color="000000"/>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код</w:t>
            </w:r>
          </w:p>
        </w:tc>
        <w:tc>
          <w:tcPr>
            <w:tcW w:w="5103" w:type="dxa"/>
            <w:gridSpan w:val="3"/>
            <w:tcBorders>
              <w:top w:val="single" w:sz="4" w:space="0" w:color="auto"/>
              <w:left w:val="single" w:sz="4" w:space="0" w:color="auto"/>
              <w:bottom w:val="single" w:sz="4" w:space="0" w:color="auto"/>
              <w:right w:val="single" w:sz="4" w:space="0" w:color="000000"/>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Найменування</w:t>
            </w:r>
          </w:p>
        </w:tc>
        <w:tc>
          <w:tcPr>
            <w:tcW w:w="3543" w:type="dxa"/>
            <w:vMerge/>
            <w:tcBorders>
              <w:left w:val="nil"/>
              <w:bottom w:val="single" w:sz="4" w:space="0" w:color="auto"/>
              <w:right w:val="single" w:sz="4" w:space="0" w:color="auto"/>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Cs/>
                <w:sz w:val="24"/>
                <w:szCs w:val="24"/>
                <w:lang w:eastAsia="ru-RU"/>
              </w:rPr>
            </w:pP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1</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2</w:t>
            </w:r>
          </w:p>
        </w:tc>
        <w:tc>
          <w:tcPr>
            <w:tcW w:w="3543"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eastAsia="ru-RU"/>
              </w:rPr>
            </w:pPr>
            <w:r w:rsidRPr="00924F2E">
              <w:rPr>
                <w:rFonts w:ascii="Times New Roman" w:eastAsia="Times New Roman" w:hAnsi="Times New Roman" w:cs="Times New Roman"/>
                <w:bCs/>
                <w:sz w:val="24"/>
                <w:szCs w:val="24"/>
                <w:lang w:eastAsia="ru-RU"/>
              </w:rPr>
              <w:t>3</w:t>
            </w:r>
          </w:p>
        </w:tc>
      </w:tr>
      <w:tr w:rsidR="00924F2E" w:rsidRPr="00924F2E" w:rsidTr="00924F2E">
        <w:trPr>
          <w:trHeight w:val="57"/>
        </w:trPr>
        <w:tc>
          <w:tcPr>
            <w:tcW w:w="1702" w:type="dxa"/>
            <w:tcBorders>
              <w:top w:val="single" w:sz="4" w:space="0" w:color="auto"/>
              <w:left w:val="single" w:sz="4" w:space="0" w:color="auto"/>
              <w:bottom w:val="single" w:sz="4" w:space="0" w:color="auto"/>
              <w:right w:val="single" w:sz="4" w:space="0" w:color="auto"/>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00000</w:t>
            </w:r>
          </w:p>
        </w:tc>
        <w:tc>
          <w:tcPr>
            <w:tcW w:w="5103" w:type="dxa"/>
            <w:gridSpan w:val="3"/>
            <w:tcBorders>
              <w:top w:val="single" w:sz="4" w:space="0" w:color="auto"/>
              <w:left w:val="nil"/>
              <w:bottom w:val="single" w:sz="4" w:space="0" w:color="auto"/>
              <w:right w:val="single" w:sz="4" w:space="0" w:color="000000"/>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Усього за виробничим та технологічним процесом, технологічним устаткуванням (установкою)</w:t>
            </w:r>
          </w:p>
        </w:tc>
        <w:tc>
          <w:tcPr>
            <w:tcW w:w="3543" w:type="dxa"/>
            <w:tcBorders>
              <w:top w:val="single" w:sz="4" w:space="0" w:color="auto"/>
              <w:left w:val="nil"/>
              <w:bottom w:val="single" w:sz="4" w:space="0" w:color="auto"/>
              <w:right w:val="single" w:sz="4" w:space="0" w:color="auto"/>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Cs/>
                <w:sz w:val="24"/>
                <w:szCs w:val="24"/>
                <w:lang w:eastAsia="ru-RU"/>
              </w:rPr>
            </w:pPr>
            <w:r w:rsidRPr="00924F2E">
              <w:rPr>
                <w:rFonts w:ascii="Times New Roman" w:eastAsia="Times New Roman" w:hAnsi="Times New Roman" w:cs="Times New Roman"/>
                <w:bCs/>
                <w:sz w:val="24"/>
                <w:szCs w:val="24"/>
                <w:lang w:eastAsia="ru-RU"/>
              </w:rPr>
              <w:t>0,009</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03000</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Речовини у вигляді суспендованих твердих частинок (мікрочастинки та волокна )</w:t>
            </w:r>
          </w:p>
        </w:tc>
        <w:tc>
          <w:tcPr>
            <w:tcW w:w="35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0,009</w:t>
            </w:r>
          </w:p>
        </w:tc>
      </w:tr>
      <w:tr w:rsidR="00924F2E" w:rsidRPr="00924F2E" w:rsidTr="00924F2E">
        <w:trPr>
          <w:trHeight w:val="57"/>
        </w:trPr>
        <w:tc>
          <w:tcPr>
            <w:tcW w:w="1702" w:type="dxa"/>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b/>
                <w:bCs/>
                <w:sz w:val="20"/>
                <w:szCs w:val="20"/>
                <w:lang w:val="uk-UA" w:eastAsia="ru-RU"/>
              </w:rPr>
            </w:pPr>
          </w:p>
        </w:tc>
        <w:tc>
          <w:tcPr>
            <w:tcW w:w="3006" w:type="dxa"/>
            <w:gridSpan w:val="2"/>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b/>
                <w:bCs/>
                <w:sz w:val="20"/>
                <w:szCs w:val="20"/>
                <w:lang w:val="uk-UA" w:eastAsia="ru-RU"/>
              </w:rPr>
            </w:pPr>
          </w:p>
        </w:tc>
        <w:tc>
          <w:tcPr>
            <w:tcW w:w="2097" w:type="dxa"/>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b/>
                <w:bCs/>
                <w:sz w:val="20"/>
                <w:szCs w:val="20"/>
                <w:lang w:val="uk-UA" w:eastAsia="ru-RU"/>
              </w:rPr>
            </w:pPr>
          </w:p>
        </w:tc>
        <w:tc>
          <w:tcPr>
            <w:tcW w:w="3543" w:type="dxa"/>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b/>
                <w:bCs/>
                <w:sz w:val="20"/>
                <w:szCs w:val="20"/>
                <w:lang w:eastAsia="ru-RU"/>
              </w:rPr>
            </w:pPr>
          </w:p>
        </w:tc>
      </w:tr>
      <w:tr w:rsidR="00924F2E" w:rsidRPr="00924F2E" w:rsidTr="00924F2E">
        <w:trPr>
          <w:trHeight w:val="57"/>
        </w:trPr>
        <w:tc>
          <w:tcPr>
            <w:tcW w:w="10348" w:type="dxa"/>
            <w:gridSpan w:val="5"/>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Найменування виробничого та технологічного процесу, технологічного устаткування (установки)</w:t>
            </w:r>
          </w:p>
        </w:tc>
      </w:tr>
      <w:tr w:rsidR="00924F2E" w:rsidRPr="00924F2E" w:rsidTr="00924F2E">
        <w:trPr>
          <w:trHeight w:val="57"/>
        </w:trPr>
        <w:tc>
          <w:tcPr>
            <w:tcW w:w="10348" w:type="dxa"/>
            <w:gridSpan w:val="5"/>
            <w:tcBorders>
              <w:top w:val="single" w:sz="4" w:space="0" w:color="auto"/>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u w:val="single"/>
                <w:lang w:eastAsia="ru-RU"/>
              </w:rPr>
            </w:pPr>
            <w:proofErr w:type="spellStart"/>
            <w:r w:rsidRPr="00924F2E">
              <w:rPr>
                <w:rFonts w:ascii="Times New Roman" w:eastAsia="Times New Roman" w:hAnsi="Times New Roman" w:cs="Times New Roman"/>
                <w:sz w:val="24"/>
                <w:szCs w:val="24"/>
                <w:u w:val="single"/>
                <w:lang w:val="uk-UA" w:eastAsia="ru-RU"/>
              </w:rPr>
              <w:t>Combustion</w:t>
            </w:r>
            <w:proofErr w:type="spellEnd"/>
            <w:r w:rsidRPr="00924F2E">
              <w:rPr>
                <w:rFonts w:ascii="Times New Roman" w:eastAsia="Times New Roman" w:hAnsi="Times New Roman" w:cs="Times New Roman"/>
                <w:sz w:val="24"/>
                <w:szCs w:val="24"/>
                <w:u w:val="single"/>
                <w:lang w:val="uk-UA" w:eastAsia="ru-RU"/>
              </w:rPr>
              <w:t xml:space="preserve"> </w:t>
            </w:r>
            <w:proofErr w:type="spellStart"/>
            <w:r w:rsidRPr="00924F2E">
              <w:rPr>
                <w:rFonts w:ascii="Times New Roman" w:eastAsia="Times New Roman" w:hAnsi="Times New Roman" w:cs="Times New Roman"/>
                <w:sz w:val="24"/>
                <w:szCs w:val="24"/>
                <w:u w:val="single"/>
                <w:lang w:val="uk-UA" w:eastAsia="ru-RU"/>
              </w:rPr>
              <w:t>plants</w:t>
            </w:r>
            <w:proofErr w:type="spellEnd"/>
            <w:r w:rsidRPr="00924F2E">
              <w:rPr>
                <w:rFonts w:ascii="Times New Roman" w:eastAsia="Times New Roman" w:hAnsi="Times New Roman" w:cs="Times New Roman"/>
                <w:sz w:val="24"/>
                <w:szCs w:val="24"/>
                <w:u w:val="single"/>
                <w:lang w:val="uk-UA" w:eastAsia="ru-RU"/>
              </w:rPr>
              <w:t xml:space="preserve"> &lt; 50 MW ( Установки для спалювання  &lt;50 МВт) </w:t>
            </w:r>
            <w:r w:rsidRPr="00924F2E">
              <w:rPr>
                <w:rFonts w:ascii="Times New Roman" w:eastAsia="Times New Roman" w:hAnsi="Times New Roman" w:cs="Times New Roman"/>
                <w:sz w:val="24"/>
                <w:szCs w:val="24"/>
                <w:lang w:val="uk-UA" w:eastAsia="ru-RU"/>
              </w:rPr>
              <w:t xml:space="preserve">код:  </w:t>
            </w:r>
            <w:r w:rsidRPr="00924F2E">
              <w:rPr>
                <w:rFonts w:ascii="Times New Roman" w:eastAsia="Times New Roman" w:hAnsi="Times New Roman" w:cs="Times New Roman"/>
                <w:sz w:val="24"/>
                <w:szCs w:val="24"/>
                <w:u w:val="single"/>
                <w:lang w:eastAsia="ru-RU"/>
              </w:rPr>
              <w:t>020302</w:t>
            </w:r>
          </w:p>
        </w:tc>
      </w:tr>
      <w:tr w:rsidR="00924F2E" w:rsidRPr="00924F2E" w:rsidTr="00924F2E">
        <w:trPr>
          <w:trHeight w:val="57"/>
        </w:trPr>
        <w:tc>
          <w:tcPr>
            <w:tcW w:w="1702" w:type="dxa"/>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sz w:val="18"/>
                <w:szCs w:val="18"/>
                <w:lang w:val="uk-UA" w:eastAsia="ru-RU"/>
              </w:rPr>
            </w:pPr>
          </w:p>
        </w:tc>
        <w:tc>
          <w:tcPr>
            <w:tcW w:w="3006" w:type="dxa"/>
            <w:gridSpan w:val="2"/>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sz w:val="18"/>
                <w:szCs w:val="18"/>
                <w:lang w:val="uk-UA" w:eastAsia="ru-RU"/>
              </w:rPr>
            </w:pPr>
          </w:p>
        </w:tc>
        <w:tc>
          <w:tcPr>
            <w:tcW w:w="2097" w:type="dxa"/>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sz w:val="18"/>
                <w:szCs w:val="18"/>
                <w:lang w:val="uk-UA" w:eastAsia="ru-RU"/>
              </w:rPr>
            </w:pPr>
          </w:p>
        </w:tc>
        <w:tc>
          <w:tcPr>
            <w:tcW w:w="3543" w:type="dxa"/>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sz w:val="18"/>
                <w:szCs w:val="18"/>
                <w:lang w:eastAsia="ru-RU"/>
              </w:rPr>
            </w:pPr>
          </w:p>
        </w:tc>
      </w:tr>
      <w:tr w:rsidR="00924F2E" w:rsidRPr="00924F2E" w:rsidTr="00924F2E">
        <w:trPr>
          <w:trHeight w:val="345"/>
        </w:trPr>
        <w:tc>
          <w:tcPr>
            <w:tcW w:w="680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Забруднююча речовина</w:t>
            </w:r>
          </w:p>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p>
        </w:tc>
        <w:tc>
          <w:tcPr>
            <w:tcW w:w="3543" w:type="dxa"/>
            <w:vMerge w:val="restart"/>
            <w:tcBorders>
              <w:top w:val="single" w:sz="4" w:space="0" w:color="auto"/>
              <w:left w:val="nil"/>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 xml:space="preserve">Потенційний викид забруднюючою речовини, </w:t>
            </w:r>
            <w:proofErr w:type="spellStart"/>
            <w:r w:rsidRPr="00924F2E">
              <w:rPr>
                <w:rFonts w:ascii="Times New Roman" w:eastAsia="Times New Roman" w:hAnsi="Times New Roman" w:cs="Times New Roman"/>
                <w:bCs/>
                <w:sz w:val="24"/>
                <w:szCs w:val="24"/>
                <w:lang w:val="uk-UA" w:eastAsia="ru-RU"/>
              </w:rPr>
              <w:t>тонн</w:t>
            </w:r>
            <w:proofErr w:type="spellEnd"/>
            <w:r w:rsidRPr="00924F2E">
              <w:rPr>
                <w:rFonts w:ascii="Times New Roman" w:eastAsia="Times New Roman" w:hAnsi="Times New Roman" w:cs="Times New Roman"/>
                <w:bCs/>
                <w:sz w:val="24"/>
                <w:szCs w:val="24"/>
                <w:lang w:val="uk-UA" w:eastAsia="ru-RU"/>
              </w:rPr>
              <w:t>, з трьома десятковими знаками</w:t>
            </w:r>
          </w:p>
        </w:tc>
      </w:tr>
      <w:tr w:rsidR="00924F2E" w:rsidRPr="00924F2E" w:rsidTr="00924F2E">
        <w:trPr>
          <w:trHeight w:val="344"/>
        </w:trPr>
        <w:tc>
          <w:tcPr>
            <w:tcW w:w="1702" w:type="dxa"/>
            <w:tcBorders>
              <w:top w:val="single" w:sz="4" w:space="0" w:color="auto"/>
              <w:left w:val="single" w:sz="4" w:space="0" w:color="auto"/>
              <w:bottom w:val="single" w:sz="4" w:space="0" w:color="auto"/>
              <w:right w:val="single" w:sz="4" w:space="0" w:color="000000"/>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код</w:t>
            </w:r>
          </w:p>
        </w:tc>
        <w:tc>
          <w:tcPr>
            <w:tcW w:w="5103" w:type="dxa"/>
            <w:gridSpan w:val="3"/>
            <w:tcBorders>
              <w:top w:val="single" w:sz="4" w:space="0" w:color="auto"/>
              <w:left w:val="single" w:sz="4" w:space="0" w:color="auto"/>
              <w:bottom w:val="single" w:sz="4" w:space="0" w:color="auto"/>
              <w:right w:val="single" w:sz="4" w:space="0" w:color="000000"/>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Найменування</w:t>
            </w:r>
          </w:p>
        </w:tc>
        <w:tc>
          <w:tcPr>
            <w:tcW w:w="3543" w:type="dxa"/>
            <w:vMerge/>
            <w:tcBorders>
              <w:left w:val="nil"/>
              <w:bottom w:val="single" w:sz="4" w:space="0" w:color="auto"/>
              <w:right w:val="single" w:sz="4" w:space="0" w:color="auto"/>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Cs/>
                <w:sz w:val="24"/>
                <w:szCs w:val="24"/>
                <w:lang w:eastAsia="ru-RU"/>
              </w:rPr>
            </w:pP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1</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2</w:t>
            </w:r>
          </w:p>
        </w:tc>
        <w:tc>
          <w:tcPr>
            <w:tcW w:w="3543"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eastAsia="ru-RU"/>
              </w:rPr>
            </w:pPr>
            <w:r w:rsidRPr="00924F2E">
              <w:rPr>
                <w:rFonts w:ascii="Times New Roman" w:eastAsia="Times New Roman" w:hAnsi="Times New Roman" w:cs="Times New Roman"/>
                <w:bCs/>
                <w:sz w:val="24"/>
                <w:szCs w:val="24"/>
                <w:lang w:eastAsia="ru-RU"/>
              </w:rPr>
              <w:t>3</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00000</w:t>
            </w:r>
          </w:p>
        </w:tc>
        <w:tc>
          <w:tcPr>
            <w:tcW w:w="5103" w:type="dxa"/>
            <w:gridSpan w:val="3"/>
            <w:tcBorders>
              <w:top w:val="single" w:sz="4" w:space="0" w:color="auto"/>
              <w:left w:val="nil"/>
              <w:bottom w:val="single" w:sz="4" w:space="0" w:color="auto"/>
              <w:right w:val="single" w:sz="4" w:space="0" w:color="000000"/>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Усього за виробничим та технологічним процесом, технологічним устаткуванням (установкою)</w:t>
            </w:r>
          </w:p>
        </w:tc>
        <w:tc>
          <w:tcPr>
            <w:tcW w:w="3543" w:type="dxa"/>
            <w:tcBorders>
              <w:top w:val="nil"/>
              <w:left w:val="nil"/>
              <w:bottom w:val="single" w:sz="4" w:space="0" w:color="auto"/>
              <w:right w:val="single" w:sz="4" w:space="0" w:color="auto"/>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Cs/>
                <w:sz w:val="24"/>
                <w:szCs w:val="24"/>
                <w:lang w:eastAsia="ru-RU"/>
              </w:rPr>
            </w:pPr>
            <w:r w:rsidRPr="00924F2E">
              <w:rPr>
                <w:rFonts w:ascii="Times New Roman" w:eastAsia="Times New Roman" w:hAnsi="Times New Roman" w:cs="Times New Roman"/>
                <w:bCs/>
                <w:sz w:val="24"/>
                <w:szCs w:val="24"/>
                <w:lang w:eastAsia="ru-RU"/>
              </w:rPr>
              <w:t>9,593</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01001</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Арсен та його сполуки (у перерахунку на арсен) </w:t>
            </w:r>
          </w:p>
        </w:tc>
        <w:tc>
          <w:tcPr>
            <w:tcW w:w="35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01005</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Мідь та її сполуки  (у перерахунку на мідь)</w:t>
            </w:r>
          </w:p>
        </w:tc>
        <w:tc>
          <w:tcPr>
            <w:tcW w:w="35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01006</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Нікель та його сполуки (у перерахунку на нікель)</w:t>
            </w:r>
          </w:p>
        </w:tc>
        <w:tc>
          <w:tcPr>
            <w:tcW w:w="35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01007</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Ртуть та її сполуки (у перерахунку на ртуть) </w:t>
            </w:r>
          </w:p>
        </w:tc>
        <w:tc>
          <w:tcPr>
            <w:tcW w:w="35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01009</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Свинець та його сполуки  (у перерахунку на свинець) </w:t>
            </w:r>
          </w:p>
        </w:tc>
        <w:tc>
          <w:tcPr>
            <w:tcW w:w="35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01010</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Хром та його сполуки  (у перерахунку на триоксид хрому)</w:t>
            </w:r>
          </w:p>
        </w:tc>
        <w:tc>
          <w:tcPr>
            <w:tcW w:w="35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01011</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Цинк та його сполуки (у перерахунку на цинк)</w:t>
            </w:r>
          </w:p>
        </w:tc>
        <w:tc>
          <w:tcPr>
            <w:tcW w:w="35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03000</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Речовини у вигляді суспендованих твердих частинок (мікрочастинки та волокна )</w:t>
            </w:r>
          </w:p>
        </w:tc>
        <w:tc>
          <w:tcPr>
            <w:tcW w:w="35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0,205</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04001</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Оксиди азоту (у перерахунку на діоксид азоту [NO + NО</w:t>
            </w:r>
            <w:r w:rsidRPr="00924F2E">
              <w:rPr>
                <w:rFonts w:ascii="Times New Roman" w:eastAsia="Times New Roman" w:hAnsi="Times New Roman" w:cs="Times New Roman"/>
                <w:sz w:val="24"/>
                <w:szCs w:val="24"/>
                <w:vertAlign w:val="subscript"/>
                <w:lang w:val="uk-UA" w:eastAsia="ru-RU"/>
              </w:rPr>
              <w:t>2</w:t>
            </w:r>
            <w:r w:rsidRPr="00924F2E">
              <w:rPr>
                <w:rFonts w:ascii="Times New Roman" w:eastAsia="Times New Roman" w:hAnsi="Times New Roman" w:cs="Times New Roman"/>
                <w:sz w:val="24"/>
                <w:szCs w:val="24"/>
                <w:lang w:val="uk-UA" w:eastAsia="ru-RU"/>
              </w:rPr>
              <w:t>])</w:t>
            </w:r>
          </w:p>
        </w:tc>
        <w:tc>
          <w:tcPr>
            <w:tcW w:w="35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0,013</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04002</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Азоту (1) оксид [N</w:t>
            </w:r>
            <w:r w:rsidRPr="00924F2E">
              <w:rPr>
                <w:rFonts w:ascii="Times New Roman" w:eastAsia="Times New Roman" w:hAnsi="Times New Roman" w:cs="Times New Roman"/>
                <w:sz w:val="24"/>
                <w:szCs w:val="24"/>
                <w:vertAlign w:val="subscript"/>
                <w:lang w:val="uk-UA" w:eastAsia="ru-RU"/>
              </w:rPr>
              <w:t>2</w:t>
            </w:r>
            <w:r w:rsidRPr="00924F2E">
              <w:rPr>
                <w:rFonts w:ascii="Times New Roman" w:eastAsia="Times New Roman" w:hAnsi="Times New Roman" w:cs="Times New Roman"/>
                <w:sz w:val="24"/>
                <w:szCs w:val="24"/>
                <w:lang w:val="uk-UA" w:eastAsia="ru-RU"/>
              </w:rPr>
              <w:t xml:space="preserve">О]  </w:t>
            </w:r>
          </w:p>
        </w:tc>
        <w:tc>
          <w:tcPr>
            <w:tcW w:w="35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05001</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Сірки діоксид  </w:t>
            </w:r>
          </w:p>
        </w:tc>
        <w:tc>
          <w:tcPr>
            <w:tcW w:w="35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0,162</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06000</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Оксид вуглецю  </w:t>
            </w:r>
          </w:p>
        </w:tc>
        <w:tc>
          <w:tcPr>
            <w:tcW w:w="35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0,118</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07000</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Вуглецю діоксид  </w:t>
            </w:r>
          </w:p>
        </w:tc>
        <w:tc>
          <w:tcPr>
            <w:tcW w:w="35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9,093</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11000</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Неметанові леткі органічні сполуки (НМЛОС)</w:t>
            </w:r>
          </w:p>
        </w:tc>
        <w:tc>
          <w:tcPr>
            <w:tcW w:w="35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0,002</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lastRenderedPageBreak/>
              <w:t>12000</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Метан </w:t>
            </w:r>
          </w:p>
        </w:tc>
        <w:tc>
          <w:tcPr>
            <w:tcW w:w="35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w:t>
            </w:r>
          </w:p>
        </w:tc>
      </w:tr>
      <w:tr w:rsidR="00924F2E" w:rsidRPr="00924F2E" w:rsidTr="00924F2E">
        <w:trPr>
          <w:trHeight w:val="57"/>
        </w:trPr>
        <w:tc>
          <w:tcPr>
            <w:tcW w:w="1702" w:type="dxa"/>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b/>
                <w:bCs/>
                <w:sz w:val="20"/>
                <w:szCs w:val="20"/>
                <w:lang w:val="uk-UA" w:eastAsia="ru-RU"/>
              </w:rPr>
            </w:pPr>
          </w:p>
        </w:tc>
        <w:tc>
          <w:tcPr>
            <w:tcW w:w="3006" w:type="dxa"/>
            <w:gridSpan w:val="2"/>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b/>
                <w:bCs/>
                <w:sz w:val="20"/>
                <w:szCs w:val="20"/>
                <w:lang w:val="uk-UA" w:eastAsia="ru-RU"/>
              </w:rPr>
            </w:pPr>
          </w:p>
        </w:tc>
        <w:tc>
          <w:tcPr>
            <w:tcW w:w="2097" w:type="dxa"/>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b/>
                <w:bCs/>
                <w:sz w:val="20"/>
                <w:szCs w:val="20"/>
                <w:lang w:val="uk-UA" w:eastAsia="ru-RU"/>
              </w:rPr>
            </w:pPr>
          </w:p>
        </w:tc>
        <w:tc>
          <w:tcPr>
            <w:tcW w:w="3543" w:type="dxa"/>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b/>
                <w:bCs/>
                <w:sz w:val="20"/>
                <w:szCs w:val="20"/>
                <w:lang w:eastAsia="ru-RU"/>
              </w:rPr>
            </w:pPr>
          </w:p>
        </w:tc>
      </w:tr>
      <w:tr w:rsidR="00924F2E" w:rsidRPr="00924F2E" w:rsidTr="00924F2E">
        <w:trPr>
          <w:trHeight w:val="57"/>
        </w:trPr>
        <w:tc>
          <w:tcPr>
            <w:tcW w:w="10348" w:type="dxa"/>
            <w:gridSpan w:val="5"/>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Найменування виробничого та технологічного процесу, технологічного устаткування (установки)</w:t>
            </w:r>
          </w:p>
        </w:tc>
      </w:tr>
      <w:tr w:rsidR="00924F2E" w:rsidRPr="00924F2E" w:rsidTr="00924F2E">
        <w:trPr>
          <w:trHeight w:val="57"/>
        </w:trPr>
        <w:tc>
          <w:tcPr>
            <w:tcW w:w="1034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24F2E" w:rsidRPr="00924F2E" w:rsidRDefault="00924F2E" w:rsidP="00924F2E">
            <w:pPr>
              <w:spacing w:after="0" w:line="240" w:lineRule="auto"/>
              <w:jc w:val="center"/>
              <w:rPr>
                <w:rFonts w:ascii="Times New Roman" w:eastAsia="Times New Roman" w:hAnsi="Times New Roman" w:cs="Times New Roman"/>
                <w:sz w:val="24"/>
                <w:szCs w:val="24"/>
                <w:u w:val="single"/>
                <w:lang w:eastAsia="ru-RU"/>
              </w:rPr>
            </w:pPr>
            <w:proofErr w:type="spellStart"/>
            <w:r w:rsidRPr="00924F2E">
              <w:rPr>
                <w:rFonts w:ascii="Times New Roman" w:eastAsia="Times New Roman" w:hAnsi="Times New Roman" w:cs="Times New Roman"/>
                <w:sz w:val="24"/>
                <w:szCs w:val="24"/>
                <w:u w:val="single"/>
                <w:lang w:val="uk-UA" w:eastAsia="ru-RU"/>
              </w:rPr>
              <w:t>Public</w:t>
            </w:r>
            <w:proofErr w:type="spellEnd"/>
            <w:r w:rsidRPr="00924F2E">
              <w:rPr>
                <w:rFonts w:ascii="Times New Roman" w:eastAsia="Times New Roman" w:hAnsi="Times New Roman" w:cs="Times New Roman"/>
                <w:sz w:val="24"/>
                <w:szCs w:val="24"/>
                <w:u w:val="single"/>
                <w:lang w:val="uk-UA" w:eastAsia="ru-RU"/>
              </w:rPr>
              <w:t xml:space="preserve"> </w:t>
            </w:r>
            <w:proofErr w:type="spellStart"/>
            <w:r w:rsidRPr="00924F2E">
              <w:rPr>
                <w:rFonts w:ascii="Times New Roman" w:eastAsia="Times New Roman" w:hAnsi="Times New Roman" w:cs="Times New Roman"/>
                <w:sz w:val="24"/>
                <w:szCs w:val="24"/>
                <w:u w:val="single"/>
                <w:lang w:val="uk-UA" w:eastAsia="ru-RU"/>
              </w:rPr>
              <w:t>works</w:t>
            </w:r>
            <w:proofErr w:type="spellEnd"/>
            <w:r w:rsidRPr="00924F2E">
              <w:rPr>
                <w:rFonts w:ascii="Times New Roman" w:eastAsia="Times New Roman" w:hAnsi="Times New Roman" w:cs="Times New Roman"/>
                <w:sz w:val="24"/>
                <w:szCs w:val="24"/>
                <w:u w:val="single"/>
                <w:lang w:val="uk-UA" w:eastAsia="ru-RU"/>
              </w:rPr>
              <w:t xml:space="preserve"> </w:t>
            </w:r>
            <w:proofErr w:type="spellStart"/>
            <w:r w:rsidRPr="00924F2E">
              <w:rPr>
                <w:rFonts w:ascii="Times New Roman" w:eastAsia="Times New Roman" w:hAnsi="Times New Roman" w:cs="Times New Roman"/>
                <w:sz w:val="24"/>
                <w:szCs w:val="24"/>
                <w:u w:val="single"/>
                <w:lang w:val="uk-UA" w:eastAsia="ru-RU"/>
              </w:rPr>
              <w:t>and</w:t>
            </w:r>
            <w:proofErr w:type="spellEnd"/>
            <w:r w:rsidRPr="00924F2E">
              <w:rPr>
                <w:rFonts w:ascii="Times New Roman" w:eastAsia="Times New Roman" w:hAnsi="Times New Roman" w:cs="Times New Roman"/>
                <w:sz w:val="24"/>
                <w:szCs w:val="24"/>
                <w:u w:val="single"/>
                <w:lang w:val="uk-UA" w:eastAsia="ru-RU"/>
              </w:rPr>
              <w:t xml:space="preserve"> </w:t>
            </w:r>
            <w:proofErr w:type="spellStart"/>
            <w:r w:rsidRPr="00924F2E">
              <w:rPr>
                <w:rFonts w:ascii="Times New Roman" w:eastAsia="Times New Roman" w:hAnsi="Times New Roman" w:cs="Times New Roman"/>
                <w:sz w:val="24"/>
                <w:szCs w:val="24"/>
                <w:u w:val="single"/>
                <w:lang w:val="uk-UA" w:eastAsia="ru-RU"/>
              </w:rPr>
              <w:t>building</w:t>
            </w:r>
            <w:proofErr w:type="spellEnd"/>
            <w:r w:rsidRPr="00924F2E">
              <w:rPr>
                <w:rFonts w:ascii="Times New Roman" w:eastAsia="Times New Roman" w:hAnsi="Times New Roman" w:cs="Times New Roman"/>
                <w:sz w:val="24"/>
                <w:szCs w:val="24"/>
                <w:u w:val="single"/>
                <w:lang w:val="uk-UA" w:eastAsia="ru-RU"/>
              </w:rPr>
              <w:t xml:space="preserve"> </w:t>
            </w:r>
            <w:proofErr w:type="spellStart"/>
            <w:r w:rsidRPr="00924F2E">
              <w:rPr>
                <w:rFonts w:ascii="Times New Roman" w:eastAsia="Times New Roman" w:hAnsi="Times New Roman" w:cs="Times New Roman"/>
                <w:sz w:val="24"/>
                <w:szCs w:val="24"/>
                <w:u w:val="single"/>
                <w:lang w:val="uk-UA" w:eastAsia="ru-RU"/>
              </w:rPr>
              <w:t>sites</w:t>
            </w:r>
            <w:proofErr w:type="spellEnd"/>
            <w:r w:rsidRPr="00924F2E">
              <w:rPr>
                <w:rFonts w:ascii="Times New Roman" w:eastAsia="Times New Roman" w:hAnsi="Times New Roman" w:cs="Times New Roman"/>
                <w:sz w:val="24"/>
                <w:szCs w:val="24"/>
                <w:u w:val="single"/>
                <w:lang w:val="uk-UA" w:eastAsia="ru-RU"/>
              </w:rPr>
              <w:t xml:space="preserve"> (Цивільне будівництво та будівельні майданчики) </w:t>
            </w:r>
            <w:r w:rsidRPr="00924F2E">
              <w:rPr>
                <w:rFonts w:ascii="Times New Roman" w:eastAsia="Times New Roman" w:hAnsi="Times New Roman" w:cs="Times New Roman"/>
                <w:sz w:val="24"/>
                <w:szCs w:val="24"/>
                <w:lang w:val="uk-UA" w:eastAsia="ru-RU"/>
              </w:rPr>
              <w:t xml:space="preserve">код: </w:t>
            </w:r>
            <w:r w:rsidRPr="00924F2E">
              <w:rPr>
                <w:rFonts w:ascii="Times New Roman" w:eastAsia="Times New Roman" w:hAnsi="Times New Roman" w:cs="Times New Roman"/>
                <w:sz w:val="24"/>
                <w:szCs w:val="24"/>
                <w:u w:val="single"/>
                <w:lang w:eastAsia="ru-RU"/>
              </w:rPr>
              <w:t>040624</w:t>
            </w:r>
          </w:p>
        </w:tc>
      </w:tr>
      <w:tr w:rsidR="00924F2E" w:rsidRPr="00924F2E" w:rsidTr="00924F2E">
        <w:trPr>
          <w:trHeight w:val="57"/>
        </w:trPr>
        <w:tc>
          <w:tcPr>
            <w:tcW w:w="1702" w:type="dxa"/>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sz w:val="18"/>
                <w:szCs w:val="18"/>
                <w:lang w:val="uk-UA" w:eastAsia="ru-RU"/>
              </w:rPr>
            </w:pPr>
          </w:p>
        </w:tc>
        <w:tc>
          <w:tcPr>
            <w:tcW w:w="3006" w:type="dxa"/>
            <w:gridSpan w:val="2"/>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sz w:val="18"/>
                <w:szCs w:val="18"/>
                <w:lang w:val="uk-UA" w:eastAsia="ru-RU"/>
              </w:rPr>
            </w:pPr>
          </w:p>
        </w:tc>
        <w:tc>
          <w:tcPr>
            <w:tcW w:w="2097" w:type="dxa"/>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sz w:val="18"/>
                <w:szCs w:val="18"/>
                <w:lang w:val="uk-UA" w:eastAsia="ru-RU"/>
              </w:rPr>
            </w:pPr>
          </w:p>
        </w:tc>
        <w:tc>
          <w:tcPr>
            <w:tcW w:w="3543" w:type="dxa"/>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sz w:val="18"/>
                <w:szCs w:val="18"/>
                <w:lang w:eastAsia="ru-RU"/>
              </w:rPr>
            </w:pPr>
          </w:p>
        </w:tc>
      </w:tr>
      <w:tr w:rsidR="00924F2E" w:rsidRPr="00924F2E" w:rsidTr="00924F2E">
        <w:trPr>
          <w:trHeight w:val="345"/>
        </w:trPr>
        <w:tc>
          <w:tcPr>
            <w:tcW w:w="680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Забруднююча речовина</w:t>
            </w:r>
          </w:p>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p>
        </w:tc>
        <w:tc>
          <w:tcPr>
            <w:tcW w:w="3543" w:type="dxa"/>
            <w:vMerge w:val="restart"/>
            <w:tcBorders>
              <w:top w:val="single" w:sz="4" w:space="0" w:color="auto"/>
              <w:left w:val="nil"/>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 xml:space="preserve">Потенційний викид забруднюючою речовини, </w:t>
            </w:r>
            <w:proofErr w:type="spellStart"/>
            <w:r w:rsidRPr="00924F2E">
              <w:rPr>
                <w:rFonts w:ascii="Times New Roman" w:eastAsia="Times New Roman" w:hAnsi="Times New Roman" w:cs="Times New Roman"/>
                <w:bCs/>
                <w:sz w:val="24"/>
                <w:szCs w:val="24"/>
                <w:lang w:val="uk-UA" w:eastAsia="ru-RU"/>
              </w:rPr>
              <w:t>тонн</w:t>
            </w:r>
            <w:proofErr w:type="spellEnd"/>
            <w:r w:rsidRPr="00924F2E">
              <w:rPr>
                <w:rFonts w:ascii="Times New Roman" w:eastAsia="Times New Roman" w:hAnsi="Times New Roman" w:cs="Times New Roman"/>
                <w:bCs/>
                <w:sz w:val="24"/>
                <w:szCs w:val="24"/>
                <w:lang w:val="uk-UA" w:eastAsia="ru-RU"/>
              </w:rPr>
              <w:t>, з трьома десятковими знаками</w:t>
            </w:r>
          </w:p>
        </w:tc>
      </w:tr>
      <w:tr w:rsidR="00924F2E" w:rsidRPr="00924F2E" w:rsidTr="00924F2E">
        <w:trPr>
          <w:trHeight w:val="344"/>
        </w:trPr>
        <w:tc>
          <w:tcPr>
            <w:tcW w:w="1702" w:type="dxa"/>
            <w:tcBorders>
              <w:top w:val="single" w:sz="4" w:space="0" w:color="auto"/>
              <w:left w:val="single" w:sz="4" w:space="0" w:color="auto"/>
              <w:bottom w:val="single" w:sz="4" w:space="0" w:color="auto"/>
              <w:right w:val="single" w:sz="4" w:space="0" w:color="000000"/>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код</w:t>
            </w:r>
          </w:p>
        </w:tc>
        <w:tc>
          <w:tcPr>
            <w:tcW w:w="5103" w:type="dxa"/>
            <w:gridSpan w:val="3"/>
            <w:tcBorders>
              <w:top w:val="single" w:sz="4" w:space="0" w:color="auto"/>
              <w:left w:val="single" w:sz="4" w:space="0" w:color="auto"/>
              <w:bottom w:val="single" w:sz="4" w:space="0" w:color="auto"/>
              <w:right w:val="single" w:sz="4" w:space="0" w:color="000000"/>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Найменування</w:t>
            </w:r>
          </w:p>
        </w:tc>
        <w:tc>
          <w:tcPr>
            <w:tcW w:w="3543" w:type="dxa"/>
            <w:vMerge/>
            <w:tcBorders>
              <w:left w:val="nil"/>
              <w:bottom w:val="single" w:sz="4" w:space="0" w:color="auto"/>
              <w:right w:val="single" w:sz="4" w:space="0" w:color="auto"/>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Cs/>
                <w:sz w:val="24"/>
                <w:szCs w:val="24"/>
                <w:lang w:eastAsia="ru-RU"/>
              </w:rPr>
            </w:pP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1</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2</w:t>
            </w:r>
          </w:p>
        </w:tc>
        <w:tc>
          <w:tcPr>
            <w:tcW w:w="3543"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eastAsia="ru-RU"/>
              </w:rPr>
            </w:pPr>
            <w:r w:rsidRPr="00924F2E">
              <w:rPr>
                <w:rFonts w:ascii="Times New Roman" w:eastAsia="Times New Roman" w:hAnsi="Times New Roman" w:cs="Times New Roman"/>
                <w:bCs/>
                <w:sz w:val="24"/>
                <w:szCs w:val="24"/>
                <w:lang w:eastAsia="ru-RU"/>
              </w:rPr>
              <w:t>3</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noWrap/>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00000</w:t>
            </w:r>
          </w:p>
        </w:tc>
        <w:tc>
          <w:tcPr>
            <w:tcW w:w="5103" w:type="dxa"/>
            <w:gridSpan w:val="3"/>
            <w:tcBorders>
              <w:top w:val="single" w:sz="4" w:space="0" w:color="auto"/>
              <w:left w:val="nil"/>
              <w:bottom w:val="single" w:sz="4" w:space="0" w:color="auto"/>
              <w:right w:val="single" w:sz="4" w:space="0" w:color="000000"/>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Усього за виробничим та технологічним процесом, технологічним устаткуванням (установкою)</w:t>
            </w:r>
          </w:p>
        </w:tc>
        <w:tc>
          <w:tcPr>
            <w:tcW w:w="3543" w:type="dxa"/>
            <w:tcBorders>
              <w:top w:val="nil"/>
              <w:left w:val="nil"/>
              <w:bottom w:val="single" w:sz="4" w:space="0" w:color="auto"/>
              <w:right w:val="single" w:sz="4" w:space="0" w:color="auto"/>
            </w:tcBorders>
            <w:shd w:val="clear" w:color="auto" w:fill="auto"/>
            <w:noWrap/>
          </w:tcPr>
          <w:p w:rsidR="00924F2E" w:rsidRPr="00924F2E" w:rsidRDefault="00924F2E" w:rsidP="00924F2E">
            <w:pPr>
              <w:spacing w:after="0" w:line="240" w:lineRule="auto"/>
              <w:jc w:val="center"/>
              <w:rPr>
                <w:rFonts w:ascii="Times New Roman" w:eastAsia="Times New Roman" w:hAnsi="Times New Roman" w:cs="Times New Roman"/>
                <w:bCs/>
                <w:sz w:val="24"/>
                <w:szCs w:val="24"/>
                <w:lang w:eastAsia="ru-RU"/>
              </w:rPr>
            </w:pPr>
            <w:r w:rsidRPr="00924F2E">
              <w:rPr>
                <w:rFonts w:ascii="Times New Roman" w:eastAsia="Times New Roman" w:hAnsi="Times New Roman" w:cs="Times New Roman"/>
                <w:bCs/>
                <w:sz w:val="24"/>
                <w:szCs w:val="24"/>
                <w:lang w:eastAsia="ru-RU"/>
              </w:rPr>
              <w:t>0,002</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01003</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Залізо та його сполуки (у перерахунку на залізо)</w:t>
            </w:r>
          </w:p>
        </w:tc>
        <w:tc>
          <w:tcPr>
            <w:tcW w:w="35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01104</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Манган та його сполуки (у перерахунку на діоксид мангану )</w:t>
            </w:r>
          </w:p>
        </w:tc>
        <w:tc>
          <w:tcPr>
            <w:tcW w:w="35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03000</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Речовини у вигляді суспендованих твердих частинок (мікрочастинки та волокна )</w:t>
            </w:r>
          </w:p>
        </w:tc>
        <w:tc>
          <w:tcPr>
            <w:tcW w:w="35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0,002</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16001</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Фтористий водень  </w:t>
            </w:r>
          </w:p>
        </w:tc>
        <w:tc>
          <w:tcPr>
            <w:tcW w:w="35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w:t>
            </w:r>
          </w:p>
        </w:tc>
      </w:tr>
      <w:tr w:rsidR="00924F2E" w:rsidRPr="00924F2E" w:rsidTr="00924F2E">
        <w:trPr>
          <w:trHeight w:val="57"/>
        </w:trPr>
        <w:tc>
          <w:tcPr>
            <w:tcW w:w="1702" w:type="dxa"/>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b/>
                <w:bCs/>
                <w:sz w:val="20"/>
                <w:szCs w:val="20"/>
                <w:lang w:val="uk-UA" w:eastAsia="ru-RU"/>
              </w:rPr>
            </w:pPr>
          </w:p>
        </w:tc>
        <w:tc>
          <w:tcPr>
            <w:tcW w:w="3006" w:type="dxa"/>
            <w:gridSpan w:val="2"/>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b/>
                <w:bCs/>
                <w:sz w:val="20"/>
                <w:szCs w:val="20"/>
                <w:lang w:val="uk-UA" w:eastAsia="ru-RU"/>
              </w:rPr>
            </w:pPr>
          </w:p>
        </w:tc>
        <w:tc>
          <w:tcPr>
            <w:tcW w:w="2097" w:type="dxa"/>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b/>
                <w:bCs/>
                <w:sz w:val="20"/>
                <w:szCs w:val="20"/>
                <w:lang w:val="uk-UA" w:eastAsia="ru-RU"/>
              </w:rPr>
            </w:pPr>
          </w:p>
        </w:tc>
        <w:tc>
          <w:tcPr>
            <w:tcW w:w="3543" w:type="dxa"/>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b/>
                <w:bCs/>
                <w:sz w:val="20"/>
                <w:szCs w:val="20"/>
                <w:lang w:eastAsia="ru-RU"/>
              </w:rPr>
            </w:pPr>
          </w:p>
        </w:tc>
      </w:tr>
      <w:tr w:rsidR="00924F2E" w:rsidRPr="00924F2E" w:rsidTr="00924F2E">
        <w:trPr>
          <w:trHeight w:val="57"/>
        </w:trPr>
        <w:tc>
          <w:tcPr>
            <w:tcW w:w="10348" w:type="dxa"/>
            <w:gridSpan w:val="5"/>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Найменування виробничого та технологічного процесу, технологічного устаткування (установки)</w:t>
            </w:r>
          </w:p>
        </w:tc>
      </w:tr>
      <w:tr w:rsidR="00924F2E" w:rsidRPr="00CF5383" w:rsidTr="00924F2E">
        <w:trPr>
          <w:trHeight w:val="57"/>
        </w:trPr>
        <w:tc>
          <w:tcPr>
            <w:tcW w:w="1034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24F2E" w:rsidRPr="00CF5383" w:rsidRDefault="00924F2E" w:rsidP="00924F2E">
            <w:pPr>
              <w:spacing w:after="0" w:line="240" w:lineRule="auto"/>
              <w:jc w:val="center"/>
              <w:rPr>
                <w:rFonts w:ascii="Times New Roman" w:eastAsia="Times New Roman" w:hAnsi="Times New Roman" w:cs="Times New Roman"/>
                <w:sz w:val="24"/>
                <w:szCs w:val="24"/>
                <w:u w:val="single"/>
                <w:lang w:val="en-US" w:eastAsia="ru-RU"/>
              </w:rPr>
            </w:pPr>
            <w:proofErr w:type="spellStart"/>
            <w:r w:rsidRPr="00924F2E">
              <w:rPr>
                <w:rFonts w:ascii="Times New Roman" w:eastAsia="Times New Roman" w:hAnsi="Times New Roman" w:cs="Times New Roman"/>
                <w:sz w:val="24"/>
                <w:szCs w:val="24"/>
                <w:u w:val="single"/>
                <w:lang w:val="uk-UA" w:eastAsia="ru-RU"/>
              </w:rPr>
              <w:t>Stationary</w:t>
            </w:r>
            <w:proofErr w:type="spellEnd"/>
            <w:r w:rsidRPr="00924F2E">
              <w:rPr>
                <w:rFonts w:ascii="Times New Roman" w:eastAsia="Times New Roman" w:hAnsi="Times New Roman" w:cs="Times New Roman"/>
                <w:sz w:val="24"/>
                <w:szCs w:val="24"/>
                <w:u w:val="single"/>
                <w:lang w:val="uk-UA" w:eastAsia="ru-RU"/>
              </w:rPr>
              <w:t xml:space="preserve"> </w:t>
            </w:r>
            <w:proofErr w:type="spellStart"/>
            <w:r w:rsidRPr="00924F2E">
              <w:rPr>
                <w:rFonts w:ascii="Times New Roman" w:eastAsia="Times New Roman" w:hAnsi="Times New Roman" w:cs="Times New Roman"/>
                <w:sz w:val="24"/>
                <w:szCs w:val="24"/>
                <w:u w:val="single"/>
                <w:lang w:val="uk-UA" w:eastAsia="ru-RU"/>
              </w:rPr>
              <w:t>engines</w:t>
            </w:r>
            <w:proofErr w:type="spellEnd"/>
            <w:r w:rsidRPr="00924F2E">
              <w:rPr>
                <w:rFonts w:ascii="Times New Roman" w:eastAsia="Times New Roman" w:hAnsi="Times New Roman" w:cs="Times New Roman"/>
                <w:sz w:val="24"/>
                <w:szCs w:val="24"/>
                <w:u w:val="single"/>
                <w:lang w:val="uk-UA" w:eastAsia="ru-RU"/>
              </w:rPr>
              <w:t xml:space="preserve"> (Стаціонарні двигуни) </w:t>
            </w:r>
            <w:r w:rsidRPr="00924F2E">
              <w:rPr>
                <w:rFonts w:ascii="Times New Roman" w:eastAsia="Times New Roman" w:hAnsi="Times New Roman" w:cs="Times New Roman"/>
                <w:sz w:val="24"/>
                <w:szCs w:val="24"/>
                <w:lang w:val="uk-UA" w:eastAsia="ru-RU"/>
              </w:rPr>
              <w:t xml:space="preserve">код: </w:t>
            </w:r>
            <w:r w:rsidRPr="00CF5383">
              <w:rPr>
                <w:rFonts w:ascii="Times New Roman" w:eastAsia="Times New Roman" w:hAnsi="Times New Roman" w:cs="Times New Roman"/>
                <w:sz w:val="24"/>
                <w:szCs w:val="24"/>
                <w:u w:val="single"/>
                <w:lang w:val="en-US" w:eastAsia="ru-RU"/>
              </w:rPr>
              <w:t>020304</w:t>
            </w:r>
          </w:p>
        </w:tc>
      </w:tr>
      <w:tr w:rsidR="00924F2E" w:rsidRPr="00CF5383" w:rsidTr="00924F2E">
        <w:trPr>
          <w:trHeight w:val="57"/>
        </w:trPr>
        <w:tc>
          <w:tcPr>
            <w:tcW w:w="1702" w:type="dxa"/>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sz w:val="18"/>
                <w:szCs w:val="18"/>
                <w:lang w:val="uk-UA" w:eastAsia="ru-RU"/>
              </w:rPr>
            </w:pPr>
          </w:p>
        </w:tc>
        <w:tc>
          <w:tcPr>
            <w:tcW w:w="3006" w:type="dxa"/>
            <w:gridSpan w:val="2"/>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sz w:val="18"/>
                <w:szCs w:val="18"/>
                <w:lang w:val="uk-UA" w:eastAsia="ru-RU"/>
              </w:rPr>
            </w:pPr>
          </w:p>
        </w:tc>
        <w:tc>
          <w:tcPr>
            <w:tcW w:w="2097" w:type="dxa"/>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sz w:val="18"/>
                <w:szCs w:val="18"/>
                <w:lang w:val="uk-UA" w:eastAsia="ru-RU"/>
              </w:rPr>
            </w:pPr>
          </w:p>
        </w:tc>
        <w:tc>
          <w:tcPr>
            <w:tcW w:w="3543" w:type="dxa"/>
            <w:tcBorders>
              <w:top w:val="nil"/>
              <w:left w:val="nil"/>
              <w:bottom w:val="nil"/>
              <w:right w:val="nil"/>
            </w:tcBorders>
            <w:shd w:val="clear" w:color="auto" w:fill="auto"/>
            <w:hideMark/>
          </w:tcPr>
          <w:p w:rsidR="00924F2E" w:rsidRPr="00CF5383" w:rsidRDefault="00924F2E" w:rsidP="00924F2E">
            <w:pPr>
              <w:spacing w:after="0" w:line="240" w:lineRule="auto"/>
              <w:jc w:val="center"/>
              <w:rPr>
                <w:rFonts w:ascii="Century Schoolbook" w:eastAsia="Times New Roman" w:hAnsi="Century Schoolbook" w:cs="Times New Roman"/>
                <w:sz w:val="18"/>
                <w:szCs w:val="18"/>
                <w:lang w:val="en-US" w:eastAsia="ru-RU"/>
              </w:rPr>
            </w:pPr>
          </w:p>
        </w:tc>
      </w:tr>
      <w:tr w:rsidR="00924F2E" w:rsidRPr="00924F2E" w:rsidTr="00924F2E">
        <w:trPr>
          <w:trHeight w:val="345"/>
        </w:trPr>
        <w:tc>
          <w:tcPr>
            <w:tcW w:w="680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Забруднююча речовина</w:t>
            </w:r>
          </w:p>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p>
        </w:tc>
        <w:tc>
          <w:tcPr>
            <w:tcW w:w="3543" w:type="dxa"/>
            <w:vMerge w:val="restart"/>
            <w:tcBorders>
              <w:top w:val="single" w:sz="4" w:space="0" w:color="auto"/>
              <w:left w:val="nil"/>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 xml:space="preserve">Потенційний викид забруднюючою речовини, </w:t>
            </w:r>
            <w:proofErr w:type="spellStart"/>
            <w:r w:rsidRPr="00924F2E">
              <w:rPr>
                <w:rFonts w:ascii="Times New Roman" w:eastAsia="Times New Roman" w:hAnsi="Times New Roman" w:cs="Times New Roman"/>
                <w:bCs/>
                <w:sz w:val="24"/>
                <w:szCs w:val="24"/>
                <w:lang w:val="uk-UA" w:eastAsia="ru-RU"/>
              </w:rPr>
              <w:t>тонн</w:t>
            </w:r>
            <w:proofErr w:type="spellEnd"/>
            <w:r w:rsidRPr="00924F2E">
              <w:rPr>
                <w:rFonts w:ascii="Times New Roman" w:eastAsia="Times New Roman" w:hAnsi="Times New Roman" w:cs="Times New Roman"/>
                <w:bCs/>
                <w:sz w:val="24"/>
                <w:szCs w:val="24"/>
                <w:lang w:val="uk-UA" w:eastAsia="ru-RU"/>
              </w:rPr>
              <w:t>, з трьома десятковими знаками</w:t>
            </w:r>
          </w:p>
        </w:tc>
      </w:tr>
      <w:tr w:rsidR="00924F2E" w:rsidRPr="00924F2E" w:rsidTr="00924F2E">
        <w:trPr>
          <w:trHeight w:val="344"/>
        </w:trPr>
        <w:tc>
          <w:tcPr>
            <w:tcW w:w="1702" w:type="dxa"/>
            <w:tcBorders>
              <w:top w:val="single" w:sz="4" w:space="0" w:color="auto"/>
              <w:left w:val="single" w:sz="4" w:space="0" w:color="auto"/>
              <w:bottom w:val="single" w:sz="4" w:space="0" w:color="auto"/>
              <w:right w:val="single" w:sz="4" w:space="0" w:color="000000"/>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код</w:t>
            </w:r>
          </w:p>
        </w:tc>
        <w:tc>
          <w:tcPr>
            <w:tcW w:w="5103" w:type="dxa"/>
            <w:gridSpan w:val="3"/>
            <w:tcBorders>
              <w:top w:val="single" w:sz="4" w:space="0" w:color="auto"/>
              <w:left w:val="single" w:sz="4" w:space="0" w:color="auto"/>
              <w:bottom w:val="single" w:sz="4" w:space="0" w:color="auto"/>
              <w:right w:val="single" w:sz="4" w:space="0" w:color="000000"/>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Найменування</w:t>
            </w:r>
          </w:p>
        </w:tc>
        <w:tc>
          <w:tcPr>
            <w:tcW w:w="3543" w:type="dxa"/>
            <w:vMerge/>
            <w:tcBorders>
              <w:left w:val="nil"/>
              <w:bottom w:val="single" w:sz="4" w:space="0" w:color="auto"/>
              <w:right w:val="single" w:sz="4" w:space="0" w:color="auto"/>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Cs/>
                <w:sz w:val="24"/>
                <w:szCs w:val="24"/>
                <w:lang w:eastAsia="ru-RU"/>
              </w:rPr>
            </w:pP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1</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2</w:t>
            </w:r>
          </w:p>
        </w:tc>
        <w:tc>
          <w:tcPr>
            <w:tcW w:w="3543"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eastAsia="ru-RU"/>
              </w:rPr>
            </w:pPr>
            <w:r w:rsidRPr="00924F2E">
              <w:rPr>
                <w:rFonts w:ascii="Times New Roman" w:eastAsia="Times New Roman" w:hAnsi="Times New Roman" w:cs="Times New Roman"/>
                <w:bCs/>
                <w:sz w:val="24"/>
                <w:szCs w:val="24"/>
                <w:lang w:eastAsia="ru-RU"/>
              </w:rPr>
              <w:t>3</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noWrap/>
          </w:tcPr>
          <w:p w:rsidR="00924F2E" w:rsidRPr="00924F2E" w:rsidRDefault="00924F2E" w:rsidP="00924F2E">
            <w:pPr>
              <w:spacing w:after="0" w:line="240" w:lineRule="auto"/>
              <w:jc w:val="center"/>
              <w:rPr>
                <w:rFonts w:ascii="Times New Roman" w:eastAsia="Times New Roman" w:hAnsi="Times New Roman" w:cs="Times New Roman"/>
                <w:b/>
                <w:bCs/>
                <w:sz w:val="24"/>
                <w:szCs w:val="24"/>
                <w:lang w:val="uk-UA" w:eastAsia="ru-RU"/>
              </w:rPr>
            </w:pPr>
            <w:r w:rsidRPr="00924F2E">
              <w:rPr>
                <w:rFonts w:ascii="Times New Roman" w:eastAsia="Times New Roman" w:hAnsi="Times New Roman" w:cs="Times New Roman"/>
                <w:b/>
                <w:bCs/>
                <w:sz w:val="24"/>
                <w:szCs w:val="24"/>
                <w:lang w:val="uk-UA" w:eastAsia="ru-RU"/>
              </w:rPr>
              <w:t>00000</w:t>
            </w:r>
          </w:p>
        </w:tc>
        <w:tc>
          <w:tcPr>
            <w:tcW w:w="5103" w:type="dxa"/>
            <w:gridSpan w:val="3"/>
            <w:tcBorders>
              <w:top w:val="single" w:sz="4" w:space="0" w:color="auto"/>
              <w:left w:val="nil"/>
              <w:bottom w:val="single" w:sz="4" w:space="0" w:color="auto"/>
              <w:right w:val="single" w:sz="4" w:space="0" w:color="000000"/>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
                <w:bCs/>
                <w:sz w:val="24"/>
                <w:szCs w:val="24"/>
                <w:lang w:val="uk-UA" w:eastAsia="ru-RU"/>
              </w:rPr>
            </w:pPr>
            <w:r w:rsidRPr="00924F2E">
              <w:rPr>
                <w:rFonts w:ascii="Times New Roman" w:eastAsia="Times New Roman" w:hAnsi="Times New Roman" w:cs="Times New Roman"/>
                <w:b/>
                <w:bCs/>
                <w:sz w:val="24"/>
                <w:szCs w:val="24"/>
                <w:lang w:val="uk-UA" w:eastAsia="ru-RU"/>
              </w:rPr>
              <w:t>Усього за виробничим та технологічним процесом, технологічним устаткуванням (установкою)</w:t>
            </w:r>
          </w:p>
        </w:tc>
        <w:tc>
          <w:tcPr>
            <w:tcW w:w="3543" w:type="dxa"/>
            <w:tcBorders>
              <w:top w:val="nil"/>
              <w:left w:val="nil"/>
              <w:bottom w:val="single" w:sz="4" w:space="0" w:color="auto"/>
              <w:right w:val="single" w:sz="4" w:space="0" w:color="auto"/>
            </w:tcBorders>
            <w:shd w:val="clear" w:color="auto" w:fill="auto"/>
            <w:noWrap/>
          </w:tcPr>
          <w:p w:rsidR="00924F2E" w:rsidRPr="00924F2E" w:rsidRDefault="00924F2E" w:rsidP="00924F2E">
            <w:pPr>
              <w:spacing w:after="0" w:line="240" w:lineRule="auto"/>
              <w:jc w:val="center"/>
              <w:rPr>
                <w:rFonts w:ascii="Times New Roman" w:eastAsia="Times New Roman" w:hAnsi="Times New Roman" w:cs="Times New Roman"/>
                <w:b/>
                <w:bCs/>
                <w:sz w:val="24"/>
                <w:szCs w:val="24"/>
                <w:lang w:eastAsia="ru-RU"/>
              </w:rPr>
            </w:pPr>
            <w:r w:rsidRPr="00924F2E">
              <w:rPr>
                <w:rFonts w:ascii="Times New Roman" w:eastAsia="Times New Roman" w:hAnsi="Times New Roman" w:cs="Times New Roman"/>
                <w:b/>
                <w:bCs/>
                <w:sz w:val="24"/>
                <w:szCs w:val="24"/>
                <w:lang w:eastAsia="ru-RU"/>
              </w:rPr>
              <w:t>1,257</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03000</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Речовини у вигляді суспендованих твердих частинок (мікрочастинки та волокна )</w:t>
            </w:r>
          </w:p>
        </w:tc>
        <w:tc>
          <w:tcPr>
            <w:tcW w:w="35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04001</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Оксиди азоту (у перерахунку на діоксид азоту [NO + NО</w:t>
            </w:r>
            <w:r w:rsidRPr="00924F2E">
              <w:rPr>
                <w:rFonts w:ascii="Times New Roman" w:eastAsia="Times New Roman" w:hAnsi="Times New Roman" w:cs="Times New Roman"/>
                <w:sz w:val="24"/>
                <w:szCs w:val="24"/>
                <w:vertAlign w:val="subscript"/>
                <w:lang w:val="uk-UA" w:eastAsia="ru-RU"/>
              </w:rPr>
              <w:t>2</w:t>
            </w:r>
            <w:r w:rsidRPr="00924F2E">
              <w:rPr>
                <w:rFonts w:ascii="Times New Roman" w:eastAsia="Times New Roman" w:hAnsi="Times New Roman" w:cs="Times New Roman"/>
                <w:sz w:val="24"/>
                <w:szCs w:val="24"/>
                <w:lang w:val="uk-UA" w:eastAsia="ru-RU"/>
              </w:rPr>
              <w:t>])</w:t>
            </w:r>
          </w:p>
        </w:tc>
        <w:tc>
          <w:tcPr>
            <w:tcW w:w="35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0,002</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04002</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Азоту (1) оксид [N</w:t>
            </w:r>
            <w:r w:rsidRPr="00924F2E">
              <w:rPr>
                <w:rFonts w:ascii="Times New Roman" w:eastAsia="Times New Roman" w:hAnsi="Times New Roman" w:cs="Times New Roman"/>
                <w:sz w:val="24"/>
                <w:szCs w:val="24"/>
                <w:vertAlign w:val="subscript"/>
                <w:lang w:val="uk-UA" w:eastAsia="ru-RU"/>
              </w:rPr>
              <w:t>2</w:t>
            </w:r>
            <w:r w:rsidRPr="00924F2E">
              <w:rPr>
                <w:rFonts w:ascii="Times New Roman" w:eastAsia="Times New Roman" w:hAnsi="Times New Roman" w:cs="Times New Roman"/>
                <w:sz w:val="24"/>
                <w:szCs w:val="24"/>
                <w:lang w:val="uk-UA" w:eastAsia="ru-RU"/>
              </w:rPr>
              <w:t xml:space="preserve">О]  </w:t>
            </w:r>
          </w:p>
        </w:tc>
        <w:tc>
          <w:tcPr>
            <w:tcW w:w="35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05001</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Сірки діоксид  </w:t>
            </w:r>
          </w:p>
        </w:tc>
        <w:tc>
          <w:tcPr>
            <w:tcW w:w="35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0,002</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06000</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Оксид вуглецю  </w:t>
            </w:r>
          </w:p>
        </w:tc>
        <w:tc>
          <w:tcPr>
            <w:tcW w:w="35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0,001</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07000</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Вуглецю діоксид  </w:t>
            </w:r>
          </w:p>
        </w:tc>
        <w:tc>
          <w:tcPr>
            <w:tcW w:w="35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1,251</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11000</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Неметанові леткі органічні сполуки (НМЛОС)</w:t>
            </w:r>
          </w:p>
        </w:tc>
        <w:tc>
          <w:tcPr>
            <w:tcW w:w="35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0,001</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12000</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Метан </w:t>
            </w:r>
          </w:p>
        </w:tc>
        <w:tc>
          <w:tcPr>
            <w:tcW w:w="35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w:t>
            </w:r>
          </w:p>
        </w:tc>
      </w:tr>
      <w:tr w:rsidR="00924F2E" w:rsidRPr="00924F2E" w:rsidTr="00924F2E">
        <w:trPr>
          <w:trHeight w:val="57"/>
        </w:trPr>
        <w:tc>
          <w:tcPr>
            <w:tcW w:w="1702" w:type="dxa"/>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b/>
                <w:bCs/>
                <w:sz w:val="20"/>
                <w:szCs w:val="20"/>
                <w:lang w:val="uk-UA" w:eastAsia="ru-RU"/>
              </w:rPr>
            </w:pPr>
          </w:p>
        </w:tc>
        <w:tc>
          <w:tcPr>
            <w:tcW w:w="3006" w:type="dxa"/>
            <w:gridSpan w:val="2"/>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b/>
                <w:bCs/>
                <w:sz w:val="20"/>
                <w:szCs w:val="20"/>
                <w:lang w:val="uk-UA" w:eastAsia="ru-RU"/>
              </w:rPr>
            </w:pPr>
          </w:p>
        </w:tc>
        <w:tc>
          <w:tcPr>
            <w:tcW w:w="2097" w:type="dxa"/>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b/>
                <w:bCs/>
                <w:sz w:val="20"/>
                <w:szCs w:val="20"/>
                <w:lang w:val="uk-UA" w:eastAsia="ru-RU"/>
              </w:rPr>
            </w:pPr>
          </w:p>
        </w:tc>
        <w:tc>
          <w:tcPr>
            <w:tcW w:w="3543" w:type="dxa"/>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b/>
                <w:bCs/>
                <w:sz w:val="20"/>
                <w:szCs w:val="20"/>
                <w:lang w:eastAsia="ru-RU"/>
              </w:rPr>
            </w:pPr>
          </w:p>
        </w:tc>
      </w:tr>
      <w:tr w:rsidR="00924F2E" w:rsidRPr="00924F2E" w:rsidTr="00924F2E">
        <w:trPr>
          <w:trHeight w:val="57"/>
        </w:trPr>
        <w:tc>
          <w:tcPr>
            <w:tcW w:w="10348" w:type="dxa"/>
            <w:gridSpan w:val="5"/>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sz w:val="24"/>
                <w:szCs w:val="24"/>
                <w:lang w:val="uk-UA" w:eastAsia="ru-RU"/>
              </w:rPr>
            </w:pPr>
            <w:r w:rsidRPr="00924F2E">
              <w:rPr>
                <w:rFonts w:ascii="Century Schoolbook" w:eastAsia="Times New Roman" w:hAnsi="Century Schoolbook" w:cs="Times New Roman"/>
                <w:sz w:val="24"/>
                <w:szCs w:val="24"/>
                <w:lang w:val="uk-UA" w:eastAsia="ru-RU"/>
              </w:rPr>
              <w:t>Найменування виробничого та технологічного процесу, технологічного устаткування (установки)</w:t>
            </w:r>
          </w:p>
        </w:tc>
      </w:tr>
      <w:tr w:rsidR="00924F2E" w:rsidRPr="00924F2E" w:rsidTr="00924F2E">
        <w:trPr>
          <w:trHeight w:val="57"/>
        </w:trPr>
        <w:tc>
          <w:tcPr>
            <w:tcW w:w="1034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24F2E" w:rsidRPr="00924F2E" w:rsidRDefault="00924F2E" w:rsidP="00924F2E">
            <w:pPr>
              <w:spacing w:after="0" w:line="240" w:lineRule="auto"/>
              <w:jc w:val="center"/>
              <w:rPr>
                <w:rFonts w:ascii="Century Schoolbook" w:eastAsia="Times New Roman" w:hAnsi="Century Schoolbook" w:cs="Times New Roman"/>
                <w:sz w:val="24"/>
                <w:szCs w:val="24"/>
                <w:u w:val="single"/>
                <w:lang w:eastAsia="ru-RU"/>
              </w:rPr>
            </w:pPr>
            <w:proofErr w:type="spellStart"/>
            <w:r w:rsidRPr="00924F2E">
              <w:rPr>
                <w:rFonts w:ascii="Times New Roman" w:eastAsia="Times New Roman" w:hAnsi="Times New Roman" w:cs="Times New Roman"/>
                <w:sz w:val="24"/>
                <w:szCs w:val="24"/>
                <w:u w:val="single"/>
                <w:lang w:val="uk-UA" w:eastAsia="ru-RU"/>
              </w:rPr>
              <w:t>Residential</w:t>
            </w:r>
            <w:proofErr w:type="spellEnd"/>
            <w:r w:rsidRPr="00924F2E">
              <w:rPr>
                <w:rFonts w:ascii="Times New Roman" w:eastAsia="Times New Roman" w:hAnsi="Times New Roman" w:cs="Times New Roman"/>
                <w:sz w:val="24"/>
                <w:szCs w:val="24"/>
                <w:u w:val="single"/>
                <w:lang w:val="uk-UA" w:eastAsia="ru-RU"/>
              </w:rPr>
              <w:t xml:space="preserve"> —</w:t>
            </w:r>
            <w:proofErr w:type="spellStart"/>
            <w:r w:rsidRPr="00924F2E">
              <w:rPr>
                <w:rFonts w:ascii="Times New Roman" w:eastAsia="Times New Roman" w:hAnsi="Times New Roman" w:cs="Times New Roman"/>
                <w:sz w:val="24"/>
                <w:szCs w:val="24"/>
                <w:u w:val="single"/>
                <w:lang w:val="uk-UA" w:eastAsia="ru-RU"/>
              </w:rPr>
              <w:t>Other</w:t>
            </w:r>
            <w:proofErr w:type="spellEnd"/>
            <w:r w:rsidRPr="00924F2E">
              <w:rPr>
                <w:rFonts w:ascii="Times New Roman" w:eastAsia="Times New Roman" w:hAnsi="Times New Roman" w:cs="Times New Roman"/>
                <w:sz w:val="24"/>
                <w:szCs w:val="24"/>
                <w:u w:val="single"/>
                <w:lang w:val="uk-UA" w:eastAsia="ru-RU"/>
              </w:rPr>
              <w:t xml:space="preserve">   </w:t>
            </w:r>
            <w:proofErr w:type="spellStart"/>
            <w:r w:rsidRPr="00924F2E">
              <w:rPr>
                <w:rFonts w:ascii="Times New Roman" w:eastAsia="Times New Roman" w:hAnsi="Times New Roman" w:cs="Times New Roman"/>
                <w:sz w:val="24"/>
                <w:szCs w:val="24"/>
                <w:u w:val="single"/>
                <w:lang w:val="uk-UA" w:eastAsia="ru-RU"/>
              </w:rPr>
              <w:t>stationary</w:t>
            </w:r>
            <w:proofErr w:type="spellEnd"/>
            <w:r w:rsidRPr="00924F2E">
              <w:rPr>
                <w:rFonts w:ascii="Times New Roman" w:eastAsia="Times New Roman" w:hAnsi="Times New Roman" w:cs="Times New Roman"/>
                <w:sz w:val="24"/>
                <w:szCs w:val="24"/>
                <w:u w:val="single"/>
                <w:lang w:val="uk-UA" w:eastAsia="ru-RU"/>
              </w:rPr>
              <w:t xml:space="preserve">   </w:t>
            </w:r>
            <w:proofErr w:type="spellStart"/>
            <w:r w:rsidRPr="00924F2E">
              <w:rPr>
                <w:rFonts w:ascii="Times New Roman" w:eastAsia="Times New Roman" w:hAnsi="Times New Roman" w:cs="Times New Roman"/>
                <w:sz w:val="24"/>
                <w:szCs w:val="24"/>
                <w:u w:val="single"/>
                <w:lang w:val="uk-UA" w:eastAsia="ru-RU"/>
              </w:rPr>
              <w:t>equipment</w:t>
            </w:r>
            <w:proofErr w:type="spellEnd"/>
            <w:r w:rsidRPr="00924F2E">
              <w:rPr>
                <w:rFonts w:ascii="Times New Roman" w:eastAsia="Times New Roman" w:hAnsi="Times New Roman" w:cs="Times New Roman"/>
                <w:sz w:val="24"/>
                <w:szCs w:val="24"/>
                <w:u w:val="single"/>
                <w:lang w:val="uk-UA" w:eastAsia="ru-RU"/>
              </w:rPr>
              <w:t>(</w:t>
            </w:r>
            <w:proofErr w:type="spellStart"/>
            <w:r w:rsidRPr="00924F2E">
              <w:rPr>
                <w:rFonts w:ascii="Times New Roman" w:eastAsia="Times New Roman" w:hAnsi="Times New Roman" w:cs="Times New Roman"/>
                <w:sz w:val="24"/>
                <w:szCs w:val="24"/>
                <w:u w:val="single"/>
                <w:lang w:val="uk-UA" w:eastAsia="ru-RU"/>
              </w:rPr>
              <w:t>Stoves</w:t>
            </w:r>
            <w:proofErr w:type="spellEnd"/>
            <w:r w:rsidRPr="00924F2E">
              <w:rPr>
                <w:rFonts w:ascii="Times New Roman" w:eastAsia="Times New Roman" w:hAnsi="Times New Roman" w:cs="Times New Roman"/>
                <w:sz w:val="24"/>
                <w:szCs w:val="24"/>
                <w:u w:val="single"/>
                <w:lang w:val="uk-UA" w:eastAsia="ru-RU"/>
              </w:rPr>
              <w:t xml:space="preserve">,   </w:t>
            </w:r>
            <w:proofErr w:type="spellStart"/>
            <w:r w:rsidRPr="00924F2E">
              <w:rPr>
                <w:rFonts w:ascii="Times New Roman" w:eastAsia="Times New Roman" w:hAnsi="Times New Roman" w:cs="Times New Roman"/>
                <w:sz w:val="24"/>
                <w:szCs w:val="24"/>
                <w:u w:val="single"/>
                <w:lang w:val="uk-UA" w:eastAsia="ru-RU"/>
              </w:rPr>
              <w:t>fireplaces</w:t>
            </w:r>
            <w:proofErr w:type="spellEnd"/>
            <w:r w:rsidRPr="00924F2E">
              <w:rPr>
                <w:rFonts w:ascii="Times New Roman" w:eastAsia="Times New Roman" w:hAnsi="Times New Roman" w:cs="Times New Roman"/>
                <w:sz w:val="24"/>
                <w:szCs w:val="24"/>
                <w:u w:val="single"/>
                <w:lang w:val="uk-UA" w:eastAsia="ru-RU"/>
              </w:rPr>
              <w:t xml:space="preserve">, </w:t>
            </w:r>
            <w:proofErr w:type="spellStart"/>
            <w:r w:rsidRPr="00924F2E">
              <w:rPr>
                <w:rFonts w:ascii="Times New Roman" w:eastAsia="Times New Roman" w:hAnsi="Times New Roman" w:cs="Times New Roman"/>
                <w:sz w:val="24"/>
                <w:szCs w:val="24"/>
                <w:u w:val="single"/>
                <w:lang w:val="uk-UA" w:eastAsia="ru-RU"/>
              </w:rPr>
              <w:t>cooking</w:t>
            </w:r>
            <w:proofErr w:type="spellEnd"/>
            <w:r w:rsidRPr="00924F2E">
              <w:rPr>
                <w:rFonts w:ascii="Times New Roman" w:eastAsia="Times New Roman" w:hAnsi="Times New Roman" w:cs="Times New Roman"/>
                <w:sz w:val="24"/>
                <w:szCs w:val="24"/>
                <w:u w:val="single"/>
                <w:lang w:val="uk-UA" w:eastAsia="ru-RU"/>
              </w:rPr>
              <w:t xml:space="preserve">) (Комунально-побутовий сектор. Інше стаціонарне обладнання (Печі, каміни, кухонне обладнання)) </w:t>
            </w:r>
            <w:r w:rsidRPr="00924F2E">
              <w:rPr>
                <w:rFonts w:ascii="Times New Roman" w:eastAsia="Times New Roman" w:hAnsi="Times New Roman" w:cs="Times New Roman"/>
                <w:sz w:val="24"/>
                <w:szCs w:val="24"/>
                <w:lang w:val="uk-UA" w:eastAsia="ru-RU"/>
              </w:rPr>
              <w:t xml:space="preserve">код: </w:t>
            </w:r>
            <w:r w:rsidRPr="00924F2E">
              <w:rPr>
                <w:rFonts w:ascii="Times New Roman" w:eastAsia="Times New Roman" w:hAnsi="Times New Roman" w:cs="Times New Roman"/>
                <w:sz w:val="24"/>
                <w:szCs w:val="24"/>
                <w:u w:val="single"/>
                <w:lang w:eastAsia="ru-RU"/>
              </w:rPr>
              <w:t>020205</w:t>
            </w:r>
          </w:p>
        </w:tc>
      </w:tr>
      <w:tr w:rsidR="00924F2E" w:rsidRPr="00924F2E" w:rsidTr="00924F2E">
        <w:trPr>
          <w:trHeight w:val="57"/>
        </w:trPr>
        <w:tc>
          <w:tcPr>
            <w:tcW w:w="1702" w:type="dxa"/>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sz w:val="18"/>
                <w:szCs w:val="18"/>
                <w:lang w:val="uk-UA" w:eastAsia="ru-RU"/>
              </w:rPr>
            </w:pPr>
          </w:p>
        </w:tc>
        <w:tc>
          <w:tcPr>
            <w:tcW w:w="3006" w:type="dxa"/>
            <w:gridSpan w:val="2"/>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sz w:val="18"/>
                <w:szCs w:val="18"/>
                <w:lang w:val="uk-UA" w:eastAsia="ru-RU"/>
              </w:rPr>
            </w:pPr>
          </w:p>
        </w:tc>
        <w:tc>
          <w:tcPr>
            <w:tcW w:w="2097" w:type="dxa"/>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sz w:val="18"/>
                <w:szCs w:val="18"/>
                <w:lang w:val="uk-UA" w:eastAsia="ru-RU"/>
              </w:rPr>
            </w:pPr>
          </w:p>
        </w:tc>
        <w:tc>
          <w:tcPr>
            <w:tcW w:w="3543" w:type="dxa"/>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Times New Roman"/>
                <w:sz w:val="18"/>
                <w:szCs w:val="18"/>
                <w:lang w:eastAsia="ru-RU"/>
              </w:rPr>
            </w:pPr>
          </w:p>
        </w:tc>
      </w:tr>
      <w:tr w:rsidR="00924F2E" w:rsidRPr="00924F2E" w:rsidTr="00924F2E">
        <w:trPr>
          <w:trHeight w:val="345"/>
        </w:trPr>
        <w:tc>
          <w:tcPr>
            <w:tcW w:w="680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Забруднююча речовина</w:t>
            </w:r>
          </w:p>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p>
        </w:tc>
        <w:tc>
          <w:tcPr>
            <w:tcW w:w="3543" w:type="dxa"/>
            <w:vMerge w:val="restart"/>
            <w:tcBorders>
              <w:top w:val="single" w:sz="4" w:space="0" w:color="auto"/>
              <w:left w:val="nil"/>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 xml:space="preserve">Потенційний викид забруднюючою речовини, </w:t>
            </w:r>
            <w:proofErr w:type="spellStart"/>
            <w:r w:rsidRPr="00924F2E">
              <w:rPr>
                <w:rFonts w:ascii="Times New Roman" w:eastAsia="Times New Roman" w:hAnsi="Times New Roman" w:cs="Times New Roman"/>
                <w:bCs/>
                <w:sz w:val="24"/>
                <w:szCs w:val="24"/>
                <w:lang w:val="uk-UA" w:eastAsia="ru-RU"/>
              </w:rPr>
              <w:t>тонн</w:t>
            </w:r>
            <w:proofErr w:type="spellEnd"/>
            <w:r w:rsidRPr="00924F2E">
              <w:rPr>
                <w:rFonts w:ascii="Times New Roman" w:eastAsia="Times New Roman" w:hAnsi="Times New Roman" w:cs="Times New Roman"/>
                <w:bCs/>
                <w:sz w:val="24"/>
                <w:szCs w:val="24"/>
                <w:lang w:val="uk-UA" w:eastAsia="ru-RU"/>
              </w:rPr>
              <w:t>, з трьома десятковими знаками</w:t>
            </w:r>
          </w:p>
        </w:tc>
      </w:tr>
      <w:tr w:rsidR="00924F2E" w:rsidRPr="00924F2E" w:rsidTr="00924F2E">
        <w:trPr>
          <w:trHeight w:val="344"/>
        </w:trPr>
        <w:tc>
          <w:tcPr>
            <w:tcW w:w="1702" w:type="dxa"/>
            <w:tcBorders>
              <w:top w:val="single" w:sz="4" w:space="0" w:color="auto"/>
              <w:left w:val="single" w:sz="4" w:space="0" w:color="auto"/>
              <w:bottom w:val="single" w:sz="4" w:space="0" w:color="auto"/>
              <w:right w:val="single" w:sz="4" w:space="0" w:color="000000"/>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код</w:t>
            </w:r>
          </w:p>
        </w:tc>
        <w:tc>
          <w:tcPr>
            <w:tcW w:w="5103" w:type="dxa"/>
            <w:gridSpan w:val="3"/>
            <w:tcBorders>
              <w:top w:val="single" w:sz="4" w:space="0" w:color="auto"/>
              <w:left w:val="single" w:sz="4" w:space="0" w:color="auto"/>
              <w:bottom w:val="single" w:sz="4" w:space="0" w:color="auto"/>
              <w:right w:val="single" w:sz="4" w:space="0" w:color="000000"/>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Найменування</w:t>
            </w:r>
          </w:p>
        </w:tc>
        <w:tc>
          <w:tcPr>
            <w:tcW w:w="3543" w:type="dxa"/>
            <w:vMerge/>
            <w:tcBorders>
              <w:left w:val="nil"/>
              <w:bottom w:val="single" w:sz="4" w:space="0" w:color="auto"/>
              <w:right w:val="single" w:sz="4" w:space="0" w:color="auto"/>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Cs/>
                <w:sz w:val="24"/>
                <w:szCs w:val="24"/>
                <w:lang w:eastAsia="ru-RU"/>
              </w:rPr>
            </w:pP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1</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2</w:t>
            </w:r>
          </w:p>
        </w:tc>
        <w:tc>
          <w:tcPr>
            <w:tcW w:w="3543"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eastAsia="ru-RU"/>
              </w:rPr>
            </w:pPr>
            <w:r w:rsidRPr="00924F2E">
              <w:rPr>
                <w:rFonts w:ascii="Times New Roman" w:eastAsia="Times New Roman" w:hAnsi="Times New Roman" w:cs="Times New Roman"/>
                <w:bCs/>
                <w:sz w:val="24"/>
                <w:szCs w:val="24"/>
                <w:lang w:eastAsia="ru-RU"/>
              </w:rPr>
              <w:t>3</w:t>
            </w:r>
          </w:p>
        </w:tc>
      </w:tr>
      <w:tr w:rsidR="00924F2E" w:rsidRPr="00924F2E" w:rsidTr="00924F2E">
        <w:trPr>
          <w:trHeight w:val="57"/>
        </w:trPr>
        <w:tc>
          <w:tcPr>
            <w:tcW w:w="1702" w:type="dxa"/>
            <w:tcBorders>
              <w:top w:val="single" w:sz="4" w:space="0" w:color="auto"/>
              <w:left w:val="single" w:sz="4" w:space="0" w:color="auto"/>
              <w:bottom w:val="single" w:sz="4" w:space="0" w:color="auto"/>
              <w:right w:val="single" w:sz="4" w:space="0" w:color="auto"/>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
                <w:bCs/>
                <w:sz w:val="24"/>
                <w:szCs w:val="24"/>
                <w:lang w:val="uk-UA" w:eastAsia="ru-RU"/>
              </w:rPr>
            </w:pPr>
            <w:r w:rsidRPr="00924F2E">
              <w:rPr>
                <w:rFonts w:ascii="Times New Roman" w:eastAsia="Times New Roman" w:hAnsi="Times New Roman" w:cs="Times New Roman"/>
                <w:b/>
                <w:bCs/>
                <w:sz w:val="24"/>
                <w:szCs w:val="24"/>
                <w:lang w:val="uk-UA" w:eastAsia="ru-RU"/>
              </w:rPr>
              <w:t>00000</w:t>
            </w:r>
          </w:p>
        </w:tc>
        <w:tc>
          <w:tcPr>
            <w:tcW w:w="5103" w:type="dxa"/>
            <w:gridSpan w:val="3"/>
            <w:tcBorders>
              <w:top w:val="single" w:sz="4" w:space="0" w:color="auto"/>
              <w:left w:val="nil"/>
              <w:bottom w:val="single" w:sz="4" w:space="0" w:color="auto"/>
              <w:right w:val="single" w:sz="4" w:space="0" w:color="000000"/>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
                <w:bCs/>
                <w:sz w:val="24"/>
                <w:szCs w:val="24"/>
                <w:lang w:val="uk-UA" w:eastAsia="ru-RU"/>
              </w:rPr>
            </w:pPr>
            <w:r w:rsidRPr="00924F2E">
              <w:rPr>
                <w:rFonts w:ascii="Times New Roman" w:eastAsia="Times New Roman" w:hAnsi="Times New Roman" w:cs="Times New Roman"/>
                <w:b/>
                <w:bCs/>
                <w:sz w:val="24"/>
                <w:szCs w:val="24"/>
                <w:lang w:val="uk-UA" w:eastAsia="ru-RU"/>
              </w:rPr>
              <w:t xml:space="preserve">Усього за виробничим та технологічним </w:t>
            </w:r>
            <w:r w:rsidRPr="00924F2E">
              <w:rPr>
                <w:rFonts w:ascii="Times New Roman" w:eastAsia="Times New Roman" w:hAnsi="Times New Roman" w:cs="Times New Roman"/>
                <w:b/>
                <w:bCs/>
                <w:sz w:val="24"/>
                <w:szCs w:val="24"/>
                <w:lang w:val="uk-UA" w:eastAsia="ru-RU"/>
              </w:rPr>
              <w:lastRenderedPageBreak/>
              <w:t>процесом, технологічним устаткуванням (установкою)</w:t>
            </w:r>
          </w:p>
        </w:tc>
        <w:tc>
          <w:tcPr>
            <w:tcW w:w="3543" w:type="dxa"/>
            <w:tcBorders>
              <w:top w:val="single" w:sz="4" w:space="0" w:color="auto"/>
              <w:left w:val="nil"/>
              <w:bottom w:val="single" w:sz="4" w:space="0" w:color="auto"/>
              <w:right w:val="single" w:sz="4" w:space="0" w:color="auto"/>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
                <w:bCs/>
                <w:sz w:val="24"/>
                <w:szCs w:val="24"/>
                <w:lang w:eastAsia="ru-RU"/>
              </w:rPr>
            </w:pPr>
            <w:r w:rsidRPr="00924F2E">
              <w:rPr>
                <w:rFonts w:ascii="Times New Roman" w:eastAsia="Times New Roman" w:hAnsi="Times New Roman" w:cs="Times New Roman"/>
                <w:b/>
                <w:bCs/>
                <w:sz w:val="24"/>
                <w:szCs w:val="24"/>
                <w:lang w:eastAsia="ru-RU"/>
              </w:rPr>
              <w:lastRenderedPageBreak/>
              <w:t>0,001</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04001</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Оксиди азоту (у перерахунку на діоксид азоту [NO + NО</w:t>
            </w:r>
            <w:r w:rsidRPr="00924F2E">
              <w:rPr>
                <w:rFonts w:ascii="Times New Roman" w:eastAsia="Times New Roman" w:hAnsi="Times New Roman" w:cs="Times New Roman"/>
                <w:sz w:val="24"/>
                <w:szCs w:val="24"/>
                <w:vertAlign w:val="subscript"/>
                <w:lang w:val="uk-UA" w:eastAsia="ru-RU"/>
              </w:rPr>
              <w:t>2</w:t>
            </w:r>
            <w:r w:rsidRPr="00924F2E">
              <w:rPr>
                <w:rFonts w:ascii="Times New Roman" w:eastAsia="Times New Roman" w:hAnsi="Times New Roman" w:cs="Times New Roman"/>
                <w:sz w:val="24"/>
                <w:szCs w:val="24"/>
                <w:lang w:val="uk-UA" w:eastAsia="ru-RU"/>
              </w:rPr>
              <w:t>])</w:t>
            </w:r>
          </w:p>
        </w:tc>
        <w:tc>
          <w:tcPr>
            <w:tcW w:w="35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06000</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Оксид вуглецю  </w:t>
            </w:r>
          </w:p>
        </w:tc>
        <w:tc>
          <w:tcPr>
            <w:tcW w:w="35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0,001</w:t>
            </w:r>
          </w:p>
        </w:tc>
      </w:tr>
      <w:tr w:rsidR="00924F2E" w:rsidRPr="00924F2E" w:rsidTr="00924F2E">
        <w:trPr>
          <w:trHeight w:val="57"/>
        </w:trPr>
        <w:tc>
          <w:tcPr>
            <w:tcW w:w="1702" w:type="dxa"/>
            <w:tcBorders>
              <w:top w:val="nil"/>
              <w:left w:val="single" w:sz="4" w:space="0" w:color="auto"/>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11000</w:t>
            </w:r>
          </w:p>
        </w:tc>
        <w:tc>
          <w:tcPr>
            <w:tcW w:w="510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Неметанові леткі органічні сполуки (НМЛОС)</w:t>
            </w:r>
          </w:p>
        </w:tc>
        <w:tc>
          <w:tcPr>
            <w:tcW w:w="3543"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0,000</w:t>
            </w:r>
          </w:p>
        </w:tc>
      </w:tr>
    </w:tbl>
    <w:p w:rsidR="00924F2E" w:rsidRPr="00924F2E" w:rsidRDefault="00924F2E" w:rsidP="00924F2E">
      <w:pPr>
        <w:spacing w:after="0" w:line="240" w:lineRule="auto"/>
        <w:jc w:val="center"/>
        <w:rPr>
          <w:rFonts w:ascii="Century Schoolbook" w:eastAsia="Calibri" w:hAnsi="Century Schoolbook" w:cs="Times New Roman"/>
          <w:b/>
          <w:caps/>
          <w:sz w:val="24"/>
          <w:szCs w:val="24"/>
          <w:lang w:val="uk-UA"/>
        </w:rPr>
      </w:pPr>
    </w:p>
    <w:p w:rsidR="00924F2E" w:rsidRPr="00924F2E" w:rsidRDefault="00924F2E" w:rsidP="00924F2E">
      <w:pPr>
        <w:spacing w:after="0" w:line="240" w:lineRule="auto"/>
        <w:jc w:val="center"/>
        <w:rPr>
          <w:rFonts w:ascii="Century Schoolbook" w:eastAsia="Calibri" w:hAnsi="Century Schoolbook" w:cs="Times New Roman"/>
          <w:b/>
          <w:caps/>
          <w:sz w:val="24"/>
          <w:szCs w:val="24"/>
          <w:lang w:val="uk-UA"/>
        </w:rPr>
      </w:pP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outlineLvl w:val="0"/>
        <w:rPr>
          <w:rFonts w:ascii="Times New Roman" w:eastAsia="Calibri" w:hAnsi="Times New Roman" w:cs="Times New Roman"/>
          <w:b/>
          <w:bCs/>
          <w:sz w:val="28"/>
          <w:szCs w:val="28"/>
          <w:lang w:val="uk-UA"/>
        </w:rPr>
      </w:pPr>
      <w:r w:rsidRPr="00924F2E">
        <w:rPr>
          <w:rFonts w:ascii="Times New Roman" w:eastAsia="Calibri" w:hAnsi="Times New Roman" w:cs="Times New Roman"/>
          <w:b/>
          <w:bCs/>
          <w:sz w:val="28"/>
          <w:szCs w:val="28"/>
          <w:lang w:val="uk-UA"/>
        </w:rPr>
        <w:t>Заходи щодо впровадження найкращих існуючих технологій виробництва</w:t>
      </w:r>
    </w:p>
    <w:p w:rsidR="00924F2E" w:rsidRPr="00924F2E" w:rsidRDefault="00924F2E" w:rsidP="00924F2E">
      <w:pPr>
        <w:spacing w:after="0" w:line="240" w:lineRule="auto"/>
        <w:ind w:firstLine="567"/>
        <w:jc w:val="both"/>
        <w:outlineLvl w:val="0"/>
        <w:rPr>
          <w:rFonts w:ascii="Century Schoolbook" w:eastAsia="Times New Roman" w:hAnsi="Century Schoolbook" w:cs="Times New Roman"/>
          <w:color w:val="FF0000"/>
          <w:sz w:val="24"/>
          <w:szCs w:val="24"/>
          <w:lang w:val="uk-UA"/>
        </w:rPr>
      </w:pPr>
    </w:p>
    <w:p w:rsidR="00924F2E" w:rsidRPr="00924F2E" w:rsidRDefault="00924F2E" w:rsidP="00924F2E">
      <w:pPr>
        <w:spacing w:after="0" w:line="240" w:lineRule="auto"/>
        <w:ind w:firstLine="709"/>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 xml:space="preserve">Інформація про заходи щодо впровадження найкращих доступних технологій та методів керування для виробництв, та технологічного устаткування , інформація надана за формою, наведеною у таблиці. </w:t>
      </w:r>
    </w:p>
    <w:p w:rsidR="00924F2E" w:rsidRPr="00924F2E" w:rsidRDefault="00924F2E" w:rsidP="00924F2E">
      <w:pPr>
        <w:spacing w:after="0" w:line="240" w:lineRule="auto"/>
        <w:ind w:firstLine="709"/>
        <w:jc w:val="both"/>
        <w:rPr>
          <w:rFonts w:ascii="Times New Roman" w:eastAsia="Calibri" w:hAnsi="Times New Roman" w:cs="Times New Roman"/>
          <w:sz w:val="20"/>
          <w:szCs w:val="20"/>
          <w:lang w:val="uk-UA"/>
        </w:rPr>
      </w:pPr>
    </w:p>
    <w:p w:rsidR="00924F2E" w:rsidRPr="00924F2E" w:rsidRDefault="00924F2E" w:rsidP="00924F2E">
      <w:pPr>
        <w:spacing w:after="0" w:line="240" w:lineRule="auto"/>
        <w:ind w:firstLine="709"/>
        <w:jc w:val="both"/>
        <w:rPr>
          <w:rFonts w:ascii="Times New Roman" w:eastAsia="Calibri" w:hAnsi="Times New Roman" w:cs="Times New Roman"/>
          <w:b/>
          <w:sz w:val="28"/>
          <w:szCs w:val="28"/>
          <w:lang w:val="uk-UA"/>
        </w:rPr>
      </w:pPr>
      <w:r w:rsidRPr="00924F2E">
        <w:rPr>
          <w:rFonts w:ascii="Times New Roman" w:eastAsia="Calibri" w:hAnsi="Times New Roman" w:cs="Times New Roman"/>
          <w:i/>
          <w:sz w:val="28"/>
          <w:szCs w:val="28"/>
          <w:lang w:val="uk-UA"/>
        </w:rPr>
        <w:t>Таблиця.</w:t>
      </w:r>
      <w:r w:rsidRPr="00924F2E">
        <w:rPr>
          <w:rFonts w:ascii="Times New Roman" w:eastAsia="Calibri" w:hAnsi="Times New Roman" w:cs="Times New Roman"/>
          <w:sz w:val="28"/>
          <w:szCs w:val="28"/>
          <w:lang w:val="uk-UA"/>
        </w:rPr>
        <w:t xml:space="preserve"> </w:t>
      </w:r>
      <w:r w:rsidRPr="00924F2E">
        <w:rPr>
          <w:rFonts w:ascii="Times New Roman" w:eastAsia="Calibri" w:hAnsi="Times New Roman" w:cs="Times New Roman"/>
          <w:b/>
          <w:sz w:val="28"/>
          <w:szCs w:val="28"/>
          <w:lang w:val="uk-UA"/>
        </w:rPr>
        <w:t>Інформація про заходи щодо впровадження найкращих доступних технологій та методів керування для  виробництв, та технологічного устаткування. (Для об’єктів першої групи )</w:t>
      </w:r>
    </w:p>
    <w:p w:rsidR="00924F2E" w:rsidRPr="00924F2E" w:rsidRDefault="00924F2E" w:rsidP="00924F2E">
      <w:pPr>
        <w:spacing w:after="0" w:line="240" w:lineRule="auto"/>
        <w:jc w:val="both"/>
        <w:rPr>
          <w:rFonts w:ascii="Times New Roman" w:eastAsia="Calibri" w:hAnsi="Times New Roman" w:cs="Times New Roman"/>
          <w:i/>
          <w:sz w:val="28"/>
          <w:szCs w:val="28"/>
          <w:lang w:val="uk-UA"/>
        </w:rPr>
      </w:pPr>
      <w:r w:rsidRPr="00924F2E">
        <w:rPr>
          <w:rFonts w:ascii="Times New Roman" w:eastAsia="Calibri" w:hAnsi="Times New Roman" w:cs="Times New Roman"/>
          <w:sz w:val="28"/>
          <w:szCs w:val="28"/>
          <w:lang w:val="uk-UA"/>
        </w:rPr>
        <w:tab/>
      </w:r>
      <w:r w:rsidRPr="00924F2E">
        <w:rPr>
          <w:rFonts w:ascii="Times New Roman" w:eastAsia="Calibri" w:hAnsi="Times New Roman" w:cs="Times New Roman"/>
          <w:sz w:val="28"/>
          <w:szCs w:val="28"/>
          <w:lang w:val="uk-UA"/>
        </w:rPr>
        <w:tab/>
      </w:r>
      <w:r w:rsidRPr="00924F2E">
        <w:rPr>
          <w:rFonts w:ascii="Times New Roman" w:eastAsia="Calibri" w:hAnsi="Times New Roman" w:cs="Times New Roman"/>
          <w:sz w:val="28"/>
          <w:szCs w:val="28"/>
          <w:lang w:val="uk-UA"/>
        </w:rPr>
        <w:tab/>
      </w:r>
      <w:r w:rsidRPr="00924F2E">
        <w:rPr>
          <w:rFonts w:ascii="Times New Roman" w:eastAsia="Calibri" w:hAnsi="Times New Roman" w:cs="Times New Roman"/>
          <w:sz w:val="28"/>
          <w:szCs w:val="28"/>
          <w:lang w:val="uk-UA"/>
        </w:rPr>
        <w:tab/>
      </w:r>
      <w:r w:rsidRPr="00924F2E">
        <w:rPr>
          <w:rFonts w:ascii="Times New Roman" w:eastAsia="Calibri" w:hAnsi="Times New Roman" w:cs="Times New Roman"/>
          <w:sz w:val="28"/>
          <w:szCs w:val="28"/>
          <w:lang w:val="uk-UA"/>
        </w:rPr>
        <w:tab/>
      </w:r>
      <w:r w:rsidRPr="00924F2E">
        <w:rPr>
          <w:rFonts w:ascii="Times New Roman" w:eastAsia="Calibri" w:hAnsi="Times New Roman" w:cs="Times New Roman"/>
          <w:sz w:val="28"/>
          <w:szCs w:val="28"/>
          <w:lang w:val="uk-UA"/>
        </w:rPr>
        <w:tab/>
      </w:r>
      <w:r w:rsidRPr="00924F2E">
        <w:rPr>
          <w:rFonts w:ascii="Times New Roman" w:eastAsia="Calibri" w:hAnsi="Times New Roman" w:cs="Times New Roman"/>
          <w:sz w:val="28"/>
          <w:szCs w:val="28"/>
          <w:lang w:val="uk-UA"/>
        </w:rPr>
        <w:tab/>
      </w:r>
      <w:r w:rsidRPr="00924F2E">
        <w:rPr>
          <w:rFonts w:ascii="Times New Roman" w:eastAsia="Calibri" w:hAnsi="Times New Roman" w:cs="Times New Roman"/>
          <w:sz w:val="28"/>
          <w:szCs w:val="28"/>
          <w:lang w:val="uk-UA"/>
        </w:rPr>
        <w:tab/>
      </w:r>
      <w:r w:rsidRPr="00924F2E">
        <w:rPr>
          <w:rFonts w:ascii="Times New Roman" w:eastAsia="Calibri" w:hAnsi="Times New Roman" w:cs="Times New Roman"/>
          <w:sz w:val="28"/>
          <w:szCs w:val="28"/>
          <w:lang w:val="uk-UA"/>
        </w:rPr>
        <w:tab/>
      </w:r>
      <w:r w:rsidRPr="00924F2E">
        <w:rPr>
          <w:rFonts w:ascii="Times New Roman" w:eastAsia="Calibri" w:hAnsi="Times New Roman" w:cs="Times New Roman"/>
          <w:sz w:val="28"/>
          <w:szCs w:val="28"/>
          <w:lang w:val="uk-UA"/>
        </w:rPr>
        <w:tab/>
      </w:r>
      <w:r w:rsidRPr="00924F2E">
        <w:rPr>
          <w:rFonts w:ascii="Times New Roman" w:eastAsia="Calibri" w:hAnsi="Times New Roman" w:cs="Times New Roman"/>
          <w:sz w:val="28"/>
          <w:szCs w:val="28"/>
          <w:lang w:val="uk-UA"/>
        </w:rPr>
        <w:tab/>
      </w:r>
    </w:p>
    <w:tbl>
      <w:tblPr>
        <w:tblW w:w="10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842"/>
        <w:gridCol w:w="1276"/>
        <w:gridCol w:w="1560"/>
        <w:gridCol w:w="1726"/>
        <w:gridCol w:w="1783"/>
      </w:tblGrid>
      <w:tr w:rsidR="00924F2E" w:rsidRPr="00CF5383" w:rsidTr="00924F2E">
        <w:tc>
          <w:tcPr>
            <w:tcW w:w="1844" w:type="dxa"/>
          </w:tcPr>
          <w:p w:rsidR="00924F2E" w:rsidRPr="00924F2E" w:rsidRDefault="00924F2E" w:rsidP="00924F2E">
            <w:pPr>
              <w:spacing w:after="0" w:line="240" w:lineRule="auto"/>
              <w:jc w:val="center"/>
              <w:rPr>
                <w:rFonts w:ascii="Times New Roman" w:eastAsia="Calibri" w:hAnsi="Times New Roman" w:cs="Times New Roman"/>
                <w:sz w:val="20"/>
                <w:szCs w:val="20"/>
                <w:lang w:val="uk-UA"/>
              </w:rPr>
            </w:pPr>
            <w:r w:rsidRPr="00924F2E">
              <w:rPr>
                <w:rFonts w:ascii="Times New Roman" w:eastAsia="Calibri" w:hAnsi="Times New Roman" w:cs="Times New Roman"/>
                <w:sz w:val="20"/>
                <w:szCs w:val="20"/>
                <w:lang w:val="uk-UA"/>
              </w:rPr>
              <w:t>Код виробничого і технологічного процесу, технологічного устаткування (установки)</w:t>
            </w:r>
          </w:p>
        </w:tc>
        <w:tc>
          <w:tcPr>
            <w:tcW w:w="1842" w:type="dxa"/>
          </w:tcPr>
          <w:p w:rsidR="00924F2E" w:rsidRPr="00924F2E" w:rsidRDefault="00924F2E" w:rsidP="00924F2E">
            <w:pPr>
              <w:spacing w:after="0" w:line="240" w:lineRule="auto"/>
              <w:jc w:val="center"/>
              <w:rPr>
                <w:rFonts w:ascii="Times New Roman" w:eastAsia="Calibri" w:hAnsi="Times New Roman" w:cs="Times New Roman"/>
                <w:sz w:val="20"/>
                <w:szCs w:val="20"/>
                <w:lang w:val="uk-UA"/>
              </w:rPr>
            </w:pPr>
            <w:r w:rsidRPr="00924F2E">
              <w:rPr>
                <w:rFonts w:ascii="Times New Roman" w:eastAsia="Calibri" w:hAnsi="Times New Roman" w:cs="Times New Roman"/>
                <w:sz w:val="20"/>
                <w:szCs w:val="20"/>
                <w:lang w:val="uk-UA"/>
              </w:rPr>
              <w:t>Найменування</w:t>
            </w:r>
          </w:p>
          <w:p w:rsidR="00924F2E" w:rsidRPr="00924F2E" w:rsidRDefault="00924F2E" w:rsidP="00924F2E">
            <w:pPr>
              <w:spacing w:after="0" w:line="240" w:lineRule="auto"/>
              <w:jc w:val="center"/>
              <w:rPr>
                <w:rFonts w:ascii="Times New Roman" w:eastAsia="Calibri" w:hAnsi="Times New Roman" w:cs="Times New Roman"/>
                <w:sz w:val="20"/>
                <w:szCs w:val="20"/>
                <w:lang w:val="uk-UA"/>
              </w:rPr>
            </w:pPr>
            <w:r w:rsidRPr="00924F2E">
              <w:rPr>
                <w:rFonts w:ascii="Times New Roman" w:eastAsia="Calibri" w:hAnsi="Times New Roman" w:cs="Times New Roman"/>
                <w:sz w:val="20"/>
                <w:szCs w:val="20"/>
                <w:lang w:val="uk-UA"/>
              </w:rPr>
              <w:t>заходу</w:t>
            </w:r>
          </w:p>
        </w:tc>
        <w:tc>
          <w:tcPr>
            <w:tcW w:w="1276" w:type="dxa"/>
          </w:tcPr>
          <w:p w:rsidR="00924F2E" w:rsidRPr="00924F2E" w:rsidRDefault="00924F2E" w:rsidP="00924F2E">
            <w:pPr>
              <w:spacing w:after="0" w:line="240" w:lineRule="auto"/>
              <w:jc w:val="center"/>
              <w:rPr>
                <w:rFonts w:ascii="Times New Roman" w:eastAsia="Calibri" w:hAnsi="Times New Roman" w:cs="Times New Roman"/>
                <w:sz w:val="20"/>
                <w:szCs w:val="20"/>
                <w:lang w:val="uk-UA"/>
              </w:rPr>
            </w:pPr>
            <w:r w:rsidRPr="00924F2E">
              <w:rPr>
                <w:rFonts w:ascii="Times New Roman" w:eastAsia="Calibri" w:hAnsi="Times New Roman" w:cs="Times New Roman"/>
                <w:sz w:val="20"/>
                <w:szCs w:val="20"/>
                <w:lang w:val="uk-UA"/>
              </w:rPr>
              <w:t>Строк виконання заходу</w:t>
            </w:r>
          </w:p>
        </w:tc>
        <w:tc>
          <w:tcPr>
            <w:tcW w:w="1560" w:type="dxa"/>
          </w:tcPr>
          <w:p w:rsidR="00924F2E" w:rsidRPr="00924F2E" w:rsidRDefault="00924F2E" w:rsidP="00924F2E">
            <w:pPr>
              <w:spacing w:after="0" w:line="240" w:lineRule="auto"/>
              <w:jc w:val="center"/>
              <w:rPr>
                <w:rFonts w:ascii="Times New Roman" w:eastAsia="Calibri" w:hAnsi="Times New Roman" w:cs="Times New Roman"/>
                <w:sz w:val="20"/>
                <w:szCs w:val="20"/>
                <w:lang w:val="uk-UA"/>
              </w:rPr>
            </w:pPr>
            <w:r w:rsidRPr="00924F2E">
              <w:rPr>
                <w:rFonts w:ascii="Times New Roman" w:eastAsia="Calibri" w:hAnsi="Times New Roman" w:cs="Times New Roman"/>
                <w:sz w:val="20"/>
                <w:szCs w:val="20"/>
                <w:lang w:val="uk-UA"/>
              </w:rPr>
              <w:t>Номер джерела викиду на карти-схемі</w:t>
            </w:r>
          </w:p>
        </w:tc>
        <w:tc>
          <w:tcPr>
            <w:tcW w:w="1726" w:type="dxa"/>
          </w:tcPr>
          <w:p w:rsidR="00924F2E" w:rsidRPr="00924F2E" w:rsidRDefault="00924F2E" w:rsidP="00924F2E">
            <w:pPr>
              <w:spacing w:after="0" w:line="240" w:lineRule="auto"/>
              <w:jc w:val="center"/>
              <w:rPr>
                <w:rFonts w:ascii="Times New Roman" w:eastAsia="Calibri" w:hAnsi="Times New Roman" w:cs="Times New Roman"/>
                <w:sz w:val="20"/>
                <w:szCs w:val="20"/>
                <w:lang w:val="uk-UA"/>
              </w:rPr>
            </w:pPr>
            <w:r w:rsidRPr="00924F2E">
              <w:rPr>
                <w:rFonts w:ascii="Times New Roman" w:eastAsia="Calibri" w:hAnsi="Times New Roman" w:cs="Times New Roman"/>
                <w:sz w:val="20"/>
                <w:szCs w:val="20"/>
                <w:lang w:val="uk-UA"/>
              </w:rPr>
              <w:t>Загальний обсяг витрат за кошторисною вартістю,</w:t>
            </w:r>
          </w:p>
          <w:p w:rsidR="00924F2E" w:rsidRPr="00924F2E" w:rsidRDefault="00924F2E" w:rsidP="00924F2E">
            <w:pPr>
              <w:spacing w:after="0" w:line="240" w:lineRule="auto"/>
              <w:jc w:val="center"/>
              <w:rPr>
                <w:rFonts w:ascii="Times New Roman" w:eastAsia="Calibri" w:hAnsi="Times New Roman" w:cs="Times New Roman"/>
                <w:sz w:val="20"/>
                <w:szCs w:val="20"/>
                <w:lang w:val="uk-UA"/>
              </w:rPr>
            </w:pPr>
            <w:r w:rsidRPr="00924F2E">
              <w:rPr>
                <w:rFonts w:ascii="Times New Roman" w:eastAsia="Calibri" w:hAnsi="Times New Roman" w:cs="Times New Roman"/>
                <w:sz w:val="20"/>
                <w:szCs w:val="20"/>
                <w:lang w:val="uk-UA"/>
              </w:rPr>
              <w:t>тис. грн.</w:t>
            </w:r>
          </w:p>
        </w:tc>
        <w:tc>
          <w:tcPr>
            <w:tcW w:w="1783" w:type="dxa"/>
            <w:vAlign w:val="center"/>
          </w:tcPr>
          <w:p w:rsidR="00924F2E" w:rsidRPr="00924F2E" w:rsidRDefault="00924F2E" w:rsidP="00924F2E">
            <w:pPr>
              <w:spacing w:after="0" w:line="240" w:lineRule="auto"/>
              <w:jc w:val="center"/>
              <w:rPr>
                <w:rFonts w:ascii="Times New Roman" w:eastAsia="Calibri" w:hAnsi="Times New Roman" w:cs="Times New Roman"/>
                <w:sz w:val="20"/>
                <w:szCs w:val="20"/>
                <w:lang w:val="uk-UA"/>
              </w:rPr>
            </w:pPr>
            <w:r w:rsidRPr="00924F2E">
              <w:rPr>
                <w:rFonts w:ascii="Times New Roman" w:eastAsia="Calibri" w:hAnsi="Times New Roman" w:cs="Times New Roman"/>
                <w:sz w:val="20"/>
                <w:szCs w:val="20"/>
                <w:lang w:val="uk-UA"/>
              </w:rPr>
              <w:t>Очікуване зменшення викидів забруднюючих речовин в атмосферне повітря після впровадження заходу, т/рік</w:t>
            </w:r>
          </w:p>
        </w:tc>
      </w:tr>
      <w:tr w:rsidR="00924F2E" w:rsidRPr="00924F2E" w:rsidTr="00924F2E">
        <w:tc>
          <w:tcPr>
            <w:tcW w:w="1844" w:type="dxa"/>
          </w:tcPr>
          <w:p w:rsidR="00924F2E" w:rsidRPr="00924F2E" w:rsidRDefault="00924F2E" w:rsidP="00924F2E">
            <w:pPr>
              <w:spacing w:after="0" w:line="240" w:lineRule="auto"/>
              <w:jc w:val="center"/>
              <w:rPr>
                <w:rFonts w:ascii="Times New Roman" w:eastAsia="Calibri" w:hAnsi="Times New Roman" w:cs="Times New Roman"/>
                <w:sz w:val="20"/>
                <w:szCs w:val="20"/>
                <w:lang w:val="uk-UA"/>
              </w:rPr>
            </w:pPr>
            <w:r w:rsidRPr="00924F2E">
              <w:rPr>
                <w:rFonts w:ascii="Times New Roman" w:eastAsia="Calibri" w:hAnsi="Times New Roman" w:cs="Times New Roman"/>
                <w:sz w:val="20"/>
                <w:szCs w:val="20"/>
                <w:lang w:val="uk-UA"/>
              </w:rPr>
              <w:t>1</w:t>
            </w:r>
          </w:p>
        </w:tc>
        <w:tc>
          <w:tcPr>
            <w:tcW w:w="1842" w:type="dxa"/>
          </w:tcPr>
          <w:p w:rsidR="00924F2E" w:rsidRPr="00924F2E" w:rsidRDefault="00924F2E" w:rsidP="00924F2E">
            <w:pPr>
              <w:spacing w:after="0" w:line="240" w:lineRule="auto"/>
              <w:jc w:val="center"/>
              <w:rPr>
                <w:rFonts w:ascii="Times New Roman" w:eastAsia="Calibri" w:hAnsi="Times New Roman" w:cs="Times New Roman"/>
                <w:sz w:val="20"/>
                <w:szCs w:val="20"/>
                <w:lang w:val="uk-UA"/>
              </w:rPr>
            </w:pPr>
            <w:r w:rsidRPr="00924F2E">
              <w:rPr>
                <w:rFonts w:ascii="Times New Roman" w:eastAsia="Calibri" w:hAnsi="Times New Roman" w:cs="Times New Roman"/>
                <w:sz w:val="20"/>
                <w:szCs w:val="20"/>
                <w:lang w:val="uk-UA"/>
              </w:rPr>
              <w:t>2</w:t>
            </w:r>
          </w:p>
        </w:tc>
        <w:tc>
          <w:tcPr>
            <w:tcW w:w="1276" w:type="dxa"/>
          </w:tcPr>
          <w:p w:rsidR="00924F2E" w:rsidRPr="00924F2E" w:rsidRDefault="00924F2E" w:rsidP="00924F2E">
            <w:pPr>
              <w:spacing w:after="0" w:line="240" w:lineRule="auto"/>
              <w:jc w:val="center"/>
              <w:rPr>
                <w:rFonts w:ascii="Times New Roman" w:eastAsia="Calibri" w:hAnsi="Times New Roman" w:cs="Times New Roman"/>
                <w:sz w:val="20"/>
                <w:szCs w:val="20"/>
                <w:lang w:val="uk-UA"/>
              </w:rPr>
            </w:pPr>
            <w:r w:rsidRPr="00924F2E">
              <w:rPr>
                <w:rFonts w:ascii="Times New Roman" w:eastAsia="Calibri" w:hAnsi="Times New Roman" w:cs="Times New Roman"/>
                <w:sz w:val="20"/>
                <w:szCs w:val="20"/>
                <w:lang w:val="uk-UA"/>
              </w:rPr>
              <w:t>3</w:t>
            </w:r>
          </w:p>
        </w:tc>
        <w:tc>
          <w:tcPr>
            <w:tcW w:w="1560" w:type="dxa"/>
          </w:tcPr>
          <w:p w:rsidR="00924F2E" w:rsidRPr="00924F2E" w:rsidRDefault="00924F2E" w:rsidP="00924F2E">
            <w:pPr>
              <w:spacing w:after="0" w:line="240" w:lineRule="auto"/>
              <w:jc w:val="center"/>
              <w:rPr>
                <w:rFonts w:ascii="Times New Roman" w:eastAsia="Calibri" w:hAnsi="Times New Roman" w:cs="Times New Roman"/>
                <w:sz w:val="20"/>
                <w:szCs w:val="20"/>
                <w:lang w:val="uk-UA"/>
              </w:rPr>
            </w:pPr>
            <w:r w:rsidRPr="00924F2E">
              <w:rPr>
                <w:rFonts w:ascii="Times New Roman" w:eastAsia="Calibri" w:hAnsi="Times New Roman" w:cs="Times New Roman"/>
                <w:sz w:val="20"/>
                <w:szCs w:val="20"/>
                <w:lang w:val="uk-UA"/>
              </w:rPr>
              <w:t>4</w:t>
            </w:r>
          </w:p>
        </w:tc>
        <w:tc>
          <w:tcPr>
            <w:tcW w:w="1726" w:type="dxa"/>
          </w:tcPr>
          <w:p w:rsidR="00924F2E" w:rsidRPr="00924F2E" w:rsidRDefault="00924F2E" w:rsidP="00924F2E">
            <w:pPr>
              <w:spacing w:after="0" w:line="240" w:lineRule="auto"/>
              <w:jc w:val="center"/>
              <w:rPr>
                <w:rFonts w:ascii="Times New Roman" w:eastAsia="Calibri" w:hAnsi="Times New Roman" w:cs="Times New Roman"/>
                <w:sz w:val="20"/>
                <w:szCs w:val="20"/>
                <w:lang w:val="uk-UA"/>
              </w:rPr>
            </w:pPr>
            <w:r w:rsidRPr="00924F2E">
              <w:rPr>
                <w:rFonts w:ascii="Times New Roman" w:eastAsia="Calibri" w:hAnsi="Times New Roman" w:cs="Times New Roman"/>
                <w:sz w:val="20"/>
                <w:szCs w:val="20"/>
                <w:lang w:val="uk-UA"/>
              </w:rPr>
              <w:t>5</w:t>
            </w:r>
          </w:p>
        </w:tc>
        <w:tc>
          <w:tcPr>
            <w:tcW w:w="1783" w:type="dxa"/>
          </w:tcPr>
          <w:p w:rsidR="00924F2E" w:rsidRPr="00924F2E" w:rsidRDefault="00924F2E" w:rsidP="00924F2E">
            <w:pPr>
              <w:spacing w:after="0" w:line="240" w:lineRule="auto"/>
              <w:jc w:val="center"/>
              <w:rPr>
                <w:rFonts w:ascii="Times New Roman" w:eastAsia="Calibri" w:hAnsi="Times New Roman" w:cs="Times New Roman"/>
                <w:sz w:val="20"/>
                <w:szCs w:val="20"/>
                <w:lang w:val="uk-UA"/>
              </w:rPr>
            </w:pPr>
            <w:r w:rsidRPr="00924F2E">
              <w:rPr>
                <w:rFonts w:ascii="Times New Roman" w:eastAsia="Calibri" w:hAnsi="Times New Roman" w:cs="Times New Roman"/>
                <w:sz w:val="20"/>
                <w:szCs w:val="20"/>
                <w:lang w:val="uk-UA"/>
              </w:rPr>
              <w:t>6</w:t>
            </w:r>
          </w:p>
        </w:tc>
      </w:tr>
      <w:tr w:rsidR="00924F2E" w:rsidRPr="00924F2E" w:rsidTr="00924F2E">
        <w:tc>
          <w:tcPr>
            <w:tcW w:w="10031" w:type="dxa"/>
            <w:gridSpan w:val="6"/>
          </w:tcPr>
          <w:p w:rsidR="00924F2E" w:rsidRPr="00924F2E" w:rsidRDefault="00924F2E" w:rsidP="00924F2E">
            <w:pPr>
              <w:spacing w:after="0" w:line="240" w:lineRule="auto"/>
              <w:ind w:firstLine="709"/>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Інформація не наводиться. Об’єкт ТОВ «ЕКСПЕРТ-АГРОТРЕЙД» другої групи, так як не має виробництв або технологічного устаткування, на яких повинні впроваджуватися найкращі доступні технології та методи керування. Заходи не впроваджуються.</w:t>
            </w:r>
          </w:p>
        </w:tc>
      </w:tr>
    </w:tbl>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outlineLvl w:val="1"/>
        <w:rPr>
          <w:rFonts w:ascii="Century Schoolbook" w:eastAsia="Calibri" w:hAnsi="Century Schoolbook" w:cs="Times New Roman"/>
          <w:color w:val="000000"/>
          <w:sz w:val="20"/>
          <w:lang w:val="uk-UA"/>
        </w:rPr>
      </w:pP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b/>
          <w:bCs/>
          <w:sz w:val="28"/>
          <w:szCs w:val="28"/>
          <w:lang w:val="uk-UA"/>
        </w:rPr>
      </w:pPr>
      <w:r w:rsidRPr="00924F2E">
        <w:rPr>
          <w:rFonts w:ascii="Times New Roman" w:eastAsia="Calibri" w:hAnsi="Times New Roman" w:cs="Times New Roman"/>
          <w:b/>
          <w:bCs/>
          <w:sz w:val="28"/>
          <w:szCs w:val="28"/>
          <w:lang w:val="uk-UA"/>
        </w:rPr>
        <w:t>Перелік заходів щодо скорочення викидів забруднюючих речовин</w:t>
      </w:r>
    </w:p>
    <w:p w:rsidR="00AF4DB3" w:rsidRDefault="00924F2E" w:rsidP="00924F2E">
      <w:pPr>
        <w:spacing w:after="0" w:line="216" w:lineRule="auto"/>
        <w:jc w:val="both"/>
        <w:outlineLvl w:val="0"/>
        <w:rPr>
          <w:rFonts w:ascii="Times New Roman" w:eastAsia="Calibri" w:hAnsi="Times New Roman" w:cs="Times New Roman"/>
          <w:b/>
          <w:i/>
          <w:sz w:val="28"/>
          <w:szCs w:val="28"/>
          <w:lang w:val="uk-UA"/>
        </w:rPr>
      </w:pPr>
      <w:r w:rsidRPr="00924F2E">
        <w:rPr>
          <w:rFonts w:ascii="Times New Roman" w:eastAsia="Calibri" w:hAnsi="Times New Roman" w:cs="Times New Roman"/>
          <w:b/>
          <w:i/>
          <w:sz w:val="28"/>
          <w:szCs w:val="28"/>
          <w:lang w:val="uk-UA"/>
        </w:rPr>
        <w:tab/>
      </w:r>
      <w:r w:rsidRPr="00924F2E">
        <w:rPr>
          <w:rFonts w:ascii="Times New Roman" w:eastAsia="Calibri" w:hAnsi="Times New Roman" w:cs="Times New Roman"/>
          <w:b/>
          <w:i/>
          <w:sz w:val="28"/>
          <w:szCs w:val="28"/>
          <w:lang w:val="uk-UA"/>
        </w:rPr>
        <w:tab/>
      </w:r>
    </w:p>
    <w:p w:rsidR="00924F2E" w:rsidRPr="00924F2E" w:rsidRDefault="00924F2E" w:rsidP="00924F2E">
      <w:pPr>
        <w:spacing w:after="0" w:line="216" w:lineRule="auto"/>
        <w:jc w:val="both"/>
        <w:outlineLvl w:val="0"/>
        <w:rPr>
          <w:rFonts w:ascii="Times New Roman" w:eastAsia="Calibri" w:hAnsi="Times New Roman" w:cs="Times New Roman"/>
          <w:b/>
          <w:i/>
          <w:sz w:val="28"/>
          <w:szCs w:val="28"/>
          <w:lang w:val="uk-UA"/>
        </w:rPr>
      </w:pPr>
      <w:r w:rsidRPr="00924F2E">
        <w:rPr>
          <w:rFonts w:ascii="Times New Roman" w:eastAsia="Calibri" w:hAnsi="Times New Roman" w:cs="Times New Roman"/>
          <w:b/>
          <w:i/>
          <w:sz w:val="28"/>
          <w:szCs w:val="28"/>
          <w:lang w:val="uk-UA"/>
        </w:rPr>
        <w:t>Заходи щодо досягнення встановлених нормативів граничнодопустимих викидів для найбільш поширених і небезпечних забруднюючих речовин</w:t>
      </w:r>
    </w:p>
    <w:p w:rsidR="00924F2E" w:rsidRPr="00924F2E" w:rsidRDefault="00924F2E" w:rsidP="00924F2E">
      <w:pPr>
        <w:spacing w:after="0" w:line="240" w:lineRule="auto"/>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ab/>
        <w:t>Для розроблення заходів щодо досягнення встановлених нормативів граничнодопустимих викидів для найбільш поширених і небезпечних забруднюючих речовин на підприємстві проведений:</w:t>
      </w:r>
    </w:p>
    <w:p w:rsidR="00924F2E" w:rsidRPr="00924F2E" w:rsidRDefault="00924F2E" w:rsidP="00AF4DB3">
      <w:pPr>
        <w:numPr>
          <w:ilvl w:val="0"/>
          <w:numId w:val="3"/>
        </w:numPr>
        <w:tabs>
          <w:tab w:val="clear" w:pos="1044"/>
          <w:tab w:val="num" w:pos="0"/>
          <w:tab w:val="num" w:pos="284"/>
        </w:tabs>
        <w:spacing w:after="0" w:line="240" w:lineRule="auto"/>
        <w:ind w:left="0" w:firstLine="0"/>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Аналіз відповідності фактичних викидів забруднюючих речовин встановленим нормативам гранично допустимих викидів забруднюючих речовин із стаціонарних джерел, затверджених Наказом Міністерства охорони навколишнього природного середовища України від 27.06.06р. за №309.</w:t>
      </w:r>
    </w:p>
    <w:p w:rsidR="00924F2E" w:rsidRPr="00924F2E" w:rsidRDefault="00924F2E" w:rsidP="00AF4DB3">
      <w:pPr>
        <w:numPr>
          <w:ilvl w:val="0"/>
          <w:numId w:val="3"/>
        </w:numPr>
        <w:tabs>
          <w:tab w:val="clear" w:pos="1044"/>
          <w:tab w:val="num" w:pos="284"/>
          <w:tab w:val="left" w:pos="8820"/>
        </w:tabs>
        <w:spacing w:after="0" w:line="240" w:lineRule="auto"/>
        <w:ind w:left="0" w:firstLine="0"/>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Аналіз розрахунку розсіювання забруднюючих речовин в приземному шарі атмосфери.</w:t>
      </w:r>
    </w:p>
    <w:p w:rsidR="00924F2E" w:rsidRPr="00924F2E" w:rsidRDefault="00924F2E" w:rsidP="00924F2E">
      <w:pPr>
        <w:tabs>
          <w:tab w:val="left" w:pos="8820"/>
        </w:tabs>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0"/>
          <w:lang w:val="uk-UA" w:eastAsia="ru-RU"/>
        </w:rPr>
        <w:lastRenderedPageBreak/>
        <w:t xml:space="preserve">           </w:t>
      </w:r>
      <w:r w:rsidRPr="00924F2E">
        <w:rPr>
          <w:rFonts w:ascii="Times New Roman" w:eastAsia="Times New Roman" w:hAnsi="Times New Roman" w:cs="Times New Roman"/>
          <w:sz w:val="28"/>
          <w:szCs w:val="28"/>
          <w:lang w:val="uk-UA" w:eastAsia="ru-RU"/>
        </w:rPr>
        <w:t>На підставі проведеного аналізу заходи щодо скорочення викидів</w:t>
      </w:r>
      <w:r w:rsidRPr="00924F2E">
        <w:rPr>
          <w:rFonts w:ascii="Times New Roman" w:eastAsia="Times New Roman" w:hAnsi="Times New Roman" w:cs="Times New Roman"/>
          <w:color w:val="FF0000"/>
          <w:sz w:val="28"/>
          <w:szCs w:val="28"/>
          <w:lang w:val="uk-UA" w:eastAsia="ru-RU"/>
        </w:rPr>
        <w:t xml:space="preserve">  </w:t>
      </w:r>
      <w:r w:rsidRPr="00924F2E">
        <w:rPr>
          <w:rFonts w:ascii="Times New Roman" w:eastAsia="Times New Roman" w:hAnsi="Times New Roman" w:cs="Times New Roman"/>
          <w:sz w:val="28"/>
          <w:szCs w:val="28"/>
          <w:lang w:val="uk-UA" w:eastAsia="ru-RU"/>
        </w:rPr>
        <w:t xml:space="preserve">забруднюючих речовин не плануються, так як згідно розрахунку розсіювання  на межі санітарно-захисної зони  відсутні перевищення ГДК. </w:t>
      </w:r>
    </w:p>
    <w:p w:rsidR="00924F2E" w:rsidRPr="00924F2E" w:rsidRDefault="00924F2E" w:rsidP="00924F2E">
      <w:pPr>
        <w:spacing w:after="0" w:line="240" w:lineRule="auto"/>
        <w:jc w:val="center"/>
        <w:rPr>
          <w:rFonts w:ascii="Times New Roman" w:eastAsia="Calibri" w:hAnsi="Times New Roman" w:cs="Times New Roman"/>
          <w:b/>
          <w:sz w:val="28"/>
          <w:szCs w:val="28"/>
          <w:lang w:val="uk-UA"/>
        </w:rPr>
      </w:pPr>
      <w:r w:rsidRPr="00924F2E">
        <w:rPr>
          <w:rFonts w:ascii="Times New Roman" w:eastAsia="Calibri" w:hAnsi="Times New Roman" w:cs="Times New Roman"/>
          <w:i/>
          <w:sz w:val="28"/>
          <w:szCs w:val="28"/>
          <w:lang w:val="uk-UA"/>
        </w:rPr>
        <w:t>Таблиця 10.1.</w:t>
      </w:r>
      <w:r w:rsidRPr="00924F2E">
        <w:rPr>
          <w:rFonts w:ascii="Times New Roman" w:eastAsia="Calibri" w:hAnsi="Times New Roman" w:cs="Times New Roman"/>
          <w:b/>
          <w:sz w:val="28"/>
          <w:szCs w:val="28"/>
          <w:lang w:val="uk-UA"/>
        </w:rPr>
        <w:t xml:space="preserve"> Заходи щодо скорочення викидів забруднюючих речовин</w:t>
      </w:r>
    </w:p>
    <w:p w:rsidR="00924F2E" w:rsidRPr="00924F2E" w:rsidRDefault="00924F2E" w:rsidP="00924F2E">
      <w:pPr>
        <w:spacing w:after="0" w:line="240" w:lineRule="auto"/>
        <w:ind w:left="4956"/>
        <w:jc w:val="both"/>
        <w:rPr>
          <w:rFonts w:ascii="Century Schoolbook" w:eastAsia="Calibri" w:hAnsi="Century Schoolbook" w:cs="Times New Roman"/>
          <w:i/>
          <w:sz w:val="24"/>
          <w:szCs w:val="24"/>
          <w:lang w:val="uk-UA"/>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3060"/>
        <w:gridCol w:w="1312"/>
        <w:gridCol w:w="1134"/>
        <w:gridCol w:w="1514"/>
        <w:gridCol w:w="1286"/>
      </w:tblGrid>
      <w:tr w:rsidR="00924F2E" w:rsidRPr="00CF5383" w:rsidTr="00924F2E">
        <w:tc>
          <w:tcPr>
            <w:tcW w:w="1548" w:type="dxa"/>
            <w:tcBorders>
              <w:top w:val="single" w:sz="4" w:space="0" w:color="auto"/>
              <w:left w:val="single" w:sz="4" w:space="0" w:color="auto"/>
              <w:bottom w:val="single" w:sz="4" w:space="0" w:color="auto"/>
              <w:right w:val="single" w:sz="4" w:space="0" w:color="auto"/>
            </w:tcBorders>
          </w:tcPr>
          <w:p w:rsidR="00924F2E" w:rsidRPr="00924F2E" w:rsidRDefault="00924F2E" w:rsidP="00924F2E">
            <w:pPr>
              <w:spacing w:after="0" w:line="240" w:lineRule="auto"/>
              <w:jc w:val="center"/>
              <w:rPr>
                <w:rFonts w:ascii="Century Schoolbook" w:eastAsia="Calibri" w:hAnsi="Century Schoolbook" w:cs="Times New Roman"/>
                <w:sz w:val="18"/>
                <w:szCs w:val="18"/>
                <w:lang w:val="uk-UA" w:eastAsia="ru-RU"/>
              </w:rPr>
            </w:pPr>
            <w:r w:rsidRPr="00924F2E">
              <w:rPr>
                <w:rFonts w:ascii="Century Schoolbook" w:eastAsia="Calibri" w:hAnsi="Century Schoolbook" w:cs="Times New Roman"/>
                <w:sz w:val="18"/>
                <w:szCs w:val="18"/>
                <w:lang w:val="uk-UA" w:eastAsia="ru-RU"/>
              </w:rPr>
              <w:t>Код виробничого і технологічного процесу, технологічного устаткування (установки</w:t>
            </w:r>
          </w:p>
        </w:tc>
        <w:tc>
          <w:tcPr>
            <w:tcW w:w="3060" w:type="dxa"/>
            <w:tcBorders>
              <w:top w:val="single" w:sz="4" w:space="0" w:color="auto"/>
              <w:left w:val="single" w:sz="4" w:space="0" w:color="auto"/>
              <w:bottom w:val="single" w:sz="4" w:space="0" w:color="auto"/>
              <w:right w:val="single" w:sz="4" w:space="0" w:color="auto"/>
            </w:tcBorders>
          </w:tcPr>
          <w:p w:rsidR="00924F2E" w:rsidRPr="00924F2E" w:rsidRDefault="00924F2E" w:rsidP="00924F2E">
            <w:pPr>
              <w:spacing w:after="0" w:line="240" w:lineRule="auto"/>
              <w:jc w:val="center"/>
              <w:rPr>
                <w:rFonts w:ascii="Century Schoolbook" w:eastAsia="Calibri" w:hAnsi="Century Schoolbook" w:cs="Times New Roman"/>
                <w:sz w:val="18"/>
                <w:szCs w:val="18"/>
                <w:lang w:val="uk-UA" w:eastAsia="ru-RU"/>
              </w:rPr>
            </w:pPr>
            <w:r w:rsidRPr="00924F2E">
              <w:rPr>
                <w:rFonts w:ascii="Century Schoolbook" w:eastAsia="Calibri" w:hAnsi="Century Schoolbook" w:cs="Times New Roman"/>
                <w:sz w:val="18"/>
                <w:szCs w:val="18"/>
                <w:lang w:val="uk-UA" w:eastAsia="ru-RU"/>
              </w:rPr>
              <w:t>Найменування заходу</w:t>
            </w:r>
          </w:p>
        </w:tc>
        <w:tc>
          <w:tcPr>
            <w:tcW w:w="1312" w:type="dxa"/>
            <w:tcBorders>
              <w:top w:val="single" w:sz="4" w:space="0" w:color="auto"/>
              <w:left w:val="single" w:sz="4" w:space="0" w:color="auto"/>
              <w:bottom w:val="single" w:sz="4" w:space="0" w:color="auto"/>
              <w:right w:val="single" w:sz="4" w:space="0" w:color="auto"/>
            </w:tcBorders>
          </w:tcPr>
          <w:p w:rsidR="00924F2E" w:rsidRPr="00924F2E" w:rsidRDefault="00924F2E" w:rsidP="00924F2E">
            <w:pPr>
              <w:spacing w:after="0" w:line="240" w:lineRule="auto"/>
              <w:jc w:val="center"/>
              <w:rPr>
                <w:rFonts w:ascii="Century Schoolbook" w:eastAsia="Calibri" w:hAnsi="Century Schoolbook" w:cs="Times New Roman"/>
                <w:sz w:val="18"/>
                <w:szCs w:val="18"/>
                <w:lang w:val="uk-UA" w:eastAsia="ru-RU"/>
              </w:rPr>
            </w:pPr>
            <w:r w:rsidRPr="00924F2E">
              <w:rPr>
                <w:rFonts w:ascii="Century Schoolbook" w:eastAsia="Calibri" w:hAnsi="Century Schoolbook" w:cs="Times New Roman"/>
                <w:sz w:val="18"/>
                <w:szCs w:val="18"/>
                <w:lang w:val="uk-UA" w:eastAsia="ru-RU"/>
              </w:rPr>
              <w:t>Строк</w:t>
            </w:r>
          </w:p>
          <w:p w:rsidR="00924F2E" w:rsidRPr="00924F2E" w:rsidRDefault="00924F2E" w:rsidP="00924F2E">
            <w:pPr>
              <w:spacing w:after="0" w:line="240" w:lineRule="auto"/>
              <w:jc w:val="center"/>
              <w:rPr>
                <w:rFonts w:ascii="Century Schoolbook" w:eastAsia="Calibri" w:hAnsi="Century Schoolbook" w:cs="Times New Roman"/>
                <w:sz w:val="18"/>
                <w:szCs w:val="18"/>
                <w:lang w:val="uk-UA" w:eastAsia="ru-RU"/>
              </w:rPr>
            </w:pPr>
            <w:r w:rsidRPr="00924F2E">
              <w:rPr>
                <w:rFonts w:ascii="Century Schoolbook" w:eastAsia="Calibri" w:hAnsi="Century Schoolbook" w:cs="Times New Roman"/>
                <w:sz w:val="18"/>
                <w:szCs w:val="18"/>
                <w:lang w:val="uk-UA" w:eastAsia="ru-RU"/>
              </w:rPr>
              <w:t>виконання заходу</w:t>
            </w:r>
          </w:p>
        </w:tc>
        <w:tc>
          <w:tcPr>
            <w:tcW w:w="1134" w:type="dxa"/>
            <w:tcBorders>
              <w:top w:val="single" w:sz="4" w:space="0" w:color="auto"/>
              <w:left w:val="single" w:sz="4" w:space="0" w:color="auto"/>
              <w:bottom w:val="single" w:sz="4" w:space="0" w:color="auto"/>
              <w:right w:val="single" w:sz="4" w:space="0" w:color="auto"/>
            </w:tcBorders>
          </w:tcPr>
          <w:p w:rsidR="00924F2E" w:rsidRPr="00924F2E" w:rsidRDefault="00924F2E" w:rsidP="00924F2E">
            <w:pPr>
              <w:spacing w:after="0" w:line="240" w:lineRule="auto"/>
              <w:jc w:val="center"/>
              <w:rPr>
                <w:rFonts w:ascii="Century Schoolbook" w:eastAsia="Calibri" w:hAnsi="Century Schoolbook" w:cs="Times New Roman"/>
                <w:sz w:val="18"/>
                <w:szCs w:val="18"/>
                <w:lang w:val="uk-UA" w:eastAsia="ru-RU"/>
              </w:rPr>
            </w:pPr>
            <w:r w:rsidRPr="00924F2E">
              <w:rPr>
                <w:rFonts w:ascii="Century Schoolbook" w:eastAsia="Calibri" w:hAnsi="Century Schoolbook" w:cs="Times New Roman"/>
                <w:sz w:val="18"/>
                <w:szCs w:val="18"/>
                <w:lang w:val="uk-UA" w:eastAsia="ru-RU"/>
              </w:rPr>
              <w:t>Номер джерела викиду на карті-схемі</w:t>
            </w:r>
          </w:p>
        </w:tc>
        <w:tc>
          <w:tcPr>
            <w:tcW w:w="1514" w:type="dxa"/>
            <w:tcBorders>
              <w:top w:val="single" w:sz="4" w:space="0" w:color="auto"/>
              <w:left w:val="single" w:sz="4" w:space="0" w:color="auto"/>
              <w:bottom w:val="single" w:sz="4" w:space="0" w:color="auto"/>
              <w:right w:val="single" w:sz="4" w:space="0" w:color="auto"/>
            </w:tcBorders>
          </w:tcPr>
          <w:p w:rsidR="00924F2E" w:rsidRPr="00924F2E" w:rsidRDefault="00924F2E" w:rsidP="00924F2E">
            <w:pPr>
              <w:spacing w:after="0" w:line="240" w:lineRule="auto"/>
              <w:jc w:val="center"/>
              <w:rPr>
                <w:rFonts w:ascii="Century Schoolbook" w:eastAsia="Calibri" w:hAnsi="Century Schoolbook" w:cs="Times New Roman"/>
                <w:sz w:val="18"/>
                <w:szCs w:val="18"/>
                <w:lang w:val="uk-UA" w:eastAsia="ru-RU"/>
              </w:rPr>
            </w:pPr>
            <w:r w:rsidRPr="00924F2E">
              <w:rPr>
                <w:rFonts w:ascii="Century Schoolbook" w:eastAsia="Calibri" w:hAnsi="Century Schoolbook" w:cs="Times New Roman"/>
                <w:sz w:val="18"/>
                <w:szCs w:val="18"/>
                <w:lang w:val="uk-UA" w:eastAsia="ru-RU"/>
              </w:rPr>
              <w:t xml:space="preserve">Загальний обсяг витрат за кошторисною вартістю, </w:t>
            </w:r>
            <w:proofErr w:type="spellStart"/>
            <w:r w:rsidRPr="00924F2E">
              <w:rPr>
                <w:rFonts w:ascii="Century Schoolbook" w:eastAsia="Calibri" w:hAnsi="Century Schoolbook" w:cs="Times New Roman"/>
                <w:sz w:val="18"/>
                <w:szCs w:val="18"/>
                <w:lang w:val="uk-UA" w:eastAsia="ru-RU"/>
              </w:rPr>
              <w:t>тис.грн</w:t>
            </w:r>
            <w:proofErr w:type="spellEnd"/>
            <w:r w:rsidRPr="00924F2E">
              <w:rPr>
                <w:rFonts w:ascii="Century Schoolbook" w:eastAsia="Calibri" w:hAnsi="Century Schoolbook" w:cs="Times New Roman"/>
                <w:sz w:val="18"/>
                <w:szCs w:val="18"/>
                <w:lang w:val="uk-UA" w:eastAsia="ru-RU"/>
              </w:rPr>
              <w:t>.</w:t>
            </w:r>
          </w:p>
        </w:tc>
        <w:tc>
          <w:tcPr>
            <w:tcW w:w="1286" w:type="dxa"/>
            <w:tcBorders>
              <w:top w:val="single" w:sz="4" w:space="0" w:color="auto"/>
              <w:left w:val="single" w:sz="4" w:space="0" w:color="auto"/>
              <w:bottom w:val="single" w:sz="4" w:space="0" w:color="auto"/>
              <w:right w:val="single" w:sz="4" w:space="0" w:color="auto"/>
            </w:tcBorders>
          </w:tcPr>
          <w:p w:rsidR="00924F2E" w:rsidRPr="00924F2E" w:rsidRDefault="00924F2E" w:rsidP="00924F2E">
            <w:pPr>
              <w:spacing w:after="0" w:line="240" w:lineRule="auto"/>
              <w:jc w:val="center"/>
              <w:rPr>
                <w:rFonts w:ascii="Century Schoolbook" w:eastAsia="Calibri" w:hAnsi="Century Schoolbook" w:cs="Times New Roman"/>
                <w:sz w:val="18"/>
                <w:szCs w:val="18"/>
                <w:lang w:val="uk-UA" w:eastAsia="ru-RU"/>
              </w:rPr>
            </w:pPr>
            <w:r w:rsidRPr="00924F2E">
              <w:rPr>
                <w:rFonts w:ascii="Century Schoolbook" w:eastAsia="Calibri" w:hAnsi="Century Schoolbook" w:cs="Times New Roman"/>
                <w:sz w:val="18"/>
                <w:szCs w:val="18"/>
                <w:lang w:val="uk-UA" w:eastAsia="ru-RU"/>
              </w:rPr>
              <w:t>Очікуване зменшення викидів забруднюючих речовин після впровадження заходу, т/рік</w:t>
            </w:r>
          </w:p>
        </w:tc>
      </w:tr>
      <w:tr w:rsidR="00924F2E" w:rsidRPr="00924F2E" w:rsidTr="00924F2E">
        <w:tc>
          <w:tcPr>
            <w:tcW w:w="1548" w:type="dxa"/>
            <w:tcBorders>
              <w:top w:val="single" w:sz="4" w:space="0" w:color="auto"/>
              <w:left w:val="single" w:sz="4" w:space="0" w:color="auto"/>
              <w:bottom w:val="single" w:sz="4" w:space="0" w:color="auto"/>
              <w:right w:val="single" w:sz="4" w:space="0" w:color="auto"/>
            </w:tcBorders>
          </w:tcPr>
          <w:p w:rsidR="00924F2E" w:rsidRPr="00924F2E" w:rsidRDefault="00924F2E" w:rsidP="00924F2E">
            <w:pPr>
              <w:spacing w:after="0" w:line="240" w:lineRule="auto"/>
              <w:jc w:val="center"/>
              <w:rPr>
                <w:rFonts w:ascii="Century Schoolbook" w:eastAsia="Calibri" w:hAnsi="Century Schoolbook" w:cs="Times New Roman"/>
                <w:sz w:val="18"/>
                <w:szCs w:val="18"/>
                <w:lang w:val="uk-UA" w:eastAsia="ru-RU"/>
              </w:rPr>
            </w:pPr>
            <w:r w:rsidRPr="00924F2E">
              <w:rPr>
                <w:rFonts w:ascii="Century Schoolbook" w:eastAsia="Calibri" w:hAnsi="Century Schoolbook" w:cs="Times New Roman"/>
                <w:sz w:val="18"/>
                <w:szCs w:val="18"/>
                <w:lang w:val="uk-UA" w:eastAsia="ru-RU"/>
              </w:rPr>
              <w:t>1</w:t>
            </w:r>
          </w:p>
        </w:tc>
        <w:tc>
          <w:tcPr>
            <w:tcW w:w="3060" w:type="dxa"/>
            <w:tcBorders>
              <w:top w:val="single" w:sz="4" w:space="0" w:color="auto"/>
              <w:left w:val="single" w:sz="4" w:space="0" w:color="auto"/>
              <w:bottom w:val="single" w:sz="4" w:space="0" w:color="auto"/>
              <w:right w:val="single" w:sz="4" w:space="0" w:color="auto"/>
            </w:tcBorders>
          </w:tcPr>
          <w:p w:rsidR="00924F2E" w:rsidRPr="00924F2E" w:rsidRDefault="00924F2E" w:rsidP="00924F2E">
            <w:pPr>
              <w:spacing w:after="0" w:line="240" w:lineRule="auto"/>
              <w:jc w:val="center"/>
              <w:rPr>
                <w:rFonts w:ascii="Century Schoolbook" w:eastAsia="Calibri" w:hAnsi="Century Schoolbook" w:cs="Times New Roman"/>
                <w:sz w:val="18"/>
                <w:szCs w:val="18"/>
                <w:lang w:val="uk-UA" w:eastAsia="ru-RU"/>
              </w:rPr>
            </w:pPr>
            <w:r w:rsidRPr="00924F2E">
              <w:rPr>
                <w:rFonts w:ascii="Century Schoolbook" w:eastAsia="Calibri" w:hAnsi="Century Schoolbook" w:cs="Times New Roman"/>
                <w:sz w:val="18"/>
                <w:szCs w:val="18"/>
                <w:lang w:val="uk-UA" w:eastAsia="ru-RU"/>
              </w:rPr>
              <w:t>2</w:t>
            </w:r>
          </w:p>
        </w:tc>
        <w:tc>
          <w:tcPr>
            <w:tcW w:w="1312" w:type="dxa"/>
            <w:tcBorders>
              <w:top w:val="single" w:sz="4" w:space="0" w:color="auto"/>
              <w:left w:val="single" w:sz="4" w:space="0" w:color="auto"/>
              <w:bottom w:val="single" w:sz="4" w:space="0" w:color="auto"/>
              <w:right w:val="single" w:sz="4" w:space="0" w:color="auto"/>
            </w:tcBorders>
          </w:tcPr>
          <w:p w:rsidR="00924F2E" w:rsidRPr="00924F2E" w:rsidRDefault="00924F2E" w:rsidP="00924F2E">
            <w:pPr>
              <w:spacing w:after="0" w:line="240" w:lineRule="auto"/>
              <w:jc w:val="center"/>
              <w:rPr>
                <w:rFonts w:ascii="Century Schoolbook" w:eastAsia="Calibri" w:hAnsi="Century Schoolbook" w:cs="Times New Roman"/>
                <w:sz w:val="18"/>
                <w:szCs w:val="18"/>
                <w:lang w:val="uk-UA" w:eastAsia="ru-RU"/>
              </w:rPr>
            </w:pPr>
            <w:r w:rsidRPr="00924F2E">
              <w:rPr>
                <w:rFonts w:ascii="Century Schoolbook" w:eastAsia="Calibri" w:hAnsi="Century Schoolbook" w:cs="Times New Roman"/>
                <w:sz w:val="18"/>
                <w:szCs w:val="18"/>
                <w:lang w:val="uk-UA" w:eastAsia="ru-RU"/>
              </w:rPr>
              <w:t>3</w:t>
            </w:r>
          </w:p>
        </w:tc>
        <w:tc>
          <w:tcPr>
            <w:tcW w:w="1134" w:type="dxa"/>
            <w:tcBorders>
              <w:top w:val="single" w:sz="4" w:space="0" w:color="auto"/>
              <w:left w:val="single" w:sz="4" w:space="0" w:color="auto"/>
              <w:bottom w:val="single" w:sz="4" w:space="0" w:color="auto"/>
              <w:right w:val="single" w:sz="4" w:space="0" w:color="auto"/>
            </w:tcBorders>
          </w:tcPr>
          <w:p w:rsidR="00924F2E" w:rsidRPr="00924F2E" w:rsidRDefault="00924F2E" w:rsidP="00924F2E">
            <w:pPr>
              <w:spacing w:after="0" w:line="240" w:lineRule="auto"/>
              <w:jc w:val="center"/>
              <w:rPr>
                <w:rFonts w:ascii="Century Schoolbook" w:eastAsia="Calibri" w:hAnsi="Century Schoolbook" w:cs="Times New Roman"/>
                <w:sz w:val="18"/>
                <w:szCs w:val="18"/>
                <w:lang w:val="uk-UA" w:eastAsia="ru-RU"/>
              </w:rPr>
            </w:pPr>
            <w:r w:rsidRPr="00924F2E">
              <w:rPr>
                <w:rFonts w:ascii="Century Schoolbook" w:eastAsia="Calibri" w:hAnsi="Century Schoolbook" w:cs="Times New Roman"/>
                <w:sz w:val="18"/>
                <w:szCs w:val="18"/>
                <w:lang w:val="uk-UA" w:eastAsia="ru-RU"/>
              </w:rPr>
              <w:t>4</w:t>
            </w:r>
          </w:p>
        </w:tc>
        <w:tc>
          <w:tcPr>
            <w:tcW w:w="1514" w:type="dxa"/>
            <w:tcBorders>
              <w:top w:val="single" w:sz="4" w:space="0" w:color="auto"/>
              <w:left w:val="single" w:sz="4" w:space="0" w:color="auto"/>
              <w:bottom w:val="single" w:sz="4" w:space="0" w:color="auto"/>
              <w:right w:val="single" w:sz="4" w:space="0" w:color="auto"/>
            </w:tcBorders>
          </w:tcPr>
          <w:p w:rsidR="00924F2E" w:rsidRPr="00924F2E" w:rsidRDefault="00924F2E" w:rsidP="00924F2E">
            <w:pPr>
              <w:spacing w:after="0" w:line="240" w:lineRule="auto"/>
              <w:jc w:val="center"/>
              <w:rPr>
                <w:rFonts w:ascii="Century Schoolbook" w:eastAsia="Calibri" w:hAnsi="Century Schoolbook" w:cs="Times New Roman"/>
                <w:sz w:val="18"/>
                <w:szCs w:val="18"/>
                <w:lang w:val="uk-UA" w:eastAsia="ru-RU"/>
              </w:rPr>
            </w:pPr>
            <w:r w:rsidRPr="00924F2E">
              <w:rPr>
                <w:rFonts w:ascii="Century Schoolbook" w:eastAsia="Calibri" w:hAnsi="Century Schoolbook" w:cs="Times New Roman"/>
                <w:sz w:val="18"/>
                <w:szCs w:val="18"/>
                <w:lang w:val="uk-UA" w:eastAsia="ru-RU"/>
              </w:rPr>
              <w:t>5</w:t>
            </w:r>
          </w:p>
        </w:tc>
        <w:tc>
          <w:tcPr>
            <w:tcW w:w="1286" w:type="dxa"/>
            <w:tcBorders>
              <w:top w:val="single" w:sz="4" w:space="0" w:color="auto"/>
              <w:left w:val="single" w:sz="4" w:space="0" w:color="auto"/>
              <w:bottom w:val="single" w:sz="4" w:space="0" w:color="auto"/>
              <w:right w:val="single" w:sz="4" w:space="0" w:color="auto"/>
            </w:tcBorders>
          </w:tcPr>
          <w:p w:rsidR="00924F2E" w:rsidRPr="00924F2E" w:rsidRDefault="00924F2E" w:rsidP="00924F2E">
            <w:pPr>
              <w:spacing w:after="0" w:line="240" w:lineRule="auto"/>
              <w:jc w:val="center"/>
              <w:rPr>
                <w:rFonts w:ascii="Century Schoolbook" w:eastAsia="Calibri" w:hAnsi="Century Schoolbook" w:cs="Times New Roman"/>
                <w:sz w:val="18"/>
                <w:szCs w:val="18"/>
                <w:lang w:val="uk-UA" w:eastAsia="ru-RU"/>
              </w:rPr>
            </w:pPr>
            <w:r w:rsidRPr="00924F2E">
              <w:rPr>
                <w:rFonts w:ascii="Century Schoolbook" w:eastAsia="Calibri" w:hAnsi="Century Schoolbook" w:cs="Times New Roman"/>
                <w:sz w:val="18"/>
                <w:szCs w:val="18"/>
                <w:lang w:val="uk-UA" w:eastAsia="ru-RU"/>
              </w:rPr>
              <w:t>6</w:t>
            </w:r>
          </w:p>
        </w:tc>
      </w:tr>
      <w:tr w:rsidR="00924F2E" w:rsidRPr="00924F2E" w:rsidTr="00924F2E">
        <w:tc>
          <w:tcPr>
            <w:tcW w:w="9854" w:type="dxa"/>
            <w:gridSpan w:val="6"/>
            <w:tcBorders>
              <w:top w:val="single" w:sz="4" w:space="0" w:color="auto"/>
              <w:left w:val="single" w:sz="4" w:space="0" w:color="auto"/>
              <w:bottom w:val="single" w:sz="4" w:space="0" w:color="auto"/>
              <w:right w:val="single" w:sz="4" w:space="0" w:color="auto"/>
            </w:tcBorders>
          </w:tcPr>
          <w:p w:rsidR="00924F2E" w:rsidRPr="00924F2E" w:rsidRDefault="00924F2E" w:rsidP="00924F2E">
            <w:pPr>
              <w:spacing w:after="0" w:line="240" w:lineRule="auto"/>
              <w:rPr>
                <w:rFonts w:ascii="Times New Roman" w:eastAsia="Calibri" w:hAnsi="Times New Roman" w:cs="Times New Roman"/>
                <w:sz w:val="28"/>
                <w:szCs w:val="28"/>
                <w:lang w:val="uk-UA" w:eastAsia="ru-RU"/>
              </w:rPr>
            </w:pPr>
            <w:r w:rsidRPr="00924F2E">
              <w:rPr>
                <w:rFonts w:ascii="Times New Roman" w:eastAsia="Calibri" w:hAnsi="Times New Roman" w:cs="Times New Roman"/>
                <w:sz w:val="28"/>
                <w:szCs w:val="28"/>
                <w:lang w:val="uk-UA" w:eastAsia="ru-RU"/>
              </w:rPr>
              <w:t>Заходи не встановлюються</w:t>
            </w:r>
          </w:p>
        </w:tc>
      </w:tr>
    </w:tbl>
    <w:p w:rsidR="00924F2E" w:rsidRPr="00924F2E" w:rsidRDefault="00924F2E" w:rsidP="00924F2E">
      <w:pPr>
        <w:tabs>
          <w:tab w:val="left" w:pos="8820"/>
        </w:tabs>
        <w:spacing w:after="0" w:line="240" w:lineRule="auto"/>
        <w:jc w:val="both"/>
        <w:rPr>
          <w:rFonts w:ascii="Times New Roman" w:eastAsia="Times New Roman" w:hAnsi="Times New Roman" w:cs="Times New Roman"/>
          <w:sz w:val="20"/>
          <w:szCs w:val="20"/>
          <w:lang w:val="uk-UA" w:eastAsia="ru-RU"/>
        </w:rPr>
      </w:pPr>
    </w:p>
    <w:p w:rsidR="00924F2E" w:rsidRPr="00924F2E" w:rsidRDefault="00924F2E" w:rsidP="00924F2E">
      <w:pPr>
        <w:tabs>
          <w:tab w:val="left" w:pos="8820"/>
        </w:tabs>
        <w:spacing w:after="0" w:line="228" w:lineRule="auto"/>
        <w:jc w:val="both"/>
        <w:outlineLvl w:val="0"/>
        <w:rPr>
          <w:rFonts w:ascii="Times New Roman" w:eastAsia="Times New Roman" w:hAnsi="Times New Roman" w:cs="Times New Roman"/>
          <w:b/>
          <w:i/>
          <w:sz w:val="28"/>
          <w:szCs w:val="28"/>
          <w:lang w:val="uk-UA" w:eastAsia="ru-RU"/>
        </w:rPr>
      </w:pPr>
      <w:r w:rsidRPr="00924F2E">
        <w:rPr>
          <w:rFonts w:ascii="Century Schoolbook" w:eastAsia="Times New Roman" w:hAnsi="Century Schoolbook" w:cs="Times New Roman"/>
          <w:b/>
          <w:i/>
          <w:sz w:val="24"/>
          <w:szCs w:val="24"/>
          <w:lang w:val="uk-UA" w:eastAsia="ru-RU"/>
        </w:rPr>
        <w:t xml:space="preserve">          </w:t>
      </w:r>
      <w:r w:rsidRPr="00924F2E">
        <w:rPr>
          <w:rFonts w:ascii="Times New Roman" w:eastAsia="Times New Roman" w:hAnsi="Times New Roman" w:cs="Times New Roman"/>
          <w:b/>
          <w:i/>
          <w:sz w:val="28"/>
          <w:szCs w:val="28"/>
          <w:lang w:val="uk-UA" w:eastAsia="ru-RU"/>
        </w:rPr>
        <w:t>Заходи щодо запобігання перевищенню встановлених нормативів граничнодопустимих викидів у процесі виробництва</w:t>
      </w:r>
    </w:p>
    <w:p w:rsidR="00924F2E" w:rsidRPr="00924F2E" w:rsidRDefault="00924F2E" w:rsidP="00924F2E">
      <w:pPr>
        <w:spacing w:after="0" w:line="228"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color w:val="000000"/>
          <w:sz w:val="28"/>
          <w:szCs w:val="28"/>
          <w:lang w:val="uk-UA" w:eastAsia="uk-UA"/>
        </w:rPr>
        <w:tab/>
        <w:t>1.Сировина, що використовується на об’єктах, повинна відповідати технічним умовам, державним стандартам, санітарним нормам та регламентам технологічних процесів.</w:t>
      </w:r>
    </w:p>
    <w:p w:rsidR="00924F2E" w:rsidRPr="00924F2E" w:rsidRDefault="00924F2E" w:rsidP="00924F2E">
      <w:pPr>
        <w:widowControl w:val="0"/>
        <w:spacing w:after="0" w:line="228"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color w:val="000000"/>
          <w:sz w:val="28"/>
          <w:szCs w:val="28"/>
          <w:lang w:val="uk-UA" w:eastAsia="uk-UA"/>
        </w:rPr>
        <w:tab/>
        <w:t xml:space="preserve">2.Посилення контролю щодо дотримування технологічних режимів згідно з </w:t>
      </w:r>
      <w:proofErr w:type="spellStart"/>
      <w:r w:rsidRPr="00924F2E">
        <w:rPr>
          <w:rFonts w:ascii="Times New Roman" w:eastAsia="Times New Roman" w:hAnsi="Times New Roman" w:cs="Times New Roman"/>
          <w:color w:val="000000"/>
          <w:sz w:val="28"/>
          <w:szCs w:val="28"/>
          <w:lang w:val="uk-UA" w:eastAsia="uk-UA"/>
        </w:rPr>
        <w:t>техрегламентами</w:t>
      </w:r>
      <w:proofErr w:type="spellEnd"/>
      <w:r w:rsidRPr="00924F2E">
        <w:rPr>
          <w:rFonts w:ascii="Times New Roman" w:eastAsia="Times New Roman" w:hAnsi="Times New Roman" w:cs="Times New Roman"/>
          <w:color w:val="000000"/>
          <w:sz w:val="28"/>
          <w:szCs w:val="28"/>
          <w:lang w:val="uk-UA" w:eastAsia="uk-UA"/>
        </w:rPr>
        <w:t>.</w:t>
      </w:r>
    </w:p>
    <w:p w:rsidR="00924F2E" w:rsidRPr="00924F2E" w:rsidRDefault="00924F2E" w:rsidP="00924F2E">
      <w:pPr>
        <w:widowControl w:val="0"/>
        <w:tabs>
          <w:tab w:val="left" w:pos="720"/>
        </w:tabs>
        <w:spacing w:after="0" w:line="228"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color w:val="000000"/>
          <w:sz w:val="28"/>
          <w:szCs w:val="28"/>
          <w:lang w:val="uk-UA" w:eastAsia="uk-UA"/>
        </w:rPr>
        <w:tab/>
        <w:t>3.Вчасно проводити технічні огляди та планові ремонти обладнання.</w:t>
      </w:r>
    </w:p>
    <w:p w:rsidR="00924F2E" w:rsidRPr="00924F2E" w:rsidRDefault="00924F2E" w:rsidP="00924F2E">
      <w:pPr>
        <w:widowControl w:val="0"/>
        <w:tabs>
          <w:tab w:val="left" w:pos="720"/>
        </w:tabs>
        <w:spacing w:after="0" w:line="228" w:lineRule="auto"/>
        <w:jc w:val="both"/>
        <w:rPr>
          <w:rFonts w:ascii="Times New Roman" w:eastAsia="Times New Roman" w:hAnsi="Times New Roman" w:cs="Times New Roman"/>
          <w:color w:val="000000"/>
          <w:sz w:val="28"/>
          <w:szCs w:val="28"/>
          <w:lang w:val="uk-UA" w:eastAsia="uk-UA"/>
        </w:rPr>
      </w:pPr>
      <w:r w:rsidRPr="00924F2E">
        <w:rPr>
          <w:rFonts w:ascii="Times New Roman" w:eastAsia="Times New Roman" w:hAnsi="Times New Roman" w:cs="Times New Roman"/>
          <w:color w:val="000000"/>
          <w:sz w:val="28"/>
          <w:szCs w:val="28"/>
          <w:lang w:val="uk-UA" w:eastAsia="uk-UA"/>
        </w:rPr>
        <w:tab/>
        <w:t>4.Підтримувати в герметичному стані трубопроводи, які ведуть від джерел утворення викиду.</w:t>
      </w:r>
    </w:p>
    <w:p w:rsidR="00924F2E" w:rsidRPr="00924F2E" w:rsidRDefault="00924F2E" w:rsidP="00924F2E">
      <w:pPr>
        <w:widowControl w:val="0"/>
        <w:tabs>
          <w:tab w:val="left" w:pos="720"/>
        </w:tabs>
        <w:spacing w:after="0" w:line="228" w:lineRule="auto"/>
        <w:rPr>
          <w:rFonts w:ascii="Times New Roman" w:eastAsia="Times New Roman" w:hAnsi="Times New Roman" w:cs="Times New Roman"/>
          <w:sz w:val="24"/>
          <w:szCs w:val="24"/>
          <w:lang w:val="uk-UA" w:eastAsia="ru-RU"/>
        </w:rPr>
      </w:pPr>
    </w:p>
    <w:p w:rsidR="00924F2E" w:rsidRPr="00924F2E" w:rsidRDefault="00924F2E" w:rsidP="00924F2E">
      <w:pPr>
        <w:tabs>
          <w:tab w:val="left" w:pos="709"/>
        </w:tabs>
        <w:spacing w:after="0" w:line="240" w:lineRule="auto"/>
        <w:jc w:val="both"/>
        <w:outlineLvl w:val="0"/>
        <w:rPr>
          <w:rFonts w:ascii="Times New Roman" w:eastAsia="Calibri" w:hAnsi="Times New Roman" w:cs="Times New Roman"/>
          <w:b/>
          <w:i/>
          <w:sz w:val="28"/>
          <w:szCs w:val="28"/>
          <w:lang w:val="uk-UA"/>
        </w:rPr>
      </w:pPr>
      <w:r w:rsidRPr="00924F2E">
        <w:rPr>
          <w:rFonts w:ascii="Times New Roman" w:eastAsia="Calibri" w:hAnsi="Times New Roman" w:cs="Times New Roman"/>
          <w:b/>
          <w:i/>
          <w:sz w:val="28"/>
          <w:szCs w:val="28"/>
          <w:lang w:val="uk-UA"/>
        </w:rPr>
        <w:tab/>
        <w:t>Заходи щодо обмеження обсягів залпових викидів забруднюючих речовин в атмосферне повітря</w:t>
      </w:r>
    </w:p>
    <w:p w:rsidR="00924F2E" w:rsidRPr="00924F2E" w:rsidRDefault="00924F2E" w:rsidP="00924F2E">
      <w:pPr>
        <w:spacing w:after="0" w:line="240" w:lineRule="auto"/>
        <w:jc w:val="both"/>
        <w:rPr>
          <w:rFonts w:ascii="Times New Roman" w:eastAsia="Calibri" w:hAnsi="Times New Roman" w:cs="Times New Roman"/>
          <w:sz w:val="28"/>
          <w:szCs w:val="24"/>
          <w:lang w:val="uk-UA"/>
        </w:rPr>
      </w:pPr>
      <w:r w:rsidRPr="00924F2E">
        <w:rPr>
          <w:rFonts w:ascii="Times New Roman" w:eastAsia="Calibri" w:hAnsi="Times New Roman" w:cs="Times New Roman"/>
          <w:sz w:val="28"/>
          <w:szCs w:val="28"/>
          <w:lang w:val="uk-UA"/>
        </w:rPr>
        <w:tab/>
      </w:r>
      <w:r w:rsidRPr="00924F2E">
        <w:rPr>
          <w:rFonts w:ascii="Times New Roman" w:eastAsia="Calibri" w:hAnsi="Times New Roman" w:cs="Times New Roman"/>
          <w:sz w:val="28"/>
          <w:szCs w:val="24"/>
          <w:lang w:val="uk-UA"/>
        </w:rPr>
        <w:t xml:space="preserve">Заходи щодо обмеження обсягів залпових викидів забруднюючих речовин в атмосферне повітря не встановлюються. </w:t>
      </w:r>
    </w:p>
    <w:p w:rsidR="00924F2E" w:rsidRPr="00924F2E" w:rsidRDefault="00924F2E" w:rsidP="00BA358D">
      <w:pPr>
        <w:spacing w:after="0" w:line="240" w:lineRule="auto"/>
        <w:jc w:val="both"/>
        <w:rPr>
          <w:rFonts w:ascii="Times New Roman" w:eastAsia="Times New Roman" w:hAnsi="Times New Roman" w:cs="Times New Roman"/>
          <w:b/>
          <w:i/>
          <w:sz w:val="28"/>
          <w:szCs w:val="28"/>
          <w:lang w:val="uk-UA" w:eastAsia="ru-RU"/>
        </w:rPr>
      </w:pPr>
      <w:r w:rsidRPr="00924F2E">
        <w:rPr>
          <w:rFonts w:ascii="Times New Roman" w:eastAsia="Calibri" w:hAnsi="Times New Roman" w:cs="Times New Roman"/>
          <w:sz w:val="28"/>
          <w:szCs w:val="28"/>
          <w:lang w:val="uk-UA"/>
        </w:rPr>
        <w:t xml:space="preserve"> </w:t>
      </w:r>
      <w:r w:rsidRPr="00924F2E">
        <w:rPr>
          <w:rFonts w:ascii="Times New Roman" w:eastAsia="Times New Roman" w:hAnsi="Times New Roman" w:cs="Times New Roman"/>
          <w:b/>
          <w:i/>
          <w:sz w:val="28"/>
          <w:szCs w:val="28"/>
          <w:lang w:val="uk-UA" w:eastAsia="ru-RU"/>
        </w:rPr>
        <w:t xml:space="preserve">         </w:t>
      </w:r>
    </w:p>
    <w:p w:rsidR="00924F2E" w:rsidRPr="00924F2E" w:rsidRDefault="00924F2E" w:rsidP="00924F2E">
      <w:pPr>
        <w:tabs>
          <w:tab w:val="left" w:pos="709"/>
        </w:tabs>
        <w:spacing w:after="0" w:line="228" w:lineRule="auto"/>
        <w:jc w:val="both"/>
        <w:outlineLvl w:val="0"/>
        <w:rPr>
          <w:rFonts w:ascii="Times New Roman" w:eastAsia="Times New Roman" w:hAnsi="Times New Roman" w:cs="Times New Roman"/>
          <w:b/>
          <w:i/>
          <w:sz w:val="28"/>
          <w:szCs w:val="28"/>
          <w:lang w:val="uk-UA" w:eastAsia="ru-RU"/>
        </w:rPr>
      </w:pPr>
      <w:r w:rsidRPr="00924F2E">
        <w:rPr>
          <w:rFonts w:ascii="Times New Roman" w:eastAsia="Times New Roman" w:hAnsi="Times New Roman" w:cs="Times New Roman"/>
          <w:b/>
          <w:i/>
          <w:sz w:val="28"/>
          <w:szCs w:val="28"/>
          <w:lang w:val="uk-UA" w:eastAsia="ru-RU"/>
        </w:rPr>
        <w:tab/>
        <w:t>Заходи щодо остаточного припинення діяльності, пов’язаної з викидами забруднюючих речовин в атмосферного повітря, та приведення місця діяльності у задовільний стан</w:t>
      </w:r>
    </w:p>
    <w:p w:rsidR="00924F2E" w:rsidRPr="00924F2E" w:rsidRDefault="00924F2E" w:rsidP="00924F2E">
      <w:pPr>
        <w:spacing w:after="0" w:line="240" w:lineRule="auto"/>
        <w:jc w:val="both"/>
        <w:rPr>
          <w:rFonts w:ascii="Times New Roman" w:eastAsia="Calibri" w:hAnsi="Times New Roman" w:cs="Times New Roman"/>
          <w:sz w:val="28"/>
          <w:szCs w:val="28"/>
          <w:lang w:val="uk-UA"/>
        </w:rPr>
      </w:pPr>
      <w:r w:rsidRPr="00924F2E">
        <w:rPr>
          <w:rFonts w:ascii="Times New Roman" w:eastAsia="Calibri" w:hAnsi="Times New Roman" w:cs="Times New Roman"/>
          <w:color w:val="000000"/>
          <w:sz w:val="28"/>
          <w:szCs w:val="28"/>
          <w:lang w:val="uk-UA" w:eastAsia="uk-UA"/>
        </w:rPr>
        <w:tab/>
      </w:r>
      <w:r w:rsidRPr="00924F2E">
        <w:rPr>
          <w:rFonts w:ascii="Times New Roman" w:eastAsia="Calibri" w:hAnsi="Times New Roman" w:cs="Times New Roman"/>
          <w:sz w:val="28"/>
          <w:szCs w:val="28"/>
          <w:lang w:val="uk-UA"/>
        </w:rPr>
        <w:t>Стратегія розвитку підприємства</w:t>
      </w:r>
      <w:r w:rsidRPr="00924F2E">
        <w:rPr>
          <w:rFonts w:ascii="Century Schoolbook" w:eastAsia="Calibri" w:hAnsi="Century Schoolbook" w:cs="Times New Roman"/>
          <w:sz w:val="24"/>
          <w:szCs w:val="24"/>
          <w:lang w:val="uk-UA"/>
        </w:rPr>
        <w:t xml:space="preserve"> ТОВ «ЕКСПЕРТ-АГРОТРЕЙД» </w:t>
      </w:r>
      <w:r w:rsidRPr="00924F2E">
        <w:rPr>
          <w:rFonts w:ascii="Times New Roman" w:eastAsia="Calibri" w:hAnsi="Times New Roman" w:cs="Times New Roman"/>
          <w:sz w:val="28"/>
          <w:szCs w:val="28"/>
          <w:lang w:val="uk-UA"/>
        </w:rPr>
        <w:t>не передбачено ліквідації, тому заходи щодо остаточного припинення діяльності, пов'язаної з викидами забруднюючих речовин в атмосферне повітря, та приведення місця діяльності у задовільний стан не розроблені.</w:t>
      </w:r>
    </w:p>
    <w:p w:rsidR="00924F2E" w:rsidRPr="00924F2E" w:rsidRDefault="00924F2E" w:rsidP="00924F2E">
      <w:pPr>
        <w:tabs>
          <w:tab w:val="left" w:pos="8820"/>
        </w:tabs>
        <w:spacing w:after="0" w:line="228" w:lineRule="auto"/>
        <w:jc w:val="center"/>
        <w:rPr>
          <w:rFonts w:ascii="Times New Roman" w:eastAsia="Times New Roman" w:hAnsi="Times New Roman" w:cs="Times New Roman"/>
          <w:sz w:val="28"/>
          <w:szCs w:val="28"/>
          <w:lang w:val="uk-UA" w:eastAsia="ru-RU"/>
        </w:rPr>
      </w:pPr>
    </w:p>
    <w:p w:rsidR="00924F2E" w:rsidRPr="00924F2E" w:rsidRDefault="00924F2E" w:rsidP="00924F2E">
      <w:pPr>
        <w:tabs>
          <w:tab w:val="left" w:pos="709"/>
        </w:tabs>
        <w:spacing w:after="0" w:line="240" w:lineRule="auto"/>
        <w:jc w:val="both"/>
        <w:outlineLvl w:val="0"/>
        <w:rPr>
          <w:rFonts w:ascii="Times New Roman" w:eastAsia="Times New Roman" w:hAnsi="Times New Roman" w:cs="Times New Roman"/>
          <w:sz w:val="28"/>
          <w:szCs w:val="28"/>
          <w:lang w:val="uk-UA" w:eastAsia="ru-RU"/>
        </w:rPr>
      </w:pPr>
      <w:r w:rsidRPr="00924F2E">
        <w:rPr>
          <w:rFonts w:ascii="Century Schoolbook" w:eastAsia="Times New Roman" w:hAnsi="Century Schoolbook" w:cs="Times New Roman"/>
          <w:b/>
          <w:i/>
          <w:sz w:val="24"/>
          <w:szCs w:val="24"/>
          <w:lang w:val="uk-UA" w:eastAsia="ru-RU"/>
        </w:rPr>
        <w:tab/>
      </w:r>
      <w:r w:rsidRPr="00924F2E">
        <w:rPr>
          <w:rFonts w:ascii="Times New Roman" w:eastAsia="Times New Roman" w:hAnsi="Times New Roman" w:cs="Times New Roman"/>
          <w:b/>
          <w:i/>
          <w:sz w:val="28"/>
          <w:szCs w:val="28"/>
          <w:lang w:val="uk-UA" w:eastAsia="ru-RU"/>
        </w:rPr>
        <w:t>Заходи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w:t>
      </w:r>
    </w:p>
    <w:p w:rsidR="00924F2E" w:rsidRPr="00924F2E" w:rsidRDefault="00924F2E" w:rsidP="00924F2E">
      <w:pPr>
        <w:spacing w:after="0" w:line="240" w:lineRule="auto"/>
        <w:ind w:firstLine="708"/>
        <w:jc w:val="both"/>
        <w:rPr>
          <w:rFonts w:ascii="Times New Roman" w:eastAsia="Calibri" w:hAnsi="Times New Roman" w:cs="Times New Roman"/>
          <w:sz w:val="28"/>
          <w:szCs w:val="28"/>
          <w:highlight w:val="yellow"/>
          <w:lang w:val="uk-UA"/>
        </w:rPr>
      </w:pPr>
      <w:r w:rsidRPr="00924F2E">
        <w:rPr>
          <w:rFonts w:ascii="Times New Roman" w:eastAsia="Times New Roman" w:hAnsi="Times New Roman" w:cs="Times New Roman"/>
          <w:sz w:val="28"/>
          <w:szCs w:val="28"/>
          <w:lang w:val="uk-UA" w:eastAsia="ru-RU"/>
        </w:rPr>
        <w:t>Заходи щодо охорони атмосферного повітря на випадок виникнення надзвичайних ситуацій техногенного та природного характеру, ліквідації наслідків забруднення атмосферного повітря  не  надаються,  так як підприємство не   належить  до об'єктів підвищеної  небезпеки та не підлягає реєстрації у Державному реєстрі об’єктів підвищеної небезпеки</w:t>
      </w:r>
    </w:p>
    <w:p w:rsidR="00924F2E" w:rsidRPr="00924F2E" w:rsidRDefault="00924F2E" w:rsidP="00924F2E">
      <w:pPr>
        <w:tabs>
          <w:tab w:val="num" w:pos="567"/>
          <w:tab w:val="left" w:pos="851"/>
        </w:tabs>
        <w:spacing w:after="0" w:line="240" w:lineRule="auto"/>
        <w:ind w:firstLine="567"/>
        <w:jc w:val="both"/>
        <w:rPr>
          <w:rFonts w:ascii="Times New Roman" w:eastAsia="Calibri" w:hAnsi="Times New Roman" w:cs="Times New Roman"/>
          <w:i/>
          <w:sz w:val="28"/>
          <w:szCs w:val="28"/>
          <w:lang w:val="uk-UA" w:eastAsia="ru-RU"/>
        </w:rPr>
      </w:pPr>
    </w:p>
    <w:p w:rsidR="00924F2E" w:rsidRPr="00924F2E" w:rsidRDefault="00924F2E" w:rsidP="00924F2E">
      <w:pPr>
        <w:tabs>
          <w:tab w:val="num" w:pos="567"/>
          <w:tab w:val="left" w:pos="851"/>
        </w:tabs>
        <w:spacing w:after="0" w:line="240" w:lineRule="auto"/>
        <w:ind w:firstLine="567"/>
        <w:jc w:val="both"/>
        <w:rPr>
          <w:rFonts w:ascii="Century Schoolbook" w:eastAsia="Calibri" w:hAnsi="Century Schoolbook" w:cs="Times New Roman"/>
          <w:sz w:val="24"/>
          <w:szCs w:val="24"/>
          <w:lang w:val="uk-UA" w:eastAsia="ru-RU"/>
        </w:rPr>
      </w:pPr>
      <w:r w:rsidRPr="00924F2E">
        <w:rPr>
          <w:rFonts w:ascii="Times New Roman" w:eastAsia="Calibri" w:hAnsi="Times New Roman" w:cs="Times New Roman"/>
          <w:i/>
          <w:sz w:val="28"/>
          <w:szCs w:val="28"/>
          <w:lang w:val="uk-UA" w:eastAsia="ru-RU"/>
        </w:rPr>
        <w:t>Таблиця 10.2</w:t>
      </w:r>
      <w:r w:rsidRPr="00924F2E">
        <w:rPr>
          <w:rFonts w:ascii="Century Schoolbook" w:eastAsia="Calibri" w:hAnsi="Century Schoolbook" w:cs="Times New Roman"/>
          <w:b/>
          <w:sz w:val="24"/>
          <w:szCs w:val="24"/>
          <w:lang w:val="uk-UA" w:eastAsia="ru-RU"/>
        </w:rPr>
        <w:t xml:space="preserve">. </w:t>
      </w:r>
      <w:r w:rsidRPr="00924F2E">
        <w:rPr>
          <w:rFonts w:ascii="Times New Roman" w:eastAsia="Calibri" w:hAnsi="Times New Roman" w:cs="Times New Roman"/>
          <w:b/>
          <w:sz w:val="28"/>
          <w:szCs w:val="28"/>
          <w:lang w:val="uk-UA" w:eastAsia="ru-RU"/>
        </w:rPr>
        <w:t>Перелік заходів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w:t>
      </w:r>
    </w:p>
    <w:p w:rsidR="00924F2E" w:rsidRPr="00924F2E" w:rsidRDefault="00924F2E" w:rsidP="00924F2E">
      <w:pPr>
        <w:spacing w:after="0" w:line="240" w:lineRule="auto"/>
        <w:jc w:val="right"/>
        <w:rPr>
          <w:rFonts w:ascii="Century Schoolbook" w:eastAsia="Calibri" w:hAnsi="Century Schoolbook" w:cs="Times New Roman"/>
          <w:i/>
          <w:sz w:val="24"/>
          <w:szCs w:val="24"/>
          <w:lang w:val="uk-UA" w:eastAsia="ru-RU"/>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417"/>
        <w:gridCol w:w="1843"/>
        <w:gridCol w:w="1559"/>
        <w:gridCol w:w="1559"/>
        <w:gridCol w:w="1560"/>
        <w:gridCol w:w="1559"/>
      </w:tblGrid>
      <w:tr w:rsidR="00924F2E" w:rsidRPr="00CF5383" w:rsidTr="00924F2E">
        <w:tc>
          <w:tcPr>
            <w:tcW w:w="1419" w:type="dxa"/>
            <w:shd w:val="clear" w:color="auto" w:fill="auto"/>
          </w:tcPr>
          <w:p w:rsidR="00924F2E" w:rsidRPr="00924F2E" w:rsidRDefault="00924F2E" w:rsidP="00924F2E">
            <w:pPr>
              <w:spacing w:after="0" w:line="240" w:lineRule="auto"/>
              <w:ind w:hanging="108"/>
              <w:jc w:val="center"/>
              <w:rPr>
                <w:rFonts w:ascii="Times New Roman" w:eastAsia="Times New Roman" w:hAnsi="Times New Roman" w:cs="Times New Roman"/>
                <w:sz w:val="20"/>
                <w:szCs w:val="20"/>
                <w:lang w:val="uk-UA" w:eastAsia="ru-RU"/>
              </w:rPr>
            </w:pPr>
            <w:r w:rsidRPr="00924F2E">
              <w:rPr>
                <w:rFonts w:ascii="Times New Roman" w:eastAsia="Times New Roman" w:hAnsi="Times New Roman" w:cs="Times New Roman"/>
                <w:sz w:val="20"/>
                <w:szCs w:val="20"/>
                <w:lang w:val="uk-UA" w:eastAsia="ru-RU"/>
              </w:rPr>
              <w:t xml:space="preserve"> Найменування</w:t>
            </w:r>
          </w:p>
          <w:p w:rsidR="00924F2E" w:rsidRPr="00924F2E" w:rsidRDefault="00924F2E" w:rsidP="00924F2E">
            <w:pPr>
              <w:spacing w:after="0" w:line="240" w:lineRule="auto"/>
              <w:ind w:right="-38"/>
              <w:jc w:val="center"/>
              <w:rPr>
                <w:rFonts w:ascii="Times New Roman" w:eastAsia="Times New Roman" w:hAnsi="Times New Roman" w:cs="Times New Roman"/>
                <w:sz w:val="20"/>
                <w:szCs w:val="20"/>
                <w:lang w:val="uk-UA" w:eastAsia="ru-RU"/>
              </w:rPr>
            </w:pPr>
            <w:r w:rsidRPr="00924F2E">
              <w:rPr>
                <w:rFonts w:ascii="Times New Roman" w:eastAsia="Times New Roman" w:hAnsi="Times New Roman" w:cs="Times New Roman"/>
                <w:sz w:val="20"/>
                <w:szCs w:val="20"/>
                <w:lang w:val="uk-UA" w:eastAsia="ru-RU"/>
              </w:rPr>
              <w:t>об´єкта</w:t>
            </w:r>
          </w:p>
          <w:p w:rsidR="00924F2E" w:rsidRPr="00924F2E" w:rsidRDefault="00924F2E" w:rsidP="00924F2E">
            <w:pPr>
              <w:spacing w:after="0" w:line="240" w:lineRule="auto"/>
              <w:ind w:right="-38"/>
              <w:jc w:val="center"/>
              <w:rPr>
                <w:rFonts w:ascii="Times New Roman" w:eastAsia="Times New Roman" w:hAnsi="Times New Roman" w:cs="Times New Roman"/>
                <w:sz w:val="16"/>
                <w:szCs w:val="16"/>
                <w:lang w:val="uk-UA" w:eastAsia="ru-RU"/>
              </w:rPr>
            </w:pPr>
            <w:r w:rsidRPr="00924F2E">
              <w:rPr>
                <w:rFonts w:ascii="Times New Roman" w:eastAsia="Times New Roman" w:hAnsi="Times New Roman" w:cs="Times New Roman"/>
                <w:sz w:val="20"/>
                <w:szCs w:val="20"/>
                <w:lang w:val="uk-UA" w:eastAsia="ru-RU"/>
              </w:rPr>
              <w:t>підвищеної небезпеки</w:t>
            </w:r>
          </w:p>
        </w:tc>
        <w:tc>
          <w:tcPr>
            <w:tcW w:w="1417" w:type="dxa"/>
            <w:shd w:val="clear" w:color="auto" w:fill="auto"/>
          </w:tcPr>
          <w:p w:rsidR="00924F2E" w:rsidRPr="00924F2E" w:rsidRDefault="00924F2E" w:rsidP="00924F2E">
            <w:pPr>
              <w:spacing w:after="0" w:line="240" w:lineRule="auto"/>
              <w:jc w:val="center"/>
              <w:rPr>
                <w:rFonts w:ascii="Times New Roman" w:eastAsia="Times New Roman" w:hAnsi="Times New Roman" w:cs="Times New Roman"/>
                <w:sz w:val="20"/>
                <w:szCs w:val="20"/>
                <w:lang w:val="uk-UA" w:eastAsia="ru-RU"/>
              </w:rPr>
            </w:pPr>
            <w:r w:rsidRPr="00924F2E">
              <w:rPr>
                <w:rFonts w:ascii="Times New Roman" w:eastAsia="Times New Roman" w:hAnsi="Times New Roman" w:cs="Times New Roman"/>
                <w:sz w:val="20"/>
                <w:szCs w:val="20"/>
                <w:lang w:val="uk-UA" w:eastAsia="ru-RU"/>
              </w:rPr>
              <w:t>Місце-</w:t>
            </w:r>
          </w:p>
          <w:p w:rsidR="00924F2E" w:rsidRPr="00924F2E" w:rsidRDefault="00924F2E" w:rsidP="00924F2E">
            <w:pPr>
              <w:spacing w:after="0" w:line="240" w:lineRule="auto"/>
              <w:jc w:val="center"/>
              <w:rPr>
                <w:rFonts w:ascii="Times New Roman" w:eastAsia="Times New Roman" w:hAnsi="Times New Roman" w:cs="Times New Roman"/>
                <w:sz w:val="20"/>
                <w:szCs w:val="20"/>
                <w:lang w:val="uk-UA" w:eastAsia="ru-RU"/>
              </w:rPr>
            </w:pPr>
            <w:r w:rsidRPr="00924F2E">
              <w:rPr>
                <w:rFonts w:ascii="Times New Roman" w:eastAsia="Times New Roman" w:hAnsi="Times New Roman" w:cs="Times New Roman"/>
                <w:sz w:val="20"/>
                <w:szCs w:val="20"/>
                <w:lang w:val="uk-UA" w:eastAsia="ru-RU"/>
              </w:rPr>
              <w:t>знаходження</w:t>
            </w:r>
          </w:p>
          <w:p w:rsidR="00924F2E" w:rsidRPr="00924F2E" w:rsidRDefault="00924F2E" w:rsidP="00924F2E">
            <w:pPr>
              <w:spacing w:after="0" w:line="240" w:lineRule="auto"/>
              <w:jc w:val="center"/>
              <w:rPr>
                <w:rFonts w:ascii="Times New Roman" w:eastAsia="Times New Roman" w:hAnsi="Times New Roman" w:cs="Times New Roman"/>
                <w:sz w:val="16"/>
                <w:szCs w:val="16"/>
                <w:lang w:val="uk-UA" w:eastAsia="ru-RU"/>
              </w:rPr>
            </w:pPr>
            <w:r w:rsidRPr="00924F2E">
              <w:rPr>
                <w:rFonts w:ascii="Times New Roman" w:eastAsia="Times New Roman" w:hAnsi="Times New Roman" w:cs="Times New Roman"/>
                <w:sz w:val="20"/>
                <w:szCs w:val="20"/>
                <w:lang w:val="uk-UA" w:eastAsia="ru-RU"/>
              </w:rPr>
              <w:t>об’єкта підвищеної небезпеки</w:t>
            </w:r>
          </w:p>
        </w:tc>
        <w:tc>
          <w:tcPr>
            <w:tcW w:w="1843" w:type="dxa"/>
            <w:shd w:val="clear" w:color="auto" w:fill="auto"/>
          </w:tcPr>
          <w:p w:rsidR="00924F2E" w:rsidRPr="00924F2E" w:rsidRDefault="00924F2E" w:rsidP="00924F2E">
            <w:pPr>
              <w:spacing w:after="0" w:line="240" w:lineRule="auto"/>
              <w:jc w:val="center"/>
              <w:rPr>
                <w:rFonts w:ascii="Times New Roman" w:eastAsia="Times New Roman" w:hAnsi="Times New Roman" w:cs="Times New Roman"/>
                <w:sz w:val="20"/>
                <w:szCs w:val="20"/>
                <w:lang w:val="uk-UA" w:eastAsia="ru-RU"/>
              </w:rPr>
            </w:pPr>
            <w:r w:rsidRPr="00924F2E">
              <w:rPr>
                <w:rFonts w:ascii="Times New Roman" w:eastAsia="Times New Roman" w:hAnsi="Times New Roman" w:cs="Times New Roman"/>
                <w:sz w:val="20"/>
                <w:szCs w:val="20"/>
                <w:lang w:val="uk-UA" w:eastAsia="ru-RU"/>
              </w:rPr>
              <w:t>Найменування,</w:t>
            </w:r>
          </w:p>
          <w:p w:rsidR="00924F2E" w:rsidRPr="00924F2E" w:rsidRDefault="00924F2E" w:rsidP="00924F2E">
            <w:pPr>
              <w:spacing w:after="0" w:line="240" w:lineRule="auto"/>
              <w:jc w:val="center"/>
              <w:rPr>
                <w:rFonts w:ascii="Times New Roman" w:eastAsia="Times New Roman" w:hAnsi="Times New Roman" w:cs="Times New Roman"/>
                <w:sz w:val="20"/>
                <w:szCs w:val="20"/>
                <w:lang w:val="uk-UA" w:eastAsia="ru-RU"/>
              </w:rPr>
            </w:pPr>
            <w:r w:rsidRPr="00924F2E">
              <w:rPr>
                <w:rFonts w:ascii="Times New Roman" w:eastAsia="Times New Roman" w:hAnsi="Times New Roman" w:cs="Times New Roman"/>
                <w:sz w:val="20"/>
                <w:szCs w:val="20"/>
                <w:lang w:val="uk-UA" w:eastAsia="ru-RU"/>
              </w:rPr>
              <w:t>маса, категорія</w:t>
            </w:r>
          </w:p>
          <w:p w:rsidR="00924F2E" w:rsidRPr="00924F2E" w:rsidRDefault="00924F2E" w:rsidP="00924F2E">
            <w:pPr>
              <w:spacing w:after="0" w:line="240" w:lineRule="auto"/>
              <w:jc w:val="center"/>
              <w:rPr>
                <w:rFonts w:ascii="Times New Roman" w:eastAsia="Times New Roman" w:hAnsi="Times New Roman" w:cs="Times New Roman"/>
                <w:sz w:val="20"/>
                <w:szCs w:val="20"/>
                <w:lang w:val="uk-UA" w:eastAsia="ru-RU"/>
              </w:rPr>
            </w:pPr>
            <w:r w:rsidRPr="00924F2E">
              <w:rPr>
                <w:rFonts w:ascii="Times New Roman" w:eastAsia="Times New Roman" w:hAnsi="Times New Roman" w:cs="Times New Roman"/>
                <w:sz w:val="20"/>
                <w:szCs w:val="20"/>
                <w:lang w:val="uk-UA" w:eastAsia="ru-RU"/>
              </w:rPr>
              <w:t>небезпечної</w:t>
            </w:r>
          </w:p>
          <w:p w:rsidR="00924F2E" w:rsidRPr="00924F2E" w:rsidRDefault="00924F2E" w:rsidP="00924F2E">
            <w:pPr>
              <w:spacing w:after="0" w:line="240" w:lineRule="auto"/>
              <w:jc w:val="center"/>
              <w:rPr>
                <w:rFonts w:ascii="Times New Roman" w:eastAsia="Times New Roman" w:hAnsi="Times New Roman" w:cs="Times New Roman"/>
                <w:sz w:val="20"/>
                <w:szCs w:val="20"/>
                <w:lang w:val="uk-UA" w:eastAsia="ru-RU"/>
              </w:rPr>
            </w:pPr>
            <w:r w:rsidRPr="00924F2E">
              <w:rPr>
                <w:rFonts w:ascii="Times New Roman" w:eastAsia="Times New Roman" w:hAnsi="Times New Roman" w:cs="Times New Roman"/>
                <w:sz w:val="20"/>
                <w:szCs w:val="20"/>
                <w:lang w:val="uk-UA" w:eastAsia="ru-RU"/>
              </w:rPr>
              <w:t>речовини чи</w:t>
            </w:r>
          </w:p>
          <w:p w:rsidR="00924F2E" w:rsidRPr="00924F2E" w:rsidRDefault="00924F2E" w:rsidP="00924F2E">
            <w:pPr>
              <w:spacing w:after="0" w:line="240" w:lineRule="auto"/>
              <w:jc w:val="center"/>
              <w:rPr>
                <w:rFonts w:ascii="Times New Roman" w:eastAsia="Times New Roman" w:hAnsi="Times New Roman" w:cs="Times New Roman"/>
                <w:sz w:val="20"/>
                <w:szCs w:val="20"/>
                <w:lang w:val="uk-UA" w:eastAsia="ru-RU"/>
              </w:rPr>
            </w:pPr>
            <w:r w:rsidRPr="00924F2E">
              <w:rPr>
                <w:rFonts w:ascii="Times New Roman" w:eastAsia="Times New Roman" w:hAnsi="Times New Roman" w:cs="Times New Roman"/>
                <w:sz w:val="20"/>
                <w:szCs w:val="20"/>
                <w:lang w:val="uk-UA" w:eastAsia="ru-RU"/>
              </w:rPr>
              <w:t>групи речовин,</w:t>
            </w:r>
          </w:p>
          <w:p w:rsidR="00924F2E" w:rsidRPr="00924F2E" w:rsidRDefault="00924F2E" w:rsidP="00924F2E">
            <w:pPr>
              <w:spacing w:after="0" w:line="240" w:lineRule="auto"/>
              <w:jc w:val="center"/>
              <w:rPr>
                <w:rFonts w:ascii="Times New Roman" w:eastAsia="Times New Roman" w:hAnsi="Times New Roman" w:cs="Times New Roman"/>
                <w:sz w:val="20"/>
                <w:szCs w:val="20"/>
                <w:lang w:val="uk-UA" w:eastAsia="ru-RU"/>
              </w:rPr>
            </w:pPr>
            <w:r w:rsidRPr="00924F2E">
              <w:rPr>
                <w:rFonts w:ascii="Times New Roman" w:eastAsia="Times New Roman" w:hAnsi="Times New Roman" w:cs="Times New Roman"/>
                <w:sz w:val="20"/>
                <w:szCs w:val="20"/>
                <w:lang w:val="uk-UA" w:eastAsia="ru-RU"/>
              </w:rPr>
              <w:t xml:space="preserve">що тимчасово </w:t>
            </w:r>
          </w:p>
          <w:p w:rsidR="00924F2E" w:rsidRPr="00924F2E" w:rsidRDefault="00924F2E" w:rsidP="00924F2E">
            <w:pPr>
              <w:spacing w:after="0" w:line="240" w:lineRule="auto"/>
              <w:jc w:val="center"/>
              <w:rPr>
                <w:rFonts w:ascii="Times New Roman" w:eastAsia="Times New Roman" w:hAnsi="Times New Roman" w:cs="Times New Roman"/>
                <w:sz w:val="20"/>
                <w:szCs w:val="20"/>
                <w:lang w:val="uk-UA" w:eastAsia="ru-RU"/>
              </w:rPr>
            </w:pPr>
            <w:r w:rsidRPr="00924F2E">
              <w:rPr>
                <w:rFonts w:ascii="Times New Roman" w:eastAsia="Times New Roman" w:hAnsi="Times New Roman" w:cs="Times New Roman"/>
                <w:sz w:val="20"/>
                <w:szCs w:val="20"/>
                <w:lang w:val="uk-UA" w:eastAsia="ru-RU"/>
              </w:rPr>
              <w:t>або постійно</w:t>
            </w:r>
          </w:p>
          <w:p w:rsidR="00924F2E" w:rsidRPr="00924F2E" w:rsidRDefault="00924F2E" w:rsidP="00924F2E">
            <w:pPr>
              <w:tabs>
                <w:tab w:val="left" w:pos="1735"/>
              </w:tabs>
              <w:spacing w:after="0" w:line="240" w:lineRule="auto"/>
              <w:ind w:left="-108"/>
              <w:jc w:val="center"/>
              <w:rPr>
                <w:rFonts w:ascii="Times New Roman" w:eastAsia="Times New Roman" w:hAnsi="Times New Roman" w:cs="Times New Roman"/>
                <w:sz w:val="20"/>
                <w:szCs w:val="20"/>
                <w:lang w:val="uk-UA" w:eastAsia="ru-RU"/>
              </w:rPr>
            </w:pPr>
            <w:r w:rsidRPr="00924F2E">
              <w:rPr>
                <w:rFonts w:ascii="Times New Roman" w:eastAsia="Times New Roman" w:hAnsi="Times New Roman" w:cs="Times New Roman"/>
                <w:sz w:val="20"/>
                <w:szCs w:val="20"/>
                <w:lang w:val="uk-UA" w:eastAsia="ru-RU"/>
              </w:rPr>
              <w:t>використовуються</w:t>
            </w:r>
          </w:p>
          <w:p w:rsidR="00924F2E" w:rsidRPr="00924F2E" w:rsidRDefault="00924F2E" w:rsidP="00924F2E">
            <w:pPr>
              <w:tabs>
                <w:tab w:val="left" w:pos="1735"/>
              </w:tabs>
              <w:spacing w:after="0" w:line="240" w:lineRule="auto"/>
              <w:ind w:left="-108"/>
              <w:jc w:val="center"/>
              <w:rPr>
                <w:rFonts w:ascii="Times New Roman" w:eastAsia="Times New Roman" w:hAnsi="Times New Roman" w:cs="Times New Roman"/>
                <w:sz w:val="20"/>
                <w:szCs w:val="20"/>
                <w:lang w:val="uk-UA" w:eastAsia="ru-RU"/>
              </w:rPr>
            </w:pPr>
            <w:r w:rsidRPr="00924F2E">
              <w:rPr>
                <w:rFonts w:ascii="Times New Roman" w:eastAsia="Times New Roman" w:hAnsi="Times New Roman" w:cs="Times New Roman"/>
                <w:sz w:val="20"/>
                <w:szCs w:val="20"/>
                <w:lang w:val="uk-UA" w:eastAsia="ru-RU"/>
              </w:rPr>
              <w:t>переробляються, виготовляються,</w:t>
            </w:r>
          </w:p>
          <w:p w:rsidR="00924F2E" w:rsidRPr="00924F2E" w:rsidRDefault="00924F2E" w:rsidP="00924F2E">
            <w:pPr>
              <w:spacing w:after="0" w:line="240" w:lineRule="auto"/>
              <w:jc w:val="center"/>
              <w:rPr>
                <w:rFonts w:ascii="Times New Roman" w:eastAsia="Times New Roman" w:hAnsi="Times New Roman" w:cs="Times New Roman"/>
                <w:sz w:val="20"/>
                <w:szCs w:val="20"/>
                <w:lang w:val="uk-UA" w:eastAsia="ru-RU"/>
              </w:rPr>
            </w:pPr>
            <w:r w:rsidRPr="00924F2E">
              <w:rPr>
                <w:rFonts w:ascii="Times New Roman" w:eastAsia="Times New Roman" w:hAnsi="Times New Roman" w:cs="Times New Roman"/>
                <w:sz w:val="20"/>
                <w:szCs w:val="20"/>
                <w:lang w:val="uk-UA" w:eastAsia="ru-RU"/>
              </w:rPr>
              <w:t>транспортуються</w:t>
            </w:r>
          </w:p>
          <w:p w:rsidR="00924F2E" w:rsidRPr="00924F2E" w:rsidRDefault="00924F2E" w:rsidP="00924F2E">
            <w:pPr>
              <w:spacing w:after="0" w:line="240" w:lineRule="auto"/>
              <w:jc w:val="center"/>
              <w:rPr>
                <w:rFonts w:ascii="Times New Roman" w:eastAsia="Times New Roman" w:hAnsi="Times New Roman" w:cs="Times New Roman"/>
                <w:sz w:val="20"/>
                <w:szCs w:val="20"/>
                <w:lang w:val="uk-UA" w:eastAsia="ru-RU"/>
              </w:rPr>
            </w:pPr>
            <w:r w:rsidRPr="00924F2E">
              <w:rPr>
                <w:rFonts w:ascii="Times New Roman" w:eastAsia="Times New Roman" w:hAnsi="Times New Roman" w:cs="Times New Roman"/>
                <w:sz w:val="20"/>
                <w:szCs w:val="20"/>
                <w:lang w:val="uk-UA" w:eastAsia="ru-RU"/>
              </w:rPr>
              <w:t xml:space="preserve">зберігаються </w:t>
            </w:r>
          </w:p>
          <w:p w:rsidR="00924F2E" w:rsidRPr="00924F2E" w:rsidRDefault="00924F2E" w:rsidP="00924F2E">
            <w:pPr>
              <w:spacing w:after="0" w:line="240" w:lineRule="auto"/>
              <w:jc w:val="center"/>
              <w:rPr>
                <w:rFonts w:ascii="Times New Roman" w:eastAsia="Times New Roman" w:hAnsi="Times New Roman" w:cs="Times New Roman"/>
                <w:sz w:val="16"/>
                <w:szCs w:val="16"/>
                <w:lang w:val="uk-UA" w:eastAsia="ru-RU"/>
              </w:rPr>
            </w:pPr>
            <w:r w:rsidRPr="00924F2E">
              <w:rPr>
                <w:rFonts w:ascii="Times New Roman" w:eastAsia="Times New Roman" w:hAnsi="Times New Roman" w:cs="Times New Roman"/>
                <w:sz w:val="20"/>
                <w:szCs w:val="20"/>
                <w:lang w:val="uk-UA" w:eastAsia="ru-RU"/>
              </w:rPr>
              <w:t>на об´єкті</w:t>
            </w:r>
          </w:p>
        </w:tc>
        <w:tc>
          <w:tcPr>
            <w:tcW w:w="1559" w:type="dxa"/>
            <w:shd w:val="clear" w:color="auto" w:fill="auto"/>
          </w:tcPr>
          <w:p w:rsidR="00924F2E" w:rsidRPr="00924F2E" w:rsidRDefault="00924F2E" w:rsidP="00924F2E">
            <w:pPr>
              <w:spacing w:after="0" w:line="240" w:lineRule="auto"/>
              <w:jc w:val="center"/>
              <w:rPr>
                <w:rFonts w:ascii="Times New Roman" w:eastAsia="Times New Roman" w:hAnsi="Times New Roman" w:cs="Times New Roman"/>
                <w:sz w:val="20"/>
                <w:szCs w:val="20"/>
                <w:lang w:val="uk-UA" w:eastAsia="ru-RU"/>
              </w:rPr>
            </w:pPr>
            <w:r w:rsidRPr="00924F2E">
              <w:rPr>
                <w:rFonts w:ascii="Times New Roman" w:eastAsia="Times New Roman" w:hAnsi="Times New Roman" w:cs="Times New Roman"/>
                <w:sz w:val="20"/>
                <w:szCs w:val="20"/>
                <w:lang w:val="uk-UA" w:eastAsia="ru-RU"/>
              </w:rPr>
              <w:t xml:space="preserve">Індивідуальна назва, клас небезпечних речовин та категорія небезпеки, за якими проводилася ідентифікація </w:t>
            </w:r>
          </w:p>
          <w:p w:rsidR="00924F2E" w:rsidRPr="00924F2E" w:rsidRDefault="00924F2E" w:rsidP="00924F2E">
            <w:pPr>
              <w:spacing w:after="0" w:line="240" w:lineRule="auto"/>
              <w:jc w:val="center"/>
              <w:rPr>
                <w:rFonts w:ascii="Times New Roman" w:eastAsia="Times New Roman" w:hAnsi="Times New Roman" w:cs="Times New Roman"/>
                <w:sz w:val="16"/>
                <w:szCs w:val="16"/>
                <w:lang w:val="uk-UA" w:eastAsia="ru-RU"/>
              </w:rPr>
            </w:pPr>
            <w:r w:rsidRPr="00924F2E">
              <w:rPr>
                <w:rFonts w:ascii="Times New Roman" w:eastAsia="Times New Roman" w:hAnsi="Times New Roman" w:cs="Times New Roman"/>
                <w:sz w:val="20"/>
                <w:szCs w:val="20"/>
                <w:lang w:val="uk-UA" w:eastAsia="ru-RU"/>
              </w:rPr>
              <w:t>об´єкта</w:t>
            </w:r>
          </w:p>
        </w:tc>
        <w:tc>
          <w:tcPr>
            <w:tcW w:w="1559" w:type="dxa"/>
            <w:shd w:val="clear" w:color="auto" w:fill="auto"/>
          </w:tcPr>
          <w:p w:rsidR="00924F2E" w:rsidRPr="00924F2E" w:rsidRDefault="00924F2E" w:rsidP="00924F2E">
            <w:pPr>
              <w:spacing w:after="0" w:line="240" w:lineRule="auto"/>
              <w:jc w:val="center"/>
              <w:rPr>
                <w:rFonts w:ascii="Times New Roman" w:eastAsia="Times New Roman" w:hAnsi="Times New Roman" w:cs="Times New Roman"/>
                <w:sz w:val="28"/>
                <w:szCs w:val="20"/>
                <w:lang w:val="uk-UA" w:eastAsia="ru-RU"/>
              </w:rPr>
            </w:pPr>
            <w:r w:rsidRPr="00924F2E">
              <w:rPr>
                <w:rFonts w:ascii="Times New Roman" w:eastAsia="Times New Roman" w:hAnsi="Times New Roman" w:cs="Times New Roman"/>
                <w:sz w:val="20"/>
                <w:szCs w:val="20"/>
                <w:lang w:val="uk-UA" w:eastAsia="ru-RU"/>
              </w:rPr>
              <w:t>Найменування забруднюючих речовин, які у разі виникнення надзвичайної ситуації техногенного або природного характеру можуть надійти в атмосферне</w:t>
            </w:r>
            <w:r w:rsidRPr="00924F2E">
              <w:rPr>
                <w:rFonts w:ascii="Times New Roman" w:eastAsia="Times New Roman" w:hAnsi="Times New Roman" w:cs="Times New Roman"/>
                <w:sz w:val="16"/>
                <w:szCs w:val="16"/>
                <w:lang w:val="uk-UA" w:eastAsia="ru-RU"/>
              </w:rPr>
              <w:t xml:space="preserve"> </w:t>
            </w:r>
            <w:r w:rsidRPr="00924F2E">
              <w:rPr>
                <w:rFonts w:ascii="Times New Roman" w:eastAsia="Times New Roman" w:hAnsi="Times New Roman" w:cs="Times New Roman"/>
                <w:sz w:val="20"/>
                <w:szCs w:val="20"/>
                <w:lang w:val="uk-UA" w:eastAsia="ru-RU"/>
              </w:rPr>
              <w:t>повітря</w:t>
            </w:r>
          </w:p>
        </w:tc>
        <w:tc>
          <w:tcPr>
            <w:tcW w:w="1560" w:type="dxa"/>
            <w:shd w:val="clear" w:color="auto" w:fill="auto"/>
          </w:tcPr>
          <w:p w:rsidR="00924F2E" w:rsidRPr="00924F2E" w:rsidRDefault="00924F2E" w:rsidP="00924F2E">
            <w:pPr>
              <w:spacing w:after="0" w:line="240" w:lineRule="auto"/>
              <w:jc w:val="center"/>
              <w:rPr>
                <w:rFonts w:ascii="Times New Roman" w:eastAsia="Times New Roman" w:hAnsi="Times New Roman" w:cs="Times New Roman"/>
                <w:sz w:val="20"/>
                <w:szCs w:val="20"/>
                <w:lang w:val="uk-UA" w:eastAsia="ru-RU"/>
              </w:rPr>
            </w:pPr>
            <w:r w:rsidRPr="00924F2E">
              <w:rPr>
                <w:rFonts w:ascii="Times New Roman" w:eastAsia="Times New Roman" w:hAnsi="Times New Roman" w:cs="Times New Roman"/>
                <w:sz w:val="20"/>
                <w:szCs w:val="20"/>
                <w:lang w:val="uk-UA" w:eastAsia="ru-RU"/>
              </w:rPr>
              <w:t>Найменування заходів щодо охорони атмосферного повітря у разі виникнення надзвичайної ситуації</w:t>
            </w:r>
          </w:p>
        </w:tc>
        <w:tc>
          <w:tcPr>
            <w:tcW w:w="1559" w:type="dxa"/>
            <w:shd w:val="clear" w:color="auto" w:fill="auto"/>
          </w:tcPr>
          <w:p w:rsidR="00924F2E" w:rsidRPr="00924F2E" w:rsidRDefault="00924F2E" w:rsidP="00924F2E">
            <w:pPr>
              <w:spacing w:after="0" w:line="240" w:lineRule="auto"/>
              <w:jc w:val="center"/>
              <w:rPr>
                <w:rFonts w:ascii="Times New Roman" w:eastAsia="Times New Roman" w:hAnsi="Times New Roman" w:cs="Times New Roman"/>
                <w:sz w:val="20"/>
                <w:szCs w:val="20"/>
                <w:lang w:val="uk-UA" w:eastAsia="ru-RU"/>
              </w:rPr>
            </w:pPr>
            <w:r w:rsidRPr="00924F2E">
              <w:rPr>
                <w:rFonts w:ascii="Times New Roman" w:eastAsia="Times New Roman" w:hAnsi="Times New Roman" w:cs="Times New Roman"/>
                <w:sz w:val="20"/>
                <w:szCs w:val="20"/>
                <w:lang w:val="uk-UA" w:eastAsia="ru-RU"/>
              </w:rPr>
              <w:t>Найменування заходів щодо ліквідації наслідків забруднення атмосферного повітря у разі виникнення надзвичайної ситуації</w:t>
            </w:r>
          </w:p>
        </w:tc>
      </w:tr>
      <w:tr w:rsidR="00924F2E" w:rsidRPr="00924F2E" w:rsidTr="00924F2E">
        <w:tc>
          <w:tcPr>
            <w:tcW w:w="1419" w:type="dxa"/>
            <w:shd w:val="clear" w:color="auto" w:fill="auto"/>
          </w:tcPr>
          <w:p w:rsidR="00924F2E" w:rsidRPr="00924F2E" w:rsidRDefault="00924F2E" w:rsidP="00924F2E">
            <w:pPr>
              <w:spacing w:after="0" w:line="240" w:lineRule="auto"/>
              <w:jc w:val="center"/>
              <w:rPr>
                <w:rFonts w:ascii="Times New Roman" w:eastAsia="Times New Roman" w:hAnsi="Times New Roman" w:cs="Times New Roman"/>
                <w:lang w:val="uk-UA" w:eastAsia="ru-RU"/>
              </w:rPr>
            </w:pPr>
            <w:r w:rsidRPr="00924F2E">
              <w:rPr>
                <w:rFonts w:ascii="Times New Roman" w:eastAsia="Times New Roman" w:hAnsi="Times New Roman" w:cs="Times New Roman"/>
                <w:lang w:val="uk-UA" w:eastAsia="ru-RU"/>
              </w:rPr>
              <w:t>1</w:t>
            </w:r>
          </w:p>
        </w:tc>
        <w:tc>
          <w:tcPr>
            <w:tcW w:w="1417" w:type="dxa"/>
            <w:shd w:val="clear" w:color="auto" w:fill="auto"/>
          </w:tcPr>
          <w:p w:rsidR="00924F2E" w:rsidRPr="00924F2E" w:rsidRDefault="00924F2E" w:rsidP="00924F2E">
            <w:pPr>
              <w:spacing w:after="0" w:line="240" w:lineRule="auto"/>
              <w:jc w:val="center"/>
              <w:rPr>
                <w:rFonts w:ascii="Times New Roman" w:eastAsia="Times New Roman" w:hAnsi="Times New Roman" w:cs="Times New Roman"/>
                <w:lang w:val="uk-UA" w:eastAsia="ru-RU"/>
              </w:rPr>
            </w:pPr>
            <w:r w:rsidRPr="00924F2E">
              <w:rPr>
                <w:rFonts w:ascii="Times New Roman" w:eastAsia="Times New Roman" w:hAnsi="Times New Roman" w:cs="Times New Roman"/>
                <w:lang w:val="uk-UA" w:eastAsia="ru-RU"/>
              </w:rPr>
              <w:t>2</w:t>
            </w:r>
          </w:p>
        </w:tc>
        <w:tc>
          <w:tcPr>
            <w:tcW w:w="1843" w:type="dxa"/>
            <w:shd w:val="clear" w:color="auto" w:fill="auto"/>
          </w:tcPr>
          <w:p w:rsidR="00924F2E" w:rsidRPr="00924F2E" w:rsidRDefault="00924F2E" w:rsidP="00924F2E">
            <w:pPr>
              <w:spacing w:after="0" w:line="240" w:lineRule="auto"/>
              <w:jc w:val="center"/>
              <w:rPr>
                <w:rFonts w:ascii="Times New Roman" w:eastAsia="Times New Roman" w:hAnsi="Times New Roman" w:cs="Times New Roman"/>
                <w:lang w:val="uk-UA" w:eastAsia="ru-RU"/>
              </w:rPr>
            </w:pPr>
            <w:r w:rsidRPr="00924F2E">
              <w:rPr>
                <w:rFonts w:ascii="Times New Roman" w:eastAsia="Times New Roman" w:hAnsi="Times New Roman" w:cs="Times New Roman"/>
                <w:lang w:val="uk-UA" w:eastAsia="ru-RU"/>
              </w:rPr>
              <w:t>3</w:t>
            </w:r>
          </w:p>
        </w:tc>
        <w:tc>
          <w:tcPr>
            <w:tcW w:w="1559" w:type="dxa"/>
            <w:shd w:val="clear" w:color="auto" w:fill="auto"/>
          </w:tcPr>
          <w:p w:rsidR="00924F2E" w:rsidRPr="00924F2E" w:rsidRDefault="00924F2E" w:rsidP="00924F2E">
            <w:pPr>
              <w:spacing w:after="0" w:line="240" w:lineRule="auto"/>
              <w:jc w:val="center"/>
              <w:rPr>
                <w:rFonts w:ascii="Times New Roman" w:eastAsia="Times New Roman" w:hAnsi="Times New Roman" w:cs="Times New Roman"/>
                <w:lang w:val="uk-UA" w:eastAsia="ru-RU"/>
              </w:rPr>
            </w:pPr>
            <w:r w:rsidRPr="00924F2E">
              <w:rPr>
                <w:rFonts w:ascii="Times New Roman" w:eastAsia="Times New Roman" w:hAnsi="Times New Roman" w:cs="Times New Roman"/>
                <w:lang w:val="uk-UA" w:eastAsia="ru-RU"/>
              </w:rPr>
              <w:t>4</w:t>
            </w:r>
          </w:p>
        </w:tc>
        <w:tc>
          <w:tcPr>
            <w:tcW w:w="1559" w:type="dxa"/>
            <w:shd w:val="clear" w:color="auto" w:fill="auto"/>
          </w:tcPr>
          <w:p w:rsidR="00924F2E" w:rsidRPr="00924F2E" w:rsidRDefault="00924F2E" w:rsidP="00924F2E">
            <w:pPr>
              <w:spacing w:after="0" w:line="240" w:lineRule="auto"/>
              <w:jc w:val="center"/>
              <w:rPr>
                <w:rFonts w:ascii="Times New Roman" w:eastAsia="Times New Roman" w:hAnsi="Times New Roman" w:cs="Times New Roman"/>
                <w:lang w:val="uk-UA" w:eastAsia="ru-RU"/>
              </w:rPr>
            </w:pPr>
            <w:r w:rsidRPr="00924F2E">
              <w:rPr>
                <w:rFonts w:ascii="Times New Roman" w:eastAsia="Times New Roman" w:hAnsi="Times New Roman" w:cs="Times New Roman"/>
                <w:lang w:val="uk-UA" w:eastAsia="ru-RU"/>
              </w:rPr>
              <w:t>5</w:t>
            </w:r>
          </w:p>
        </w:tc>
        <w:tc>
          <w:tcPr>
            <w:tcW w:w="1560" w:type="dxa"/>
            <w:shd w:val="clear" w:color="auto" w:fill="auto"/>
          </w:tcPr>
          <w:p w:rsidR="00924F2E" w:rsidRPr="00924F2E" w:rsidRDefault="00924F2E" w:rsidP="00924F2E">
            <w:pPr>
              <w:spacing w:after="0" w:line="240" w:lineRule="auto"/>
              <w:jc w:val="center"/>
              <w:rPr>
                <w:rFonts w:ascii="Times New Roman" w:eastAsia="Times New Roman" w:hAnsi="Times New Roman" w:cs="Times New Roman"/>
                <w:lang w:val="uk-UA" w:eastAsia="ru-RU"/>
              </w:rPr>
            </w:pPr>
            <w:r w:rsidRPr="00924F2E">
              <w:rPr>
                <w:rFonts w:ascii="Times New Roman" w:eastAsia="Times New Roman" w:hAnsi="Times New Roman" w:cs="Times New Roman"/>
                <w:lang w:val="uk-UA" w:eastAsia="ru-RU"/>
              </w:rPr>
              <w:t>6</w:t>
            </w:r>
          </w:p>
        </w:tc>
        <w:tc>
          <w:tcPr>
            <w:tcW w:w="1559" w:type="dxa"/>
            <w:shd w:val="clear" w:color="auto" w:fill="auto"/>
          </w:tcPr>
          <w:p w:rsidR="00924F2E" w:rsidRPr="00924F2E" w:rsidRDefault="00924F2E" w:rsidP="00924F2E">
            <w:pPr>
              <w:spacing w:after="0" w:line="240" w:lineRule="auto"/>
              <w:jc w:val="center"/>
              <w:rPr>
                <w:rFonts w:ascii="Times New Roman" w:eastAsia="Times New Roman" w:hAnsi="Times New Roman" w:cs="Times New Roman"/>
                <w:lang w:val="uk-UA" w:eastAsia="ru-RU"/>
              </w:rPr>
            </w:pPr>
            <w:r w:rsidRPr="00924F2E">
              <w:rPr>
                <w:rFonts w:ascii="Times New Roman" w:eastAsia="Times New Roman" w:hAnsi="Times New Roman" w:cs="Times New Roman"/>
                <w:lang w:val="uk-UA" w:eastAsia="ru-RU"/>
              </w:rPr>
              <w:t>7</w:t>
            </w:r>
          </w:p>
        </w:tc>
      </w:tr>
      <w:tr w:rsidR="00924F2E" w:rsidRPr="00924F2E" w:rsidTr="00924F2E">
        <w:tc>
          <w:tcPr>
            <w:tcW w:w="10916" w:type="dxa"/>
            <w:gridSpan w:val="7"/>
            <w:shd w:val="clear" w:color="auto" w:fill="auto"/>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Calibri" w:hAnsi="Times New Roman" w:cs="Times New Roman"/>
                <w:sz w:val="28"/>
                <w:szCs w:val="28"/>
                <w:lang w:val="uk-UA"/>
              </w:rPr>
              <w:t>Заходи не встановлюються</w:t>
            </w:r>
          </w:p>
        </w:tc>
      </w:tr>
    </w:tbl>
    <w:p w:rsidR="00924F2E" w:rsidRPr="00924F2E" w:rsidRDefault="00924F2E" w:rsidP="00924F2E">
      <w:pPr>
        <w:tabs>
          <w:tab w:val="left" w:pos="709"/>
        </w:tabs>
        <w:spacing w:after="0" w:line="240" w:lineRule="auto"/>
        <w:jc w:val="both"/>
        <w:outlineLvl w:val="0"/>
        <w:rPr>
          <w:rFonts w:ascii="Century Schoolbook" w:eastAsia="Times New Roman" w:hAnsi="Century Schoolbook" w:cs="Times New Roman"/>
          <w:b/>
          <w:i/>
          <w:sz w:val="24"/>
          <w:szCs w:val="24"/>
          <w:lang w:val="uk-UA" w:eastAsia="ru-RU"/>
        </w:rPr>
      </w:pPr>
      <w:r w:rsidRPr="00924F2E">
        <w:rPr>
          <w:rFonts w:ascii="Century Schoolbook" w:eastAsia="Times New Roman" w:hAnsi="Century Schoolbook" w:cs="Times New Roman"/>
          <w:b/>
          <w:i/>
          <w:sz w:val="24"/>
          <w:szCs w:val="24"/>
          <w:lang w:val="uk-UA" w:eastAsia="ru-RU"/>
        </w:rPr>
        <w:tab/>
      </w:r>
    </w:p>
    <w:p w:rsidR="00924F2E" w:rsidRPr="00924F2E" w:rsidRDefault="00924F2E" w:rsidP="00924F2E">
      <w:pPr>
        <w:tabs>
          <w:tab w:val="left" w:pos="709"/>
        </w:tabs>
        <w:spacing w:after="0" w:line="240" w:lineRule="auto"/>
        <w:jc w:val="both"/>
        <w:outlineLvl w:val="0"/>
        <w:rPr>
          <w:rFonts w:ascii="Times New Roman" w:eastAsia="Times New Roman" w:hAnsi="Times New Roman" w:cs="Times New Roman"/>
          <w:b/>
          <w:i/>
          <w:sz w:val="28"/>
          <w:szCs w:val="28"/>
          <w:lang w:val="uk-UA" w:eastAsia="ru-RU"/>
        </w:rPr>
      </w:pPr>
      <w:r w:rsidRPr="00924F2E">
        <w:rPr>
          <w:rFonts w:ascii="Times New Roman" w:eastAsia="Times New Roman" w:hAnsi="Times New Roman" w:cs="Times New Roman"/>
          <w:b/>
          <w:i/>
          <w:sz w:val="28"/>
          <w:szCs w:val="28"/>
          <w:lang w:val="uk-UA" w:eastAsia="ru-RU"/>
        </w:rPr>
        <w:t>Заходи щодо охорони атмосферного повітря при несприятливих метеорологічних умовах (НМУ)</w:t>
      </w:r>
    </w:p>
    <w:p w:rsidR="00924F2E" w:rsidRPr="00924F2E" w:rsidRDefault="00924F2E" w:rsidP="00924F2E">
      <w:pPr>
        <w:spacing w:after="0" w:line="240" w:lineRule="auto"/>
        <w:ind w:firstLine="709"/>
        <w:jc w:val="both"/>
        <w:rPr>
          <w:rFonts w:ascii="Century Schoolbook" w:eastAsia="Calibri" w:hAnsi="Century Schoolbook" w:cs="Times New Roman"/>
          <w:i/>
          <w:sz w:val="24"/>
          <w:szCs w:val="24"/>
          <w:lang w:val="uk-UA"/>
        </w:rPr>
      </w:pPr>
    </w:p>
    <w:p w:rsidR="00924F2E" w:rsidRPr="00924F2E" w:rsidRDefault="00924F2E" w:rsidP="00924F2E">
      <w:pPr>
        <w:spacing w:after="0" w:line="240" w:lineRule="auto"/>
        <w:ind w:firstLine="709"/>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Заходи щодо охорони атмосферного повітря при несприятливих метеорологічних умовах (НМУ) здійснюються відповідно до вимог Методичних вказівок «</w:t>
      </w:r>
      <w:proofErr w:type="spellStart"/>
      <w:r w:rsidRPr="00924F2E">
        <w:rPr>
          <w:rFonts w:ascii="Times New Roman" w:eastAsia="Calibri" w:hAnsi="Times New Roman" w:cs="Times New Roman"/>
          <w:sz w:val="28"/>
          <w:szCs w:val="28"/>
          <w:lang w:val="uk-UA"/>
        </w:rPr>
        <w:t>Регулирование</w:t>
      </w:r>
      <w:proofErr w:type="spellEnd"/>
      <w:r w:rsidRPr="00924F2E">
        <w:rPr>
          <w:rFonts w:ascii="Times New Roman" w:eastAsia="Calibri" w:hAnsi="Times New Roman" w:cs="Times New Roman"/>
          <w:sz w:val="28"/>
          <w:szCs w:val="28"/>
          <w:lang w:val="uk-UA"/>
        </w:rPr>
        <w:t xml:space="preserve"> </w:t>
      </w:r>
      <w:proofErr w:type="spellStart"/>
      <w:r w:rsidRPr="00924F2E">
        <w:rPr>
          <w:rFonts w:ascii="Times New Roman" w:eastAsia="Calibri" w:hAnsi="Times New Roman" w:cs="Times New Roman"/>
          <w:sz w:val="28"/>
          <w:szCs w:val="28"/>
          <w:lang w:val="uk-UA"/>
        </w:rPr>
        <w:t>выбросов</w:t>
      </w:r>
      <w:proofErr w:type="spellEnd"/>
      <w:r w:rsidRPr="00924F2E">
        <w:rPr>
          <w:rFonts w:ascii="Times New Roman" w:eastAsia="Calibri" w:hAnsi="Times New Roman" w:cs="Times New Roman"/>
          <w:sz w:val="28"/>
          <w:szCs w:val="28"/>
          <w:lang w:val="uk-UA"/>
        </w:rPr>
        <w:t xml:space="preserve"> при </w:t>
      </w:r>
      <w:proofErr w:type="spellStart"/>
      <w:r w:rsidRPr="00924F2E">
        <w:rPr>
          <w:rFonts w:ascii="Times New Roman" w:eastAsia="Calibri" w:hAnsi="Times New Roman" w:cs="Times New Roman"/>
          <w:sz w:val="28"/>
          <w:szCs w:val="28"/>
          <w:lang w:val="uk-UA"/>
        </w:rPr>
        <w:t>неблагоприятных</w:t>
      </w:r>
      <w:proofErr w:type="spellEnd"/>
      <w:r w:rsidRPr="00924F2E">
        <w:rPr>
          <w:rFonts w:ascii="Times New Roman" w:eastAsia="Calibri" w:hAnsi="Times New Roman" w:cs="Times New Roman"/>
          <w:sz w:val="28"/>
          <w:szCs w:val="28"/>
          <w:lang w:val="uk-UA"/>
        </w:rPr>
        <w:t xml:space="preserve"> </w:t>
      </w:r>
      <w:proofErr w:type="spellStart"/>
      <w:r w:rsidRPr="00924F2E">
        <w:rPr>
          <w:rFonts w:ascii="Times New Roman" w:eastAsia="Calibri" w:hAnsi="Times New Roman" w:cs="Times New Roman"/>
          <w:sz w:val="28"/>
          <w:szCs w:val="28"/>
          <w:lang w:val="uk-UA"/>
        </w:rPr>
        <w:t>метеорологических</w:t>
      </w:r>
      <w:proofErr w:type="spellEnd"/>
      <w:r w:rsidRPr="00924F2E">
        <w:rPr>
          <w:rFonts w:ascii="Times New Roman" w:eastAsia="Calibri" w:hAnsi="Times New Roman" w:cs="Times New Roman"/>
          <w:sz w:val="28"/>
          <w:szCs w:val="28"/>
          <w:lang w:val="uk-UA"/>
        </w:rPr>
        <w:t xml:space="preserve"> </w:t>
      </w:r>
      <w:proofErr w:type="spellStart"/>
      <w:r w:rsidRPr="00924F2E">
        <w:rPr>
          <w:rFonts w:ascii="Times New Roman" w:eastAsia="Calibri" w:hAnsi="Times New Roman" w:cs="Times New Roman"/>
          <w:sz w:val="28"/>
          <w:szCs w:val="28"/>
          <w:lang w:val="uk-UA"/>
        </w:rPr>
        <w:t>условиях</w:t>
      </w:r>
      <w:proofErr w:type="spellEnd"/>
      <w:r w:rsidRPr="00924F2E">
        <w:rPr>
          <w:rFonts w:ascii="Times New Roman" w:eastAsia="Calibri" w:hAnsi="Times New Roman" w:cs="Times New Roman"/>
          <w:sz w:val="28"/>
          <w:szCs w:val="28"/>
          <w:lang w:val="uk-UA"/>
        </w:rPr>
        <w:t>» РД 52.04.52-85, що затверджені Державним комітетом СРСР по гідрометеорології та контролю природного середовища 01.12.86, для об'єктів, які розташовані в населених пунктах, де гідрометеорологічними організаціями ДСНС України проводиться або планується проведення прогнозування несприятливих метеорологічних умов.</w:t>
      </w:r>
    </w:p>
    <w:p w:rsidR="00924F2E" w:rsidRPr="00924F2E" w:rsidRDefault="00924F2E" w:rsidP="00924F2E">
      <w:pPr>
        <w:spacing w:after="0" w:line="240" w:lineRule="auto"/>
        <w:ind w:firstLine="567"/>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Заходи розроблені для зниження внеску підприємства в забруднення приземного шару атмосфери при настанні особливо несприятливих метеоумов, небезпечних для здоров’я людей.</w:t>
      </w:r>
    </w:p>
    <w:p w:rsidR="00924F2E" w:rsidRPr="00924F2E" w:rsidRDefault="00924F2E" w:rsidP="00924F2E">
      <w:pPr>
        <w:spacing w:after="0" w:line="228" w:lineRule="auto"/>
        <w:ind w:firstLine="708"/>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 xml:space="preserve">Заходи здійснюються після отримання повідомлення (штормового попередження) від органів гідрометеорологічних організацій ДСНС України про настання особливо несприятливих умов. У повідомленні повинні бути вказані тривалість особливих умов і очікувана кратність підвищення приземних концентрацій. </w:t>
      </w:r>
    </w:p>
    <w:p w:rsidR="00924F2E" w:rsidRPr="00924F2E" w:rsidRDefault="00924F2E" w:rsidP="00924F2E">
      <w:pPr>
        <w:spacing w:after="0" w:line="228" w:lineRule="auto"/>
        <w:ind w:firstLine="708"/>
        <w:jc w:val="both"/>
        <w:rPr>
          <w:rFonts w:ascii="Times New Roman" w:eastAsia="Calibri" w:hAnsi="Times New Roman" w:cs="Times New Roman"/>
          <w:i/>
          <w:sz w:val="28"/>
          <w:szCs w:val="28"/>
          <w:lang w:val="uk-UA"/>
        </w:rPr>
      </w:pPr>
      <w:r w:rsidRPr="00924F2E">
        <w:rPr>
          <w:rFonts w:ascii="Times New Roman" w:eastAsia="Calibri" w:hAnsi="Times New Roman" w:cs="Times New Roman"/>
          <w:i/>
          <w:sz w:val="28"/>
          <w:szCs w:val="28"/>
          <w:lang w:val="uk-UA"/>
        </w:rPr>
        <w:t>У с. Балівка (місце знаходження об’єкта ТОВ «ЕКСПЕРТ-АГРОТРЕЙД»  не проводиться оповіщення про наступ НМУ, тому план заходів щодо скорочення викидів на період НМУ має загальний характер</w:t>
      </w:r>
    </w:p>
    <w:p w:rsidR="00924F2E" w:rsidRPr="00924F2E" w:rsidRDefault="00924F2E" w:rsidP="00924F2E">
      <w:pPr>
        <w:spacing w:after="0" w:line="228" w:lineRule="auto"/>
        <w:ind w:firstLine="708"/>
        <w:jc w:val="both"/>
        <w:rPr>
          <w:rFonts w:ascii="Century Schoolbook" w:eastAsia="Calibri" w:hAnsi="Century Schoolbook" w:cs="Times New Roman"/>
          <w:i/>
          <w:sz w:val="24"/>
          <w:szCs w:val="24"/>
          <w:lang w:val="uk-UA"/>
        </w:rPr>
      </w:pPr>
      <w:r w:rsidRPr="00924F2E">
        <w:rPr>
          <w:rFonts w:ascii="Times New Roman" w:eastAsia="Calibri" w:hAnsi="Times New Roman" w:cs="Times New Roman"/>
          <w:i/>
          <w:sz w:val="28"/>
          <w:szCs w:val="28"/>
          <w:lang w:val="uk-UA"/>
        </w:rPr>
        <w:t>Заходи по скороченню викидів при I режимі роботи підприємства</w:t>
      </w:r>
      <w:r w:rsidRPr="00924F2E">
        <w:rPr>
          <w:rFonts w:ascii="Century Schoolbook" w:eastAsia="Calibri" w:hAnsi="Century Schoolbook" w:cs="Times New Roman"/>
          <w:i/>
          <w:sz w:val="24"/>
          <w:szCs w:val="24"/>
          <w:lang w:val="uk-UA"/>
        </w:rPr>
        <w:t>.</w:t>
      </w:r>
    </w:p>
    <w:p w:rsidR="00924F2E" w:rsidRPr="00924F2E" w:rsidRDefault="00924F2E" w:rsidP="00924F2E">
      <w:pPr>
        <w:spacing w:after="0" w:line="228" w:lineRule="auto"/>
        <w:ind w:firstLine="708"/>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 xml:space="preserve">При І режимі роботи підприємства заходи повинні забезпечити скорочення концентрації забруднюючих речовин в приземному шарі атмосфери на 15-20 %. Ці заходи носять організаційно-технічний характер і не приводять до скорочення продуктивності підприємства: </w:t>
      </w:r>
    </w:p>
    <w:p w:rsidR="00924F2E" w:rsidRPr="00924F2E" w:rsidRDefault="00924F2E" w:rsidP="00BA358D">
      <w:pPr>
        <w:numPr>
          <w:ilvl w:val="0"/>
          <w:numId w:val="4"/>
        </w:numPr>
        <w:spacing w:after="0" w:line="228" w:lineRule="auto"/>
        <w:ind w:left="0" w:firstLine="0"/>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lastRenderedPageBreak/>
        <w:t xml:space="preserve"> посилення контролю за точним виконанням технологічного регламенту (режиму горіння палива, підтримання надлишку повітря на рівні, який виключає умови створення недопалу); </w:t>
      </w:r>
    </w:p>
    <w:p w:rsidR="00924F2E" w:rsidRPr="00924F2E" w:rsidRDefault="00924F2E" w:rsidP="00BA358D">
      <w:pPr>
        <w:numPr>
          <w:ilvl w:val="0"/>
          <w:numId w:val="4"/>
        </w:numPr>
        <w:spacing w:after="0" w:line="228" w:lineRule="auto"/>
        <w:ind w:left="709" w:hanging="709"/>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 xml:space="preserve">заборонити роботу в форсованому режимі; </w:t>
      </w:r>
    </w:p>
    <w:p w:rsidR="00924F2E" w:rsidRPr="00924F2E" w:rsidRDefault="00BA358D" w:rsidP="00BA358D">
      <w:pPr>
        <w:numPr>
          <w:ilvl w:val="0"/>
          <w:numId w:val="4"/>
        </w:numPr>
        <w:tabs>
          <w:tab w:val="left" w:pos="567"/>
        </w:tabs>
        <w:spacing w:after="0" w:line="228" w:lineRule="auto"/>
        <w:ind w:left="0" w:firstLine="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924F2E" w:rsidRPr="00924F2E">
        <w:rPr>
          <w:rFonts w:ascii="Times New Roman" w:eastAsia="Calibri" w:hAnsi="Times New Roman" w:cs="Times New Roman"/>
          <w:sz w:val="28"/>
          <w:szCs w:val="28"/>
          <w:lang w:val="uk-UA"/>
        </w:rPr>
        <w:t xml:space="preserve">посилення контролю за роботою вимірювальних приладів і автоматичних систем управління за роботою обладнання, перевірка навантаження на енергетичному обладнанні в відповідності з паспортними даними або режимними картами; </w:t>
      </w:r>
    </w:p>
    <w:p w:rsidR="00924F2E" w:rsidRPr="00924F2E" w:rsidRDefault="00924F2E" w:rsidP="00BA358D">
      <w:pPr>
        <w:numPr>
          <w:ilvl w:val="0"/>
          <w:numId w:val="4"/>
        </w:numPr>
        <w:spacing w:after="0" w:line="228" w:lineRule="auto"/>
        <w:ind w:left="0" w:firstLine="0"/>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 xml:space="preserve">виключення робіт по продувці, очистці газоходів та резервуарів, ремонтних робіт, які зв’язані з підвищеним виділенням забруднюючих речовин в атмосферу; </w:t>
      </w:r>
    </w:p>
    <w:p w:rsidR="00924F2E" w:rsidRPr="00924F2E" w:rsidRDefault="00924F2E" w:rsidP="00BA358D">
      <w:pPr>
        <w:numPr>
          <w:ilvl w:val="0"/>
          <w:numId w:val="4"/>
        </w:numPr>
        <w:spacing w:after="0" w:line="228" w:lineRule="auto"/>
        <w:ind w:left="0" w:firstLine="0"/>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 xml:space="preserve"> обмеження навантажувальна-розвантажувальних робіт, які зв’язані з значним виділенням забруднюючих речовин в атмосферу.  </w:t>
      </w:r>
    </w:p>
    <w:p w:rsidR="00924F2E" w:rsidRPr="00924F2E" w:rsidRDefault="00924F2E" w:rsidP="00BA358D">
      <w:pPr>
        <w:numPr>
          <w:ilvl w:val="0"/>
          <w:numId w:val="4"/>
        </w:numPr>
        <w:spacing w:after="0" w:line="228" w:lineRule="auto"/>
        <w:ind w:left="142" w:hanging="142"/>
        <w:jc w:val="both"/>
        <w:rPr>
          <w:rFonts w:ascii="Century Schoolbook" w:eastAsia="Calibri" w:hAnsi="Century Schoolbook" w:cs="Times New Roman"/>
          <w:sz w:val="24"/>
          <w:szCs w:val="24"/>
          <w:lang w:val="uk-UA"/>
        </w:rPr>
      </w:pPr>
      <w:r w:rsidRPr="00924F2E">
        <w:rPr>
          <w:rFonts w:ascii="Times New Roman" w:eastAsia="Calibri" w:hAnsi="Times New Roman" w:cs="Times New Roman"/>
          <w:sz w:val="28"/>
          <w:szCs w:val="28"/>
          <w:lang w:val="uk-UA"/>
        </w:rPr>
        <w:t>роз’єднати  в часі роботу технологічних агрегатів, що не беруть участь в єдиному безперервному технологічному процесі, при роботі яких викиди шкідливих речовин в атмосферу досягають максимальних значень</w:t>
      </w:r>
      <w:r w:rsidRPr="00924F2E">
        <w:rPr>
          <w:rFonts w:ascii="Century Schoolbook" w:eastAsia="Calibri" w:hAnsi="Century Schoolbook" w:cs="Times New Roman"/>
          <w:sz w:val="24"/>
          <w:szCs w:val="24"/>
          <w:lang w:val="uk-UA"/>
        </w:rPr>
        <w:t>;</w:t>
      </w:r>
    </w:p>
    <w:p w:rsidR="00924F2E" w:rsidRPr="00924F2E" w:rsidRDefault="00924F2E" w:rsidP="00924F2E">
      <w:pPr>
        <w:spacing w:after="0" w:line="228" w:lineRule="auto"/>
        <w:ind w:firstLine="708"/>
        <w:jc w:val="both"/>
        <w:rPr>
          <w:rFonts w:ascii="Times New Roman" w:eastAsia="Calibri" w:hAnsi="Times New Roman" w:cs="Times New Roman"/>
          <w:sz w:val="28"/>
          <w:szCs w:val="28"/>
          <w:lang w:val="uk-UA"/>
        </w:rPr>
      </w:pPr>
      <w:r w:rsidRPr="00924F2E">
        <w:rPr>
          <w:rFonts w:ascii="Times New Roman" w:eastAsia="Calibri" w:hAnsi="Times New Roman" w:cs="Times New Roman"/>
          <w:i/>
          <w:sz w:val="28"/>
          <w:szCs w:val="28"/>
          <w:lang w:val="uk-UA"/>
        </w:rPr>
        <w:t>Заходи по скороченню викидів при II та ІІІ режимах НМУ ті ж,  що і при першому режимі.  роботи підприємства</w:t>
      </w:r>
      <w:r w:rsidRPr="00924F2E">
        <w:rPr>
          <w:rFonts w:ascii="Times New Roman" w:eastAsia="Calibri" w:hAnsi="Times New Roman" w:cs="Times New Roman"/>
          <w:sz w:val="28"/>
          <w:szCs w:val="28"/>
          <w:lang w:val="uk-UA"/>
        </w:rPr>
        <w:t xml:space="preserve">. </w:t>
      </w:r>
    </w:p>
    <w:p w:rsidR="00924F2E" w:rsidRPr="00924F2E" w:rsidRDefault="00924F2E" w:rsidP="00924F2E">
      <w:pPr>
        <w:spacing w:after="0" w:line="216" w:lineRule="auto"/>
        <w:jc w:val="both"/>
        <w:outlineLvl w:val="0"/>
        <w:rPr>
          <w:rFonts w:ascii="Times New Roman" w:eastAsia="Calibri" w:hAnsi="Times New Roman" w:cs="Times New Roman"/>
          <w:b/>
          <w:i/>
          <w:sz w:val="28"/>
          <w:szCs w:val="28"/>
          <w:lang w:val="uk-UA"/>
        </w:rPr>
      </w:pP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outlineLvl w:val="0"/>
        <w:rPr>
          <w:rFonts w:ascii="Times New Roman" w:eastAsia="Calibri" w:hAnsi="Times New Roman" w:cs="Times New Roman"/>
          <w:b/>
          <w:bCs/>
          <w:sz w:val="28"/>
          <w:szCs w:val="28"/>
          <w:lang w:val="uk-UA"/>
        </w:rPr>
      </w:pPr>
      <w:r w:rsidRPr="00924F2E">
        <w:rPr>
          <w:rFonts w:ascii="Times New Roman" w:eastAsia="Calibri" w:hAnsi="Times New Roman" w:cs="Times New Roman"/>
          <w:b/>
          <w:bCs/>
          <w:sz w:val="28"/>
          <w:szCs w:val="28"/>
          <w:lang w:val="uk-UA"/>
        </w:rPr>
        <w:t>Дотримання виконання природоохоронних заходів щодо скорочення викидів</w:t>
      </w: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b/>
          <w:bCs/>
          <w:sz w:val="28"/>
          <w:szCs w:val="28"/>
          <w:lang w:val="uk-UA"/>
        </w:rPr>
      </w:pPr>
      <w:r w:rsidRPr="00924F2E">
        <w:rPr>
          <w:rFonts w:ascii="Times New Roman" w:eastAsia="Calibri" w:hAnsi="Times New Roman" w:cs="Times New Roman"/>
          <w:sz w:val="28"/>
          <w:szCs w:val="28"/>
          <w:lang w:val="uk-UA"/>
        </w:rPr>
        <w:t>На підставі проведеного аналізу заходи щодо скорочення викидів</w:t>
      </w:r>
      <w:r w:rsidRPr="00924F2E">
        <w:rPr>
          <w:rFonts w:ascii="Times New Roman" w:eastAsia="Calibri" w:hAnsi="Times New Roman" w:cs="Times New Roman"/>
          <w:color w:val="FF0000"/>
          <w:sz w:val="28"/>
          <w:szCs w:val="28"/>
          <w:lang w:val="uk-UA"/>
        </w:rPr>
        <w:t xml:space="preserve">  </w:t>
      </w:r>
      <w:r w:rsidRPr="00924F2E">
        <w:rPr>
          <w:rFonts w:ascii="Times New Roman" w:eastAsia="Calibri" w:hAnsi="Times New Roman" w:cs="Times New Roman"/>
          <w:sz w:val="28"/>
          <w:szCs w:val="28"/>
          <w:lang w:val="uk-UA"/>
        </w:rPr>
        <w:t>забруднюючих речовин не плануються, так як згідно розрахунку розсіювання  на межі санітарно-захисної зони  відсутні перевищення ГДК</w:t>
      </w:r>
    </w:p>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outlineLvl w:val="0"/>
        <w:rPr>
          <w:rFonts w:ascii="Times New Roman" w:eastAsia="Calibri" w:hAnsi="Times New Roman" w:cs="Times New Roman"/>
          <w:b/>
          <w:bCs/>
          <w:sz w:val="28"/>
          <w:szCs w:val="28"/>
          <w:lang w:val="uk-UA"/>
        </w:rPr>
      </w:pPr>
    </w:p>
    <w:p w:rsidR="00924F2E" w:rsidRPr="00924F2E" w:rsidRDefault="00924F2E" w:rsidP="00924F2E">
      <w:pPr>
        <w:spacing w:after="0" w:line="240" w:lineRule="auto"/>
        <w:ind w:firstLine="540"/>
        <w:jc w:val="center"/>
        <w:rPr>
          <w:rFonts w:ascii="Times New Roman" w:eastAsia="Times New Roman" w:hAnsi="Times New Roman" w:cs="Times New Roman"/>
          <w:b/>
          <w:sz w:val="28"/>
          <w:szCs w:val="28"/>
          <w:lang w:val="uk-UA" w:eastAsia="ru-RU"/>
        </w:rPr>
      </w:pPr>
      <w:r w:rsidRPr="00924F2E">
        <w:rPr>
          <w:rFonts w:ascii="Times New Roman" w:eastAsia="Times New Roman" w:hAnsi="Times New Roman" w:cs="Times New Roman"/>
          <w:b/>
          <w:sz w:val="28"/>
          <w:szCs w:val="28"/>
          <w:lang w:val="uk-UA" w:eastAsia="ru-RU"/>
        </w:rPr>
        <w:t>Відповідність пропозицій щодо дозволених обсягів викидів забруднюючих речовин в атмосферне повітря стаціонарними джерелами законодавству</w:t>
      </w:r>
    </w:p>
    <w:p w:rsidR="00924F2E" w:rsidRPr="00924F2E" w:rsidRDefault="00924F2E" w:rsidP="00924F2E">
      <w:pPr>
        <w:spacing w:after="0" w:line="240" w:lineRule="auto"/>
        <w:jc w:val="center"/>
        <w:rPr>
          <w:rFonts w:ascii="Times New Roman" w:eastAsia="Calibri" w:hAnsi="Times New Roman" w:cs="Times New Roman"/>
          <w:b/>
          <w:caps/>
          <w:sz w:val="28"/>
          <w:szCs w:val="28"/>
          <w:lang w:val="uk-UA"/>
        </w:rPr>
      </w:pPr>
      <w:r w:rsidRPr="00924F2E">
        <w:rPr>
          <w:rFonts w:ascii="Times New Roman" w:eastAsia="Calibri" w:hAnsi="Times New Roman" w:cs="Times New Roman"/>
          <w:b/>
          <w:caps/>
          <w:sz w:val="28"/>
          <w:szCs w:val="28"/>
          <w:lang w:val="uk-UA"/>
        </w:rPr>
        <w:t>ОЦІНКА ВПЛИВУ ВИКИДІВ ЗАБРУДНЮЮЧИХ РЕЧОВИН НА СТАН ЗАБРУДНЕННЯ АТМОСФЕРНОГО ПОВІТРЯ</w:t>
      </w:r>
    </w:p>
    <w:p w:rsidR="00924F2E" w:rsidRPr="00924F2E" w:rsidRDefault="00924F2E" w:rsidP="00924F2E">
      <w:pPr>
        <w:spacing w:after="0" w:line="240" w:lineRule="auto"/>
        <w:ind w:firstLine="708"/>
        <w:jc w:val="both"/>
        <w:rPr>
          <w:rFonts w:ascii="Century Schoolbook" w:eastAsia="Calibri" w:hAnsi="Century Schoolbook" w:cs="Times New Roman"/>
          <w:sz w:val="24"/>
          <w:szCs w:val="24"/>
          <w:lang w:val="uk-UA"/>
        </w:rPr>
      </w:pPr>
    </w:p>
    <w:p w:rsidR="00924F2E" w:rsidRPr="00924F2E" w:rsidRDefault="00924F2E" w:rsidP="00924F2E">
      <w:pPr>
        <w:spacing w:after="0" w:line="240" w:lineRule="auto"/>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ab/>
        <w:t>Оцінка впливу викидів забруднюючих речовин на стан забруднення атмосферного повітря здійснюється за даними результатів розрахунків розсіювання забруднюючих речовин в атмосферному повітрі та даними, що одержані при  проведенні інструментальних методів  досліджень акредитованими лабораторіями в установленому законодавством порядку:</w:t>
      </w:r>
    </w:p>
    <w:p w:rsidR="00924F2E" w:rsidRPr="00924F2E" w:rsidRDefault="00924F2E" w:rsidP="00924F2E">
      <w:pPr>
        <w:numPr>
          <w:ilvl w:val="0"/>
          <w:numId w:val="2"/>
        </w:numPr>
        <w:spacing w:after="0" w:line="240" w:lineRule="auto"/>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на межі санітарно-захисної зони;</w:t>
      </w:r>
    </w:p>
    <w:p w:rsidR="00924F2E" w:rsidRPr="00924F2E" w:rsidRDefault="00924F2E" w:rsidP="00924F2E">
      <w:pPr>
        <w:numPr>
          <w:ilvl w:val="0"/>
          <w:numId w:val="2"/>
        </w:numPr>
        <w:spacing w:after="0" w:line="240" w:lineRule="auto"/>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 xml:space="preserve">в </w:t>
      </w:r>
      <w:proofErr w:type="spellStart"/>
      <w:r w:rsidRPr="00924F2E">
        <w:rPr>
          <w:rFonts w:ascii="Times New Roman" w:eastAsia="Calibri" w:hAnsi="Times New Roman" w:cs="Times New Roman"/>
          <w:sz w:val="28"/>
          <w:szCs w:val="28"/>
          <w:lang w:val="uk-UA"/>
        </w:rPr>
        <w:t>сельбищній</w:t>
      </w:r>
      <w:proofErr w:type="spellEnd"/>
      <w:r w:rsidRPr="00924F2E">
        <w:rPr>
          <w:rFonts w:ascii="Times New Roman" w:eastAsia="Calibri" w:hAnsi="Times New Roman" w:cs="Times New Roman"/>
          <w:sz w:val="28"/>
          <w:szCs w:val="28"/>
          <w:lang w:val="uk-UA"/>
        </w:rPr>
        <w:t xml:space="preserve">  зоні;</w:t>
      </w:r>
    </w:p>
    <w:p w:rsidR="00924F2E" w:rsidRPr="00924F2E" w:rsidRDefault="00924F2E" w:rsidP="00924F2E">
      <w:pPr>
        <w:numPr>
          <w:ilvl w:val="0"/>
          <w:numId w:val="2"/>
        </w:numPr>
        <w:spacing w:after="0" w:line="240" w:lineRule="auto"/>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в зоні відпочинку.</w:t>
      </w:r>
    </w:p>
    <w:p w:rsidR="00924F2E" w:rsidRPr="00924F2E" w:rsidRDefault="00924F2E" w:rsidP="00924F2E">
      <w:pPr>
        <w:spacing w:after="0" w:line="240" w:lineRule="auto"/>
        <w:ind w:firstLine="360"/>
        <w:jc w:val="both"/>
        <w:rPr>
          <w:rFonts w:ascii="Times New Roman" w:eastAsia="Calibri" w:hAnsi="Times New Roman" w:cs="Times New Roman"/>
          <w:sz w:val="28"/>
          <w:szCs w:val="28"/>
          <w:lang w:val="uk-UA"/>
        </w:rPr>
      </w:pPr>
      <w:r w:rsidRPr="00924F2E">
        <w:rPr>
          <w:rFonts w:ascii="Century Schoolbook" w:eastAsia="Calibri" w:hAnsi="Century Schoolbook" w:cs="Times New Roman"/>
          <w:sz w:val="24"/>
          <w:szCs w:val="24"/>
          <w:lang w:val="uk-UA"/>
        </w:rPr>
        <w:tab/>
      </w:r>
      <w:r w:rsidRPr="00924F2E">
        <w:rPr>
          <w:rFonts w:ascii="Times New Roman" w:eastAsia="Calibri" w:hAnsi="Times New Roman" w:cs="Times New Roman"/>
          <w:sz w:val="28"/>
          <w:szCs w:val="28"/>
          <w:lang w:val="uk-UA"/>
        </w:rPr>
        <w:t xml:space="preserve">Гігієнічним критерієм для визначення граничнодопустимих викидів забруднюючих речовин в атмосферу є відповідність їх розрахункових концентрацій на межі СЗЗ гігієнічним нормативам. </w:t>
      </w:r>
    </w:p>
    <w:p w:rsidR="00924F2E" w:rsidRPr="00924F2E" w:rsidRDefault="00924F2E" w:rsidP="00924F2E">
      <w:pPr>
        <w:spacing w:after="0" w:line="240" w:lineRule="auto"/>
        <w:jc w:val="both"/>
        <w:rPr>
          <w:rFonts w:ascii="Times New Roman" w:eastAsia="Calibri" w:hAnsi="Times New Roman" w:cs="Times New Roman"/>
          <w:sz w:val="28"/>
          <w:szCs w:val="28"/>
          <w:lang w:val="uk-UA"/>
        </w:rPr>
      </w:pPr>
      <w:r w:rsidRPr="00924F2E">
        <w:rPr>
          <w:rFonts w:ascii="Century Schoolbook" w:eastAsia="Calibri" w:hAnsi="Century Schoolbook" w:cs="Times New Roman"/>
          <w:sz w:val="24"/>
          <w:szCs w:val="24"/>
          <w:lang w:val="uk-UA"/>
        </w:rPr>
        <w:tab/>
      </w:r>
      <w:r w:rsidRPr="00924F2E">
        <w:rPr>
          <w:rFonts w:ascii="Times New Roman" w:eastAsia="Calibri" w:hAnsi="Times New Roman" w:cs="Times New Roman"/>
          <w:sz w:val="28"/>
          <w:szCs w:val="28"/>
          <w:lang w:val="uk-UA"/>
        </w:rPr>
        <w:t>Надається аналіз одержаних результатів розрахунків розсіювання забруднюючих речовин в атмосферному повітрі, проведений на електронно-обчислювальних машинах (ЕОМ) за програмою «ЄОЛ-Плюс» версія 5.3.8., яка погоджена Мінприроди України.</w:t>
      </w:r>
    </w:p>
    <w:p w:rsidR="00924F2E" w:rsidRPr="00924F2E" w:rsidRDefault="00924F2E" w:rsidP="00924F2E">
      <w:pPr>
        <w:spacing w:after="0" w:line="240" w:lineRule="auto"/>
        <w:jc w:val="both"/>
        <w:rPr>
          <w:rFonts w:ascii="Times New Roman" w:eastAsia="Calibri" w:hAnsi="Times New Roman" w:cs="Times New Roman"/>
          <w:sz w:val="28"/>
          <w:szCs w:val="28"/>
          <w:lang w:val="uk-UA"/>
        </w:rPr>
      </w:pPr>
      <w:r w:rsidRPr="00924F2E">
        <w:rPr>
          <w:rFonts w:ascii="Century Schoolbook" w:eastAsia="Calibri" w:hAnsi="Century Schoolbook" w:cs="Times New Roman"/>
          <w:sz w:val="24"/>
          <w:szCs w:val="24"/>
          <w:lang w:val="uk-UA"/>
        </w:rPr>
        <w:lastRenderedPageBreak/>
        <w:tab/>
      </w:r>
      <w:r w:rsidRPr="00924F2E">
        <w:rPr>
          <w:rFonts w:ascii="Times New Roman" w:eastAsia="Calibri" w:hAnsi="Times New Roman" w:cs="Times New Roman"/>
          <w:sz w:val="28"/>
          <w:szCs w:val="28"/>
          <w:lang w:val="uk-UA"/>
        </w:rPr>
        <w:t>Визначення доцільності проведення розрахунку розсіювання забруднюючих речовин на ЕОМ проводиться відповідно до вимог пункту 5.21 розділу 5 ОНД-86.</w:t>
      </w:r>
    </w:p>
    <w:p w:rsidR="00924F2E" w:rsidRPr="00924F2E" w:rsidRDefault="00924F2E" w:rsidP="00924F2E">
      <w:pPr>
        <w:spacing w:after="0" w:line="240" w:lineRule="auto"/>
        <w:ind w:firstLine="567"/>
        <w:jc w:val="both"/>
        <w:rPr>
          <w:rFonts w:ascii="Times New Roman" w:eastAsia="Times New Roman" w:hAnsi="Times New Roman" w:cs="Times New Roman"/>
          <w:bCs/>
          <w:strike/>
          <w:sz w:val="28"/>
          <w:szCs w:val="28"/>
          <w:lang w:val="uk-UA" w:eastAsia="ru-RU"/>
        </w:rPr>
      </w:pPr>
      <w:r w:rsidRPr="00924F2E">
        <w:rPr>
          <w:rFonts w:ascii="Century Schoolbook" w:eastAsia="Calibri" w:hAnsi="Century Schoolbook" w:cs="Times New Roman"/>
          <w:sz w:val="24"/>
          <w:szCs w:val="24"/>
          <w:lang w:val="uk-UA"/>
        </w:rPr>
        <w:tab/>
      </w:r>
      <w:r w:rsidRPr="00924F2E">
        <w:rPr>
          <w:rFonts w:ascii="Times New Roman" w:eastAsia="Calibri" w:hAnsi="Times New Roman" w:cs="Times New Roman"/>
          <w:sz w:val="28"/>
          <w:szCs w:val="28"/>
          <w:lang w:val="uk-UA"/>
        </w:rPr>
        <w:t>Розмір розрахункового майданчика визначається згідно п.2.19 розділу 2 ОНД-86 прийнятий розміром 50 висот найвищого джерела викиду підприємства та складає  2000х2000 з кроком сітки 100 м</w:t>
      </w:r>
      <w:r w:rsidRPr="00924F2E">
        <w:rPr>
          <w:rFonts w:ascii="Times New Roman" w:eastAsia="Calibri" w:hAnsi="Times New Roman" w:cs="Times New Roman"/>
          <w:i/>
          <w:sz w:val="28"/>
          <w:szCs w:val="28"/>
          <w:lang w:val="uk-UA"/>
        </w:rPr>
        <w:t xml:space="preserve">, </w:t>
      </w:r>
      <w:r w:rsidRPr="00924F2E">
        <w:rPr>
          <w:rFonts w:ascii="Times New Roman" w:eastAsia="Times New Roman" w:hAnsi="Times New Roman" w:cs="Times New Roman"/>
          <w:bCs/>
          <w:i/>
          <w:sz w:val="28"/>
          <w:szCs w:val="28"/>
          <w:lang w:val="uk-UA" w:eastAsia="ru-RU"/>
        </w:rPr>
        <w:t>(</w:t>
      </w:r>
      <w:r w:rsidRPr="00924F2E">
        <w:rPr>
          <w:rFonts w:ascii="Times New Roman" w:eastAsia="Times New Roman" w:hAnsi="Times New Roman" w:cs="Times New Roman"/>
          <w:bCs/>
          <w:sz w:val="28"/>
          <w:szCs w:val="28"/>
          <w:lang w:val="uk-UA" w:eastAsia="ru-RU"/>
        </w:rPr>
        <w:t>розмір санітарно-захисної зони від сільськогосподарських підприємств до житлової забудови та прирівняних до неї об’єктів, п.2 тваринницькі комплекси, свинарські ферми на 150 голів - нормативний розмір СЗЗ  становить 300м).</w:t>
      </w:r>
      <w:r w:rsidRPr="00924F2E">
        <w:rPr>
          <w:rFonts w:ascii="Times New Roman" w:eastAsia="Times New Roman" w:hAnsi="Times New Roman" w:cs="Times New Roman"/>
          <w:bCs/>
          <w:strike/>
          <w:sz w:val="28"/>
          <w:szCs w:val="28"/>
          <w:lang w:val="uk-UA" w:eastAsia="ru-RU"/>
        </w:rPr>
        <w:t xml:space="preserve"> </w:t>
      </w:r>
    </w:p>
    <w:p w:rsidR="00924F2E" w:rsidRPr="00924F2E" w:rsidRDefault="00924F2E" w:rsidP="00924F2E">
      <w:pPr>
        <w:spacing w:after="0" w:line="240" w:lineRule="auto"/>
        <w:jc w:val="both"/>
        <w:rPr>
          <w:rFonts w:ascii="Times New Roman" w:eastAsia="Calibri" w:hAnsi="Times New Roman" w:cs="Times New Roman"/>
          <w:sz w:val="28"/>
          <w:szCs w:val="28"/>
          <w:lang w:val="uk-UA"/>
        </w:rPr>
      </w:pPr>
      <w:r w:rsidRPr="00924F2E">
        <w:rPr>
          <w:rFonts w:ascii="Century Schoolbook" w:eastAsia="Calibri" w:hAnsi="Century Schoolbook" w:cs="Times New Roman"/>
          <w:sz w:val="24"/>
          <w:szCs w:val="24"/>
          <w:lang w:val="uk-UA"/>
        </w:rPr>
        <w:tab/>
      </w:r>
      <w:r w:rsidRPr="00924F2E">
        <w:rPr>
          <w:rFonts w:ascii="Times New Roman" w:eastAsia="Calibri" w:hAnsi="Times New Roman" w:cs="Times New Roman"/>
          <w:sz w:val="28"/>
          <w:szCs w:val="28"/>
          <w:lang w:val="uk-UA"/>
        </w:rPr>
        <w:t>Система координат прийнята умовно-проектна.</w:t>
      </w:r>
    </w:p>
    <w:p w:rsidR="00924F2E" w:rsidRPr="00924F2E" w:rsidRDefault="00924F2E" w:rsidP="00924F2E">
      <w:pPr>
        <w:spacing w:after="0" w:line="240" w:lineRule="auto"/>
        <w:jc w:val="both"/>
        <w:rPr>
          <w:rFonts w:ascii="Times New Roman" w:eastAsia="Calibri" w:hAnsi="Times New Roman" w:cs="Times New Roman"/>
          <w:sz w:val="28"/>
          <w:szCs w:val="28"/>
          <w:lang w:val="uk-UA"/>
        </w:rPr>
      </w:pPr>
      <w:r w:rsidRPr="00924F2E">
        <w:rPr>
          <w:rFonts w:ascii="Century Schoolbook" w:eastAsia="Calibri" w:hAnsi="Century Schoolbook" w:cs="Times New Roman"/>
          <w:sz w:val="24"/>
          <w:szCs w:val="24"/>
          <w:lang w:val="uk-UA"/>
        </w:rPr>
        <w:tab/>
        <w:t>Ві</w:t>
      </w:r>
      <w:r w:rsidRPr="00924F2E">
        <w:rPr>
          <w:rFonts w:ascii="Times New Roman" w:eastAsia="Calibri" w:hAnsi="Times New Roman" w:cs="Times New Roman"/>
          <w:sz w:val="28"/>
          <w:szCs w:val="28"/>
          <w:lang w:val="uk-UA"/>
        </w:rPr>
        <w:t>сь У орієнтовна по північному напрямку рози вітрів.</w:t>
      </w:r>
    </w:p>
    <w:p w:rsidR="00924F2E" w:rsidRPr="00924F2E" w:rsidRDefault="00924F2E" w:rsidP="00924F2E">
      <w:pPr>
        <w:spacing w:after="0" w:line="240" w:lineRule="auto"/>
        <w:jc w:val="both"/>
        <w:rPr>
          <w:rFonts w:ascii="Times New Roman" w:eastAsia="Calibri" w:hAnsi="Times New Roman" w:cs="Times New Roman"/>
          <w:sz w:val="28"/>
          <w:szCs w:val="28"/>
          <w:lang w:val="uk-UA"/>
        </w:rPr>
      </w:pPr>
      <w:r w:rsidRPr="00924F2E">
        <w:rPr>
          <w:rFonts w:ascii="Century Schoolbook" w:eastAsia="Calibri" w:hAnsi="Century Schoolbook" w:cs="Times New Roman"/>
          <w:sz w:val="24"/>
          <w:szCs w:val="24"/>
          <w:lang w:val="uk-UA"/>
        </w:rPr>
        <w:tab/>
      </w:r>
      <w:r w:rsidRPr="00924F2E">
        <w:rPr>
          <w:rFonts w:ascii="Times New Roman" w:eastAsia="Calibri" w:hAnsi="Times New Roman" w:cs="Times New Roman"/>
          <w:sz w:val="28"/>
          <w:szCs w:val="28"/>
          <w:lang w:val="uk-UA"/>
        </w:rPr>
        <w:t xml:space="preserve">Величина шагу розшуку небезпечного  напрямку  вітру приймається рівний 10 градусів. </w:t>
      </w:r>
    </w:p>
    <w:p w:rsidR="00924F2E" w:rsidRPr="00924F2E" w:rsidRDefault="00924F2E" w:rsidP="00924F2E">
      <w:pPr>
        <w:spacing w:after="0" w:line="240" w:lineRule="auto"/>
        <w:jc w:val="both"/>
        <w:rPr>
          <w:rFonts w:ascii="Times New Roman" w:eastAsia="Calibri" w:hAnsi="Times New Roman" w:cs="Times New Roman"/>
          <w:sz w:val="28"/>
          <w:szCs w:val="28"/>
          <w:lang w:val="uk-UA"/>
        </w:rPr>
      </w:pPr>
      <w:r w:rsidRPr="00924F2E">
        <w:rPr>
          <w:rFonts w:ascii="Century Schoolbook" w:eastAsia="Calibri" w:hAnsi="Century Schoolbook" w:cs="Times New Roman"/>
          <w:sz w:val="24"/>
          <w:szCs w:val="24"/>
          <w:lang w:val="uk-UA"/>
        </w:rPr>
        <w:tab/>
      </w:r>
      <w:r w:rsidRPr="00924F2E">
        <w:rPr>
          <w:rFonts w:ascii="Times New Roman" w:eastAsia="Calibri" w:hAnsi="Times New Roman" w:cs="Times New Roman"/>
          <w:sz w:val="28"/>
          <w:szCs w:val="28"/>
          <w:lang w:val="uk-UA"/>
        </w:rPr>
        <w:t>При роздрукуванні результатів проведених розрахунків забруднення атмосфери на ЕОМ  таблиця за результатами розрахунку концентрацій у заданих  точках розрахункового майданчика надається за такими речовинами або групами сумацій, максимальна концентрація яких перевищує 0,4 ГДК.</w:t>
      </w:r>
    </w:p>
    <w:p w:rsidR="00924F2E" w:rsidRPr="00924F2E" w:rsidRDefault="00924F2E" w:rsidP="00924F2E">
      <w:pPr>
        <w:spacing w:after="0" w:line="240" w:lineRule="auto"/>
        <w:jc w:val="both"/>
        <w:rPr>
          <w:rFonts w:ascii="Times New Roman" w:eastAsia="Calibri" w:hAnsi="Times New Roman" w:cs="Times New Roman"/>
          <w:sz w:val="28"/>
          <w:szCs w:val="28"/>
          <w:lang w:val="uk-UA"/>
        </w:rPr>
      </w:pPr>
      <w:r w:rsidRPr="00924F2E">
        <w:rPr>
          <w:rFonts w:ascii="Century Schoolbook" w:eastAsia="Calibri" w:hAnsi="Century Schoolbook" w:cs="Times New Roman"/>
          <w:sz w:val="24"/>
          <w:szCs w:val="24"/>
          <w:lang w:val="uk-UA"/>
        </w:rPr>
        <w:tab/>
      </w:r>
      <w:r w:rsidRPr="00924F2E">
        <w:rPr>
          <w:rFonts w:ascii="Times New Roman" w:eastAsia="Calibri" w:hAnsi="Times New Roman" w:cs="Times New Roman"/>
          <w:sz w:val="28"/>
          <w:szCs w:val="28"/>
          <w:lang w:val="uk-UA"/>
        </w:rPr>
        <w:t>Розрахунки розсіювання забруднюючих речовин в атмосферне повітря на ЕОМ проводяться:</w:t>
      </w:r>
    </w:p>
    <w:p w:rsidR="00924F2E" w:rsidRPr="00924F2E" w:rsidRDefault="00924F2E" w:rsidP="00924F2E">
      <w:pPr>
        <w:numPr>
          <w:ilvl w:val="0"/>
          <w:numId w:val="2"/>
        </w:numPr>
        <w:spacing w:after="0" w:line="240" w:lineRule="auto"/>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на існуючий період з метою  визначення зони впливу джерел даного підприємства.</w:t>
      </w:r>
    </w:p>
    <w:p w:rsidR="00924F2E" w:rsidRPr="00924F2E" w:rsidRDefault="00924F2E" w:rsidP="00924F2E">
      <w:pPr>
        <w:spacing w:after="0" w:line="240" w:lineRule="auto"/>
        <w:ind w:firstLine="708"/>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 xml:space="preserve">За результатами розрахунку розсіювання визначені найбільші значення </w:t>
      </w:r>
      <w:proofErr w:type="spellStart"/>
      <w:r w:rsidRPr="00924F2E">
        <w:rPr>
          <w:rFonts w:ascii="Times New Roman" w:eastAsia="Calibri" w:hAnsi="Times New Roman" w:cs="Times New Roman"/>
          <w:sz w:val="28"/>
          <w:szCs w:val="28"/>
          <w:lang w:val="uk-UA"/>
        </w:rPr>
        <w:t>долей</w:t>
      </w:r>
      <w:proofErr w:type="spellEnd"/>
      <w:r w:rsidRPr="00924F2E">
        <w:rPr>
          <w:rFonts w:ascii="Times New Roman" w:eastAsia="Calibri" w:hAnsi="Times New Roman" w:cs="Times New Roman"/>
          <w:sz w:val="28"/>
          <w:szCs w:val="28"/>
          <w:lang w:val="uk-UA"/>
        </w:rPr>
        <w:t xml:space="preserve"> ГДК в розрахункових точках  на межі встановленої СЗЗ та на житловій зоні.</w:t>
      </w:r>
    </w:p>
    <w:p w:rsidR="00924F2E" w:rsidRPr="00924F2E" w:rsidRDefault="00924F2E" w:rsidP="00924F2E">
      <w:pPr>
        <w:spacing w:after="0" w:line="240" w:lineRule="auto"/>
        <w:ind w:firstLine="708"/>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 xml:space="preserve">Аналіз результатів розрахунку розсіювання  забруднюючих речовин наведені в таблиці 1. </w:t>
      </w:r>
    </w:p>
    <w:p w:rsidR="00924F2E" w:rsidRPr="00924F2E" w:rsidRDefault="00924F2E" w:rsidP="00924F2E">
      <w:pPr>
        <w:spacing w:after="0" w:line="240" w:lineRule="auto"/>
        <w:jc w:val="both"/>
        <w:rPr>
          <w:rFonts w:ascii="Times New Roman" w:eastAsia="Calibri" w:hAnsi="Times New Roman" w:cs="Times New Roman"/>
          <w:sz w:val="28"/>
          <w:szCs w:val="28"/>
          <w:lang w:val="uk-UA"/>
        </w:rPr>
      </w:pPr>
      <w:r w:rsidRPr="00924F2E">
        <w:rPr>
          <w:rFonts w:ascii="Century Schoolbook" w:eastAsia="Calibri" w:hAnsi="Century Schoolbook" w:cs="Times New Roman"/>
          <w:sz w:val="24"/>
          <w:szCs w:val="24"/>
          <w:lang w:val="uk-UA"/>
        </w:rPr>
        <w:tab/>
      </w:r>
      <w:r w:rsidRPr="00924F2E">
        <w:rPr>
          <w:rFonts w:ascii="Times New Roman" w:eastAsia="Calibri" w:hAnsi="Times New Roman" w:cs="Times New Roman"/>
          <w:sz w:val="28"/>
          <w:szCs w:val="28"/>
          <w:lang w:val="uk-UA"/>
        </w:rPr>
        <w:t xml:space="preserve">За результатами розрахунку розсіювання, визначені розрахункові поля максимальних приземних концентрацій забруднюючих речовин для визначення зон забруднення і порівняння </w:t>
      </w:r>
      <w:proofErr w:type="spellStart"/>
      <w:r w:rsidRPr="00924F2E">
        <w:rPr>
          <w:rFonts w:ascii="Times New Roman" w:eastAsia="Calibri" w:hAnsi="Times New Roman" w:cs="Times New Roman"/>
          <w:sz w:val="28"/>
          <w:szCs w:val="28"/>
          <w:lang w:val="uk-UA"/>
        </w:rPr>
        <w:t>іх</w:t>
      </w:r>
      <w:proofErr w:type="spellEnd"/>
      <w:r w:rsidRPr="00924F2E">
        <w:rPr>
          <w:rFonts w:ascii="Times New Roman" w:eastAsia="Calibri" w:hAnsi="Times New Roman" w:cs="Times New Roman"/>
          <w:sz w:val="28"/>
          <w:szCs w:val="28"/>
          <w:lang w:val="uk-UA"/>
        </w:rPr>
        <w:t xml:space="preserve"> з границями встановленої СЗЗ.</w:t>
      </w:r>
    </w:p>
    <w:p w:rsidR="00924F2E" w:rsidRPr="00924F2E" w:rsidRDefault="00924F2E" w:rsidP="00924F2E">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Calibri" w:hAnsi="Times New Roman" w:cs="Times New Roman"/>
          <w:sz w:val="28"/>
          <w:szCs w:val="28"/>
          <w:lang w:val="uk-UA"/>
        </w:rPr>
        <w:tab/>
        <w:t>Розрахунок розсіювання в атмосферному повітрі проведено по 7 забруднюючим речовинам та 12 групам сумації: №3 (04003+</w:t>
      </w:r>
      <w:r w:rsidRPr="00924F2E">
        <w:rPr>
          <w:rFonts w:ascii="Times New Roman" w:eastAsia="Times New Roman" w:hAnsi="Times New Roman" w:cs="Times New Roman"/>
          <w:sz w:val="28"/>
          <w:szCs w:val="28"/>
          <w:lang w:val="uk-UA" w:eastAsia="ru-RU"/>
        </w:rPr>
        <w:t>05002);</w:t>
      </w:r>
      <w:r w:rsidRPr="00924F2E">
        <w:rPr>
          <w:rFonts w:ascii="Times New Roman" w:eastAsia="Calibri" w:hAnsi="Times New Roman" w:cs="Times New Roman"/>
          <w:sz w:val="28"/>
          <w:szCs w:val="28"/>
          <w:lang w:val="uk-UA"/>
        </w:rPr>
        <w:t xml:space="preserve"> №4 (04003+</w:t>
      </w:r>
      <w:r w:rsidRPr="00924F2E">
        <w:rPr>
          <w:rFonts w:ascii="Times New Roman" w:eastAsia="Times New Roman" w:hAnsi="Times New Roman" w:cs="Times New Roman"/>
          <w:sz w:val="28"/>
          <w:szCs w:val="28"/>
          <w:lang w:val="uk-UA" w:eastAsia="ru-RU"/>
        </w:rPr>
        <w:t xml:space="preserve">05002+11049); </w:t>
      </w:r>
      <w:r w:rsidRPr="00924F2E">
        <w:rPr>
          <w:rFonts w:ascii="Times New Roman" w:eastAsia="Calibri" w:hAnsi="Times New Roman" w:cs="Times New Roman"/>
          <w:sz w:val="28"/>
          <w:szCs w:val="28"/>
          <w:lang w:val="uk-UA"/>
        </w:rPr>
        <w:t>№5 (04003+</w:t>
      </w:r>
      <w:r w:rsidRPr="00924F2E">
        <w:rPr>
          <w:rFonts w:ascii="Times New Roman" w:eastAsia="Times New Roman" w:hAnsi="Times New Roman" w:cs="Times New Roman"/>
          <w:sz w:val="28"/>
          <w:szCs w:val="28"/>
          <w:lang w:val="uk-UA" w:eastAsia="ru-RU"/>
        </w:rPr>
        <w:t>11049);</w:t>
      </w:r>
      <w:r w:rsidRPr="00924F2E">
        <w:rPr>
          <w:rFonts w:ascii="Times New Roman" w:eastAsia="Calibri" w:hAnsi="Times New Roman" w:cs="Times New Roman"/>
          <w:sz w:val="28"/>
          <w:szCs w:val="28"/>
          <w:lang w:val="uk-UA"/>
        </w:rPr>
        <w:t xml:space="preserve"> №22 (01009+</w:t>
      </w:r>
      <w:r w:rsidRPr="00924F2E">
        <w:rPr>
          <w:rFonts w:ascii="Times New Roman" w:eastAsia="Times New Roman" w:hAnsi="Times New Roman" w:cs="Times New Roman"/>
          <w:sz w:val="28"/>
          <w:szCs w:val="28"/>
          <w:lang w:val="uk-UA" w:eastAsia="ru-RU"/>
        </w:rPr>
        <w:t>01001);</w:t>
      </w:r>
      <w:r w:rsidRPr="00924F2E">
        <w:rPr>
          <w:rFonts w:ascii="Times New Roman" w:eastAsia="Calibri" w:hAnsi="Times New Roman" w:cs="Times New Roman"/>
          <w:sz w:val="28"/>
          <w:szCs w:val="28"/>
          <w:lang w:val="uk-UA"/>
        </w:rPr>
        <w:t xml:space="preserve"> №27 (01009+ +</w:t>
      </w:r>
      <w:r w:rsidRPr="00924F2E">
        <w:rPr>
          <w:rFonts w:ascii="Times New Roman" w:eastAsia="Times New Roman" w:hAnsi="Times New Roman" w:cs="Times New Roman"/>
          <w:sz w:val="28"/>
          <w:szCs w:val="28"/>
          <w:lang w:val="uk-UA" w:eastAsia="ru-RU"/>
        </w:rPr>
        <w:t>05001);</w:t>
      </w:r>
      <w:r w:rsidRPr="00924F2E">
        <w:rPr>
          <w:rFonts w:ascii="Times New Roman" w:eastAsia="Calibri" w:hAnsi="Times New Roman" w:cs="Times New Roman"/>
          <w:sz w:val="28"/>
          <w:szCs w:val="28"/>
          <w:lang w:val="uk-UA"/>
        </w:rPr>
        <w:t xml:space="preserve"> №29 (01006+</w:t>
      </w:r>
      <w:r w:rsidRPr="00924F2E">
        <w:rPr>
          <w:rFonts w:ascii="Times New Roman" w:eastAsia="Times New Roman" w:hAnsi="Times New Roman" w:cs="Times New Roman"/>
          <w:sz w:val="28"/>
          <w:szCs w:val="28"/>
          <w:lang w:val="uk-UA" w:eastAsia="ru-RU"/>
        </w:rPr>
        <w:t xml:space="preserve">05001); </w:t>
      </w:r>
      <w:r w:rsidRPr="00924F2E">
        <w:rPr>
          <w:rFonts w:ascii="Times New Roman" w:eastAsia="Calibri" w:hAnsi="Times New Roman" w:cs="Times New Roman"/>
          <w:sz w:val="28"/>
          <w:szCs w:val="28"/>
          <w:lang w:val="uk-UA"/>
        </w:rPr>
        <w:t>№30 (05001+</w:t>
      </w:r>
      <w:r w:rsidRPr="00924F2E">
        <w:rPr>
          <w:rFonts w:ascii="Times New Roman" w:eastAsia="Times New Roman" w:hAnsi="Times New Roman" w:cs="Times New Roman"/>
          <w:sz w:val="28"/>
          <w:szCs w:val="28"/>
          <w:lang w:val="uk-UA" w:eastAsia="ru-RU"/>
        </w:rPr>
        <w:t>05002);</w:t>
      </w:r>
      <w:r w:rsidRPr="00924F2E">
        <w:rPr>
          <w:rFonts w:ascii="Times New Roman" w:eastAsia="Calibri" w:hAnsi="Times New Roman" w:cs="Times New Roman"/>
          <w:sz w:val="28"/>
          <w:szCs w:val="28"/>
          <w:lang w:val="uk-UA"/>
        </w:rPr>
        <w:t xml:space="preserve"> №31 (04001+</w:t>
      </w:r>
      <w:r w:rsidRPr="00924F2E">
        <w:rPr>
          <w:rFonts w:ascii="Times New Roman" w:eastAsia="Times New Roman" w:hAnsi="Times New Roman" w:cs="Times New Roman"/>
          <w:sz w:val="28"/>
          <w:szCs w:val="28"/>
          <w:lang w:val="uk-UA" w:eastAsia="ru-RU"/>
        </w:rPr>
        <w:t>05001);</w:t>
      </w:r>
      <w:r w:rsidRPr="00924F2E">
        <w:rPr>
          <w:rFonts w:ascii="Times New Roman" w:eastAsia="Calibri" w:hAnsi="Times New Roman" w:cs="Times New Roman"/>
          <w:sz w:val="28"/>
          <w:szCs w:val="28"/>
          <w:lang w:val="uk-UA"/>
        </w:rPr>
        <w:t xml:space="preserve"> №33 (04001+0</w:t>
      </w:r>
      <w:r w:rsidRPr="00924F2E">
        <w:rPr>
          <w:rFonts w:ascii="Times New Roman" w:eastAsia="Times New Roman" w:hAnsi="Times New Roman" w:cs="Times New Roman"/>
          <w:sz w:val="28"/>
          <w:szCs w:val="28"/>
          <w:lang w:val="uk-UA" w:eastAsia="ru-RU"/>
        </w:rPr>
        <w:t>5001+06000+11048); №34 (05001+11048); №35 (05001+16001); №39 (05002+11049).</w:t>
      </w:r>
    </w:p>
    <w:p w:rsidR="00924F2E" w:rsidRPr="00924F2E" w:rsidRDefault="00924F2E" w:rsidP="00924F2E">
      <w:pPr>
        <w:spacing w:after="0" w:line="240" w:lineRule="auto"/>
        <w:ind w:firstLine="708"/>
        <w:jc w:val="both"/>
        <w:rPr>
          <w:rFonts w:ascii="Times New Roman" w:eastAsia="Calibri" w:hAnsi="Times New Roman" w:cs="Times New Roman"/>
          <w:sz w:val="28"/>
          <w:szCs w:val="28"/>
          <w:vertAlign w:val="superscript"/>
          <w:lang w:val="uk-UA"/>
        </w:rPr>
      </w:pPr>
      <w:r w:rsidRPr="00924F2E">
        <w:rPr>
          <w:rFonts w:ascii="Times New Roman" w:eastAsia="Calibri" w:hAnsi="Times New Roman" w:cs="Times New Roman"/>
          <w:sz w:val="28"/>
          <w:szCs w:val="28"/>
          <w:lang w:val="uk-UA"/>
        </w:rPr>
        <w:t>Розрахунок розсіювання проводиться для твердих речовин окремо, для кожного згідно коду МОЗ з урахуванням гігієнічних нормативів і сумарно, тобто визначаються як речовини у вигляді суспендованих твердих частинок, код речовини має такий вигляд &lt;&lt;03000&gt;&gt;, з урахуванням гігієнічного нормативу, який дорівнює 0,5 мг/м</w:t>
      </w:r>
      <w:r w:rsidRPr="00924F2E">
        <w:rPr>
          <w:rFonts w:ascii="Times New Roman" w:eastAsia="Calibri" w:hAnsi="Times New Roman" w:cs="Times New Roman"/>
          <w:sz w:val="28"/>
          <w:szCs w:val="28"/>
          <w:vertAlign w:val="superscript"/>
          <w:lang w:val="uk-UA"/>
        </w:rPr>
        <w:t xml:space="preserve">3  </w:t>
      </w:r>
    </w:p>
    <w:p w:rsidR="00924F2E" w:rsidRPr="00924F2E" w:rsidRDefault="00924F2E" w:rsidP="00924F2E">
      <w:pPr>
        <w:spacing w:after="0" w:line="240" w:lineRule="auto"/>
        <w:jc w:val="both"/>
        <w:rPr>
          <w:rFonts w:ascii="Times New Roman" w:eastAsia="Calibri" w:hAnsi="Times New Roman" w:cs="Times New Roman"/>
          <w:sz w:val="28"/>
          <w:szCs w:val="28"/>
          <w:lang w:val="uk-UA"/>
        </w:rPr>
      </w:pPr>
      <w:r w:rsidRPr="00924F2E">
        <w:rPr>
          <w:rFonts w:ascii="Century Schoolbook" w:eastAsia="Calibri" w:hAnsi="Century Schoolbook" w:cs="Times New Roman"/>
          <w:sz w:val="24"/>
          <w:szCs w:val="24"/>
          <w:lang w:val="uk-UA"/>
        </w:rPr>
        <w:tab/>
      </w:r>
      <w:r w:rsidRPr="00924F2E">
        <w:rPr>
          <w:rFonts w:ascii="Times New Roman" w:eastAsia="Calibri" w:hAnsi="Times New Roman" w:cs="Times New Roman"/>
          <w:sz w:val="28"/>
          <w:szCs w:val="28"/>
          <w:lang w:val="uk-UA"/>
        </w:rPr>
        <w:t xml:space="preserve">За результатами оцінки впливу викидів забруднюючих речовин на стан атмосферного повітря по кожній забруднюючий речовини з урахуванням викидів від сукупності джерел викидів, з яких надходять забруднюючі речовини в атмосферне повітря, на межі СЗЗ і в </w:t>
      </w:r>
      <w:proofErr w:type="spellStart"/>
      <w:r w:rsidRPr="00924F2E">
        <w:rPr>
          <w:rFonts w:ascii="Times New Roman" w:eastAsia="Calibri" w:hAnsi="Times New Roman" w:cs="Times New Roman"/>
          <w:sz w:val="28"/>
          <w:szCs w:val="28"/>
          <w:lang w:val="uk-UA"/>
        </w:rPr>
        <w:t>сельбищній</w:t>
      </w:r>
      <w:proofErr w:type="spellEnd"/>
      <w:r w:rsidRPr="00924F2E">
        <w:rPr>
          <w:rFonts w:ascii="Times New Roman" w:eastAsia="Calibri" w:hAnsi="Times New Roman" w:cs="Times New Roman"/>
          <w:sz w:val="28"/>
          <w:szCs w:val="28"/>
          <w:lang w:val="uk-UA"/>
        </w:rPr>
        <w:t xml:space="preserve">  зоні не перевищують гігієнічні нормативи</w:t>
      </w:r>
      <w:r w:rsidRPr="00924F2E">
        <w:rPr>
          <w:rFonts w:ascii="Times New Roman" w:eastAsia="Calibri" w:hAnsi="Times New Roman" w:cs="Times New Roman"/>
          <w:color w:val="FF0000"/>
          <w:sz w:val="28"/>
          <w:szCs w:val="28"/>
          <w:lang w:val="uk-UA"/>
        </w:rPr>
        <w:t>.</w:t>
      </w:r>
    </w:p>
    <w:p w:rsidR="00924F2E" w:rsidRPr="00924F2E" w:rsidRDefault="00924F2E" w:rsidP="00924F2E">
      <w:pPr>
        <w:spacing w:after="0" w:line="240" w:lineRule="auto"/>
        <w:rPr>
          <w:rFonts w:ascii="Times New Roman" w:eastAsia="Calibri" w:hAnsi="Times New Roman" w:cs="Times New Roman"/>
          <w:sz w:val="28"/>
          <w:szCs w:val="28"/>
          <w:lang w:val="uk-UA"/>
        </w:rPr>
      </w:pPr>
      <w:r w:rsidRPr="00924F2E">
        <w:rPr>
          <w:rFonts w:ascii="Century Schoolbook" w:eastAsia="Calibri" w:hAnsi="Century Schoolbook" w:cs="Times New Roman"/>
          <w:color w:val="FF0000"/>
          <w:sz w:val="24"/>
          <w:szCs w:val="24"/>
          <w:lang w:val="uk-UA"/>
        </w:rPr>
        <w:lastRenderedPageBreak/>
        <w:tab/>
      </w:r>
      <w:r w:rsidRPr="00924F2E">
        <w:rPr>
          <w:rFonts w:ascii="Times New Roman" w:eastAsia="Calibri" w:hAnsi="Times New Roman" w:cs="Times New Roman"/>
          <w:sz w:val="28"/>
          <w:szCs w:val="28"/>
          <w:lang w:val="uk-UA"/>
        </w:rPr>
        <w:t xml:space="preserve">Контрольні значення приземних концентрацій забруднюючих речовин приведені: </w:t>
      </w:r>
    </w:p>
    <w:p w:rsidR="00924F2E" w:rsidRPr="00924F2E" w:rsidRDefault="00924F2E" w:rsidP="00924F2E">
      <w:pPr>
        <w:spacing w:after="0" w:line="240" w:lineRule="auto"/>
        <w:jc w:val="both"/>
        <w:rPr>
          <w:rFonts w:ascii="Century Schoolbook" w:eastAsia="Calibri" w:hAnsi="Century Schoolbook" w:cs="Times New Roman"/>
          <w:sz w:val="24"/>
          <w:szCs w:val="24"/>
          <w:lang w:val="uk-UA"/>
        </w:rPr>
      </w:pPr>
      <w:r w:rsidRPr="00924F2E">
        <w:rPr>
          <w:rFonts w:ascii="Times New Roman" w:eastAsia="Calibri" w:hAnsi="Times New Roman" w:cs="Times New Roman"/>
          <w:sz w:val="28"/>
          <w:szCs w:val="28"/>
          <w:lang w:val="uk-UA"/>
        </w:rPr>
        <w:t>Точки на санітарно-захисній зоні</w:t>
      </w:r>
      <w:r w:rsidRPr="00924F2E">
        <w:rPr>
          <w:rFonts w:ascii="Century Schoolbook" w:eastAsia="Calibri" w:hAnsi="Century Schoolbook" w:cs="Times New Roman"/>
          <w:sz w:val="24"/>
          <w:szCs w:val="24"/>
          <w:lang w:val="uk-UA"/>
        </w:rPr>
        <w:t xml:space="preserve">: </w:t>
      </w:r>
    </w:p>
    <w:p w:rsidR="00924F2E" w:rsidRPr="00924F2E" w:rsidRDefault="00924F2E" w:rsidP="00924F2E">
      <w:pPr>
        <w:spacing w:after="0" w:line="240" w:lineRule="auto"/>
        <w:jc w:val="both"/>
        <w:rPr>
          <w:rFonts w:ascii="Century Schoolbook" w:eastAsia="Calibri" w:hAnsi="Century Schoolbook" w:cs="Times New Roman"/>
          <w:sz w:val="24"/>
          <w:szCs w:val="24"/>
          <w:lang w:val="uk-UA"/>
        </w:rPr>
      </w:pPr>
      <w:r w:rsidRPr="00924F2E">
        <w:rPr>
          <w:rFonts w:ascii="Times New Roman" w:eastAsia="Calibri" w:hAnsi="Times New Roman" w:cs="Times New Roman"/>
          <w:sz w:val="28"/>
          <w:szCs w:val="28"/>
          <w:lang w:val="uk-UA"/>
        </w:rPr>
        <w:t>т.1 (Х=286; Y=-235), т.2 (Х=-37; Y=-128), т.3 (Х=577; Y=-80), т.4 (Х=-135; Y=148), т.5 (Х=651; Y=228), т.9 (Х=-91; Y=491), т.10 (Х=429; Y=497), т.11 (Х=148; Y=611).</w:t>
      </w:r>
      <w:r w:rsidRPr="00924F2E">
        <w:rPr>
          <w:rFonts w:ascii="Century Schoolbook" w:eastAsia="Calibri" w:hAnsi="Century Schoolbook" w:cs="Times New Roman"/>
          <w:sz w:val="24"/>
          <w:szCs w:val="24"/>
          <w:lang w:val="uk-UA"/>
        </w:rPr>
        <w:t xml:space="preserve"> </w:t>
      </w:r>
    </w:p>
    <w:p w:rsidR="00924F2E" w:rsidRPr="00924F2E" w:rsidRDefault="00924F2E" w:rsidP="00924F2E">
      <w:pPr>
        <w:spacing w:after="0" w:line="240" w:lineRule="auto"/>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 xml:space="preserve">Точки на межі житлової забудови: </w:t>
      </w:r>
    </w:p>
    <w:p w:rsidR="00924F2E" w:rsidRPr="00924F2E" w:rsidRDefault="00924F2E" w:rsidP="00924F2E">
      <w:pPr>
        <w:spacing w:after="0" w:line="240" w:lineRule="auto"/>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т.8 (Х=560; Y=440), т.7 (Х=680; Y=330), т.6 (Х=-695; Y=305).</w:t>
      </w:r>
    </w:p>
    <w:p w:rsidR="00BA358D" w:rsidRDefault="00924F2E" w:rsidP="00924F2E">
      <w:pPr>
        <w:spacing w:after="0" w:line="240" w:lineRule="auto"/>
        <w:rPr>
          <w:rFonts w:ascii="Century Schoolbook" w:eastAsia="Calibri" w:hAnsi="Century Schoolbook" w:cs="Times New Roman"/>
          <w:sz w:val="24"/>
          <w:szCs w:val="24"/>
          <w:lang w:val="uk-UA"/>
        </w:rPr>
      </w:pPr>
      <w:r w:rsidRPr="00924F2E">
        <w:rPr>
          <w:rFonts w:ascii="Century Schoolbook" w:eastAsia="Calibri" w:hAnsi="Century Schoolbook" w:cs="Times New Roman"/>
          <w:sz w:val="24"/>
          <w:szCs w:val="24"/>
          <w:lang w:val="uk-UA"/>
        </w:rPr>
        <w:tab/>
      </w:r>
    </w:p>
    <w:p w:rsidR="00924F2E" w:rsidRPr="00924F2E" w:rsidRDefault="00924F2E" w:rsidP="00924F2E">
      <w:pPr>
        <w:spacing w:after="0" w:line="240" w:lineRule="auto"/>
        <w:rPr>
          <w:rFonts w:ascii="Times New Roman" w:eastAsia="Calibri" w:hAnsi="Times New Roman" w:cs="Times New Roman"/>
          <w:b/>
          <w:sz w:val="28"/>
          <w:szCs w:val="28"/>
          <w:lang w:val="uk-UA"/>
        </w:rPr>
      </w:pPr>
      <w:r w:rsidRPr="00924F2E">
        <w:rPr>
          <w:rFonts w:ascii="Times New Roman" w:eastAsia="Calibri" w:hAnsi="Times New Roman" w:cs="Times New Roman"/>
          <w:b/>
          <w:sz w:val="28"/>
          <w:szCs w:val="28"/>
          <w:lang w:val="uk-UA"/>
        </w:rPr>
        <w:t xml:space="preserve">Доцільність проведення розрахунку забруднення атмосфери на ЕОМ  </w:t>
      </w:r>
    </w:p>
    <w:p w:rsidR="00924F2E" w:rsidRPr="00924F2E" w:rsidRDefault="00CF5383" w:rsidP="00924F2E">
      <w:pPr>
        <w:spacing w:after="0" w:line="240" w:lineRule="auto"/>
        <w:rPr>
          <w:rFonts w:ascii="Century Schoolbook" w:eastAsia="Calibri" w:hAnsi="Century Schoolbook" w:cs="Times New Roman"/>
          <w:sz w:val="24"/>
          <w:szCs w:val="24"/>
          <w:lang w:val="uk-UA"/>
        </w:rPr>
      </w:pPr>
      <w:r>
        <w:rPr>
          <w:rFonts w:ascii="Times New Roman" w:eastAsia="Calibri" w:hAnsi="Times New Roman" w:cs="Times New Roman"/>
          <w:sz w:val="28"/>
          <w:szCs w:val="28"/>
          <w:lang w:val="uk-UA"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4pt;margin-top:10.9pt;width:64pt;height:45pt;z-index:251659264" fillcolor="window">
            <v:imagedata r:id="rId5" o:title=""/>
            <w10:wrap type="square" side="right"/>
          </v:shape>
          <o:OLEObject Type="Embed" ProgID="Equation.3" ShapeID="_x0000_s1026" DrawAspect="Content" ObjectID="_1763798454" r:id="rId6"/>
        </w:object>
      </w:r>
    </w:p>
    <w:p w:rsidR="00924F2E" w:rsidRPr="00924F2E" w:rsidRDefault="00924F2E" w:rsidP="00924F2E">
      <w:pPr>
        <w:spacing w:after="0" w:line="240" w:lineRule="auto"/>
        <w:rPr>
          <w:rFonts w:ascii="Century Schoolbook" w:eastAsia="Calibri" w:hAnsi="Century Schoolbook" w:cs="Times New Roman"/>
          <w:sz w:val="24"/>
          <w:szCs w:val="24"/>
          <w:lang w:val="uk-UA"/>
        </w:rPr>
      </w:pPr>
      <w:r w:rsidRPr="00924F2E">
        <w:rPr>
          <w:rFonts w:ascii="Century Schoolbook" w:eastAsia="Calibri" w:hAnsi="Century Schoolbook" w:cs="Times New Roman"/>
          <w:sz w:val="24"/>
          <w:szCs w:val="24"/>
          <w:lang w:val="uk-UA"/>
        </w:rPr>
        <w:t xml:space="preserve"> </w:t>
      </w:r>
      <w:r w:rsidRPr="00924F2E">
        <w:rPr>
          <w:rFonts w:ascii="Times New Roman" w:eastAsia="Calibri" w:hAnsi="Times New Roman" w:cs="Times New Roman"/>
          <w:position w:val="-32"/>
          <w:sz w:val="28"/>
          <w:szCs w:val="28"/>
          <w:lang w:val="uk-UA"/>
        </w:rPr>
        <w:object w:dxaOrig="2700" w:dyaOrig="760">
          <v:shape id="_x0000_i1026" type="#_x0000_t75" style="width:171.75pt;height:48pt" o:ole="" fillcolor="window">
            <v:imagedata r:id="rId7" o:title=""/>
          </v:shape>
          <o:OLEObject Type="Embed" ProgID="Equation.3" ShapeID="_x0000_i1026" DrawAspect="Content" ObjectID="_1763798453" r:id="rId8"/>
        </w:object>
      </w:r>
    </w:p>
    <w:p w:rsidR="00924F2E" w:rsidRPr="00924F2E" w:rsidRDefault="00924F2E" w:rsidP="00924F2E">
      <w:pPr>
        <w:spacing w:after="0" w:line="240" w:lineRule="auto"/>
        <w:rPr>
          <w:rFonts w:ascii="Century Schoolbook" w:eastAsia="Calibri" w:hAnsi="Century Schoolbook" w:cs="Times New Roman"/>
          <w:sz w:val="24"/>
          <w:szCs w:val="24"/>
          <w:lang w:val="uk-UA"/>
        </w:rPr>
      </w:pPr>
    </w:p>
    <w:p w:rsidR="00924F2E" w:rsidRPr="00924F2E" w:rsidRDefault="00924F2E" w:rsidP="00924F2E">
      <w:pPr>
        <w:spacing w:after="0" w:line="240" w:lineRule="auto"/>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де:</w:t>
      </w:r>
      <w:r w:rsidRPr="00924F2E">
        <w:rPr>
          <w:rFonts w:ascii="Times New Roman" w:eastAsia="Calibri" w:hAnsi="Times New Roman" w:cs="Times New Roman"/>
          <w:sz w:val="28"/>
          <w:szCs w:val="28"/>
          <w:lang w:val="uk-UA"/>
        </w:rPr>
        <w:tab/>
        <w:t>М (г/с) – сумарне значення  викиду від усіх джерел підприємства;</w:t>
      </w:r>
    </w:p>
    <w:p w:rsidR="00924F2E" w:rsidRPr="00924F2E" w:rsidRDefault="00924F2E" w:rsidP="00924F2E">
      <w:pPr>
        <w:spacing w:after="0" w:line="240" w:lineRule="auto"/>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ab/>
        <w:t>ГДК (мг/м</w:t>
      </w:r>
      <w:r w:rsidRPr="00924F2E">
        <w:rPr>
          <w:rFonts w:ascii="Times New Roman" w:eastAsia="Calibri" w:hAnsi="Times New Roman" w:cs="Times New Roman"/>
          <w:sz w:val="28"/>
          <w:szCs w:val="28"/>
          <w:vertAlign w:val="superscript"/>
          <w:lang w:val="uk-UA"/>
        </w:rPr>
        <w:t>3</w:t>
      </w:r>
      <w:r w:rsidRPr="00924F2E">
        <w:rPr>
          <w:rFonts w:ascii="Times New Roman" w:eastAsia="Calibri" w:hAnsi="Times New Roman" w:cs="Times New Roman"/>
          <w:sz w:val="28"/>
          <w:szCs w:val="28"/>
          <w:lang w:val="uk-UA"/>
        </w:rPr>
        <w:t>) – максимальна разова гранично допустима концентрація;</w:t>
      </w:r>
    </w:p>
    <w:p w:rsidR="00924F2E" w:rsidRPr="00924F2E" w:rsidRDefault="00924F2E" w:rsidP="00924F2E">
      <w:pPr>
        <w:spacing w:after="0" w:line="240" w:lineRule="auto"/>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ab/>
        <w:t>Н(м)  - середньозважена по підприємству висота джерел викидів.</w:t>
      </w:r>
    </w:p>
    <w:p w:rsidR="00924F2E" w:rsidRPr="00924F2E" w:rsidRDefault="00924F2E" w:rsidP="00924F2E">
      <w:pPr>
        <w:spacing w:after="0" w:line="240" w:lineRule="auto"/>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Визначення середньозваженої висоти проводиться по формулі:</w:t>
      </w:r>
    </w:p>
    <w:p w:rsidR="00924F2E" w:rsidRPr="00924F2E" w:rsidRDefault="00924F2E" w:rsidP="00924F2E">
      <w:pPr>
        <w:spacing w:after="0" w:line="240" w:lineRule="auto"/>
        <w:rPr>
          <w:rFonts w:ascii="Times New Roman" w:eastAsia="Calibri" w:hAnsi="Times New Roman" w:cs="Times New Roman"/>
          <w:sz w:val="28"/>
          <w:szCs w:val="28"/>
          <w:u w:val="single"/>
          <w:lang w:val="uk-UA"/>
        </w:rPr>
      </w:pPr>
      <w:r w:rsidRPr="00924F2E">
        <w:rPr>
          <w:rFonts w:ascii="Times New Roman" w:eastAsia="Calibri" w:hAnsi="Times New Roman" w:cs="Times New Roman"/>
          <w:sz w:val="28"/>
          <w:szCs w:val="28"/>
          <w:lang w:val="uk-UA"/>
        </w:rPr>
        <w:t xml:space="preserve">              </w:t>
      </w:r>
      <w:r w:rsidRPr="00924F2E">
        <w:rPr>
          <w:rFonts w:ascii="Times New Roman" w:eastAsia="Calibri" w:hAnsi="Times New Roman" w:cs="Times New Roman"/>
          <w:sz w:val="28"/>
          <w:szCs w:val="28"/>
          <w:u w:val="single"/>
          <w:lang w:val="uk-UA"/>
        </w:rPr>
        <w:t>5М(10) + 15М(11-20) + 25М(21-30) + …..</w:t>
      </w:r>
    </w:p>
    <w:p w:rsidR="00924F2E" w:rsidRPr="00924F2E" w:rsidRDefault="00924F2E" w:rsidP="00924F2E">
      <w:pPr>
        <w:spacing w:after="0" w:line="240" w:lineRule="auto"/>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 xml:space="preserve">     Н =                               М</w:t>
      </w:r>
    </w:p>
    <w:p w:rsidR="00924F2E" w:rsidRPr="00924F2E" w:rsidRDefault="00924F2E" w:rsidP="00924F2E">
      <w:pPr>
        <w:spacing w:after="0" w:line="240" w:lineRule="auto"/>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де:</w:t>
      </w:r>
      <w:r w:rsidRPr="00924F2E">
        <w:rPr>
          <w:rFonts w:ascii="Times New Roman" w:eastAsia="Calibri" w:hAnsi="Times New Roman" w:cs="Times New Roman"/>
          <w:sz w:val="28"/>
          <w:szCs w:val="28"/>
          <w:lang w:val="uk-UA"/>
        </w:rPr>
        <w:tab/>
        <w:t>М = М(10) + М(11-20) + М(21-30) + …..</w:t>
      </w:r>
    </w:p>
    <w:p w:rsidR="00924F2E" w:rsidRPr="00924F2E" w:rsidRDefault="00924F2E" w:rsidP="00924F2E">
      <w:pPr>
        <w:spacing w:after="0" w:line="240" w:lineRule="auto"/>
        <w:ind w:firstLine="708"/>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М (г/с) і Н(м) – відповідно повний викид і його середньозважена висота на підприємстві;</w:t>
      </w:r>
    </w:p>
    <w:p w:rsidR="00924F2E" w:rsidRPr="00924F2E" w:rsidRDefault="00924F2E" w:rsidP="00924F2E">
      <w:pPr>
        <w:spacing w:after="0" w:line="240" w:lineRule="auto"/>
        <w:ind w:firstLine="708"/>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 xml:space="preserve"> М ( 10  ), М ( 11-20  ) і </w:t>
      </w:r>
      <w:proofErr w:type="spellStart"/>
      <w:r w:rsidRPr="00924F2E">
        <w:rPr>
          <w:rFonts w:ascii="Times New Roman" w:eastAsia="Calibri" w:hAnsi="Times New Roman" w:cs="Times New Roman"/>
          <w:sz w:val="28"/>
          <w:szCs w:val="28"/>
          <w:lang w:val="uk-UA"/>
        </w:rPr>
        <w:t>т.д</w:t>
      </w:r>
      <w:proofErr w:type="spellEnd"/>
      <w:r w:rsidRPr="00924F2E">
        <w:rPr>
          <w:rFonts w:ascii="Times New Roman" w:eastAsia="Calibri" w:hAnsi="Times New Roman" w:cs="Times New Roman"/>
          <w:sz w:val="28"/>
          <w:szCs w:val="28"/>
          <w:lang w:val="uk-UA"/>
        </w:rPr>
        <w:t xml:space="preserve">. – сумарні викиди підприємства в інтервалах висот джерел до 10 м включно, 11-20, 21-30 м і </w:t>
      </w:r>
      <w:proofErr w:type="spellStart"/>
      <w:r w:rsidRPr="00924F2E">
        <w:rPr>
          <w:rFonts w:ascii="Times New Roman" w:eastAsia="Calibri" w:hAnsi="Times New Roman" w:cs="Times New Roman"/>
          <w:sz w:val="28"/>
          <w:szCs w:val="28"/>
          <w:lang w:val="uk-UA"/>
        </w:rPr>
        <w:t>т.д</w:t>
      </w:r>
      <w:proofErr w:type="spellEnd"/>
      <w:r w:rsidRPr="00924F2E">
        <w:rPr>
          <w:rFonts w:ascii="Times New Roman" w:eastAsia="Calibri" w:hAnsi="Times New Roman" w:cs="Times New Roman"/>
          <w:sz w:val="28"/>
          <w:szCs w:val="28"/>
          <w:lang w:val="uk-UA"/>
        </w:rPr>
        <w:t>.</w:t>
      </w:r>
    </w:p>
    <w:p w:rsidR="00924F2E" w:rsidRPr="00924F2E" w:rsidRDefault="00924F2E" w:rsidP="00924F2E">
      <w:pPr>
        <w:spacing w:after="0" w:line="240" w:lineRule="auto"/>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ab/>
        <w:t>Якщо всі джерела на підприємстві є низькими або наземними, висота викиду не перевищує 10 м (викиди можуть бути як організованими, так і неорганізованими), то Н приймається рівною 5 м.</w:t>
      </w:r>
    </w:p>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b/>
          <w:i/>
          <w:sz w:val="28"/>
          <w:szCs w:val="28"/>
          <w:lang w:val="uk-UA"/>
        </w:rPr>
      </w:pPr>
    </w:p>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b/>
          <w:i/>
          <w:sz w:val="28"/>
          <w:szCs w:val="28"/>
          <w:lang w:val="uk-UA"/>
        </w:rPr>
      </w:pPr>
      <w:r w:rsidRPr="00924F2E">
        <w:rPr>
          <w:rFonts w:ascii="Times New Roman" w:eastAsia="Calibri" w:hAnsi="Times New Roman" w:cs="Times New Roman"/>
          <w:b/>
          <w:i/>
          <w:sz w:val="28"/>
          <w:szCs w:val="28"/>
          <w:lang w:val="uk-UA"/>
        </w:rPr>
        <w:t>Коефіцієнт доцільності  проведення  розрахунків розсіювання на ЕОМ</w:t>
      </w:r>
    </w:p>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b/>
          <w:i/>
          <w:sz w:val="28"/>
          <w:szCs w:val="28"/>
          <w:lang w:val="uk-UA"/>
        </w:rPr>
      </w:pPr>
    </w:p>
    <w:tbl>
      <w:tblPr>
        <w:tblW w:w="9653" w:type="dxa"/>
        <w:tblInd w:w="-4" w:type="dxa"/>
        <w:tblLayout w:type="fixed"/>
        <w:tblCellMar>
          <w:left w:w="10" w:type="dxa"/>
          <w:right w:w="10" w:type="dxa"/>
        </w:tblCellMar>
        <w:tblLook w:val="0000" w:firstRow="0" w:lastRow="0" w:firstColumn="0" w:lastColumn="0" w:noHBand="0" w:noVBand="0"/>
      </w:tblPr>
      <w:tblGrid>
        <w:gridCol w:w="588"/>
        <w:gridCol w:w="836"/>
        <w:gridCol w:w="6387"/>
        <w:gridCol w:w="1842"/>
      </w:tblGrid>
      <w:tr w:rsidR="00924F2E" w:rsidRPr="00924F2E" w:rsidTr="00924F2E">
        <w:tc>
          <w:tcPr>
            <w:tcW w:w="588" w:type="dxa"/>
            <w:tcBorders>
              <w:top w:val="single" w:sz="6" w:space="0" w:color="auto"/>
              <w:left w:val="single" w:sz="6" w:space="0" w:color="auto"/>
              <w:bottom w:val="single" w:sz="6" w:space="0" w:color="auto"/>
              <w:right w:val="single" w:sz="6"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N п/п</w:t>
            </w:r>
          </w:p>
        </w:tc>
        <w:tc>
          <w:tcPr>
            <w:tcW w:w="7223" w:type="dxa"/>
            <w:gridSpan w:val="2"/>
            <w:tcBorders>
              <w:top w:val="single" w:sz="6" w:space="0" w:color="auto"/>
              <w:left w:val="single" w:sz="6" w:space="0" w:color="auto"/>
              <w:bottom w:val="single" w:sz="6" w:space="0" w:color="auto"/>
              <w:right w:val="single" w:sz="6"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Найменування забруднюючої</w:t>
            </w:r>
            <w:r w:rsidRPr="00924F2E">
              <w:rPr>
                <w:rFonts w:ascii="Times New Roman" w:eastAsia="Times New Roman" w:hAnsi="Times New Roman" w:cs="Times New Roman"/>
                <w:sz w:val="24"/>
                <w:szCs w:val="24"/>
                <w:lang w:val="uk-UA" w:eastAsia="ru-RU"/>
              </w:rPr>
              <w:br/>
              <w:t>речовини</w:t>
            </w:r>
          </w:p>
        </w:tc>
        <w:tc>
          <w:tcPr>
            <w:tcW w:w="1842" w:type="dxa"/>
            <w:tcBorders>
              <w:top w:val="single" w:sz="6" w:space="0" w:color="auto"/>
              <w:left w:val="single" w:sz="6" w:space="0" w:color="auto"/>
              <w:bottom w:val="single" w:sz="6" w:space="0" w:color="auto"/>
              <w:right w:val="single" w:sz="6"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Доцільність проведення</w:t>
            </w:r>
            <w:r w:rsidRPr="00924F2E">
              <w:rPr>
                <w:rFonts w:ascii="Times New Roman" w:eastAsia="Times New Roman" w:hAnsi="Times New Roman" w:cs="Times New Roman"/>
                <w:sz w:val="24"/>
                <w:szCs w:val="24"/>
                <w:lang w:val="uk-UA" w:eastAsia="ru-RU"/>
              </w:rPr>
              <w:br/>
              <w:t>розрахунків розсіювання</w:t>
            </w:r>
            <w:r w:rsidRPr="00924F2E">
              <w:rPr>
                <w:rFonts w:ascii="Times New Roman" w:eastAsia="Times New Roman" w:hAnsi="Times New Roman" w:cs="Times New Roman"/>
                <w:sz w:val="24"/>
                <w:szCs w:val="24"/>
                <w:lang w:val="uk-UA" w:eastAsia="ru-RU"/>
              </w:rPr>
              <w:br/>
              <w:t>/так чи ні/</w:t>
            </w:r>
            <w:r w:rsidRPr="00924F2E">
              <w:rPr>
                <w:rFonts w:ascii="Times New Roman" w:eastAsia="Times New Roman" w:hAnsi="Times New Roman" w:cs="Times New Roman"/>
                <w:sz w:val="24"/>
                <w:szCs w:val="24"/>
                <w:lang w:val="uk-UA" w:eastAsia="ru-RU"/>
              </w:rPr>
              <w:br/>
              <w:t>М/ГДК &gt; Ф</w:t>
            </w:r>
          </w:p>
        </w:tc>
      </w:tr>
      <w:tr w:rsidR="00924F2E" w:rsidRPr="00924F2E" w:rsidTr="00924F2E">
        <w:tc>
          <w:tcPr>
            <w:tcW w:w="588" w:type="dxa"/>
            <w:tcBorders>
              <w:top w:val="single" w:sz="6" w:space="0" w:color="auto"/>
              <w:left w:val="single" w:sz="6" w:space="0" w:color="auto"/>
              <w:bottom w:val="single" w:sz="6" w:space="0" w:color="auto"/>
              <w:right w:val="single" w:sz="6"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w:t>
            </w:r>
          </w:p>
        </w:tc>
        <w:tc>
          <w:tcPr>
            <w:tcW w:w="7223" w:type="dxa"/>
            <w:gridSpan w:val="2"/>
            <w:tcBorders>
              <w:top w:val="single" w:sz="6" w:space="0" w:color="auto"/>
              <w:left w:val="single" w:sz="6" w:space="0" w:color="auto"/>
              <w:bottom w:val="single" w:sz="6" w:space="0" w:color="auto"/>
              <w:right w:val="single" w:sz="6"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2</w:t>
            </w:r>
          </w:p>
        </w:tc>
        <w:tc>
          <w:tcPr>
            <w:tcW w:w="1842" w:type="dxa"/>
            <w:tcBorders>
              <w:top w:val="single" w:sz="6" w:space="0" w:color="auto"/>
              <w:left w:val="single" w:sz="6" w:space="0" w:color="auto"/>
              <w:bottom w:val="single" w:sz="6" w:space="0" w:color="auto"/>
              <w:right w:val="single" w:sz="6"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3</w:t>
            </w:r>
          </w:p>
        </w:tc>
      </w:tr>
      <w:tr w:rsidR="00924F2E" w:rsidRPr="00924F2E" w:rsidTr="00924F2E">
        <w:tc>
          <w:tcPr>
            <w:tcW w:w="588"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w:t>
            </w:r>
          </w:p>
        </w:tc>
        <w:tc>
          <w:tcPr>
            <w:tcW w:w="836" w:type="dxa"/>
            <w:tcBorders>
              <w:top w:val="single" w:sz="4" w:space="0" w:color="auto"/>
              <w:left w:val="single" w:sz="6" w:space="0" w:color="auto"/>
              <w:bottom w:val="nil"/>
              <w:right w:val="nil"/>
            </w:tcBorders>
          </w:tcPr>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387" w:type="dxa"/>
            <w:tcBorders>
              <w:top w:val="single" w:sz="6" w:space="0" w:color="auto"/>
              <w:left w:val="nil"/>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both"/>
              <w:rPr>
                <w:rFonts w:ascii="Times New Roman" w:eastAsia="Calibri" w:hAnsi="Times New Roman" w:cs="Times New Roman"/>
                <w:sz w:val="24"/>
                <w:szCs w:val="24"/>
                <w:lang w:val="uk-UA"/>
              </w:rPr>
            </w:pPr>
            <w:r w:rsidRPr="00924F2E">
              <w:rPr>
                <w:rFonts w:ascii="Times New Roman" w:eastAsia="Calibri" w:hAnsi="Times New Roman" w:cs="Times New Roman"/>
                <w:sz w:val="24"/>
                <w:szCs w:val="24"/>
                <w:lang w:val="uk-UA"/>
              </w:rPr>
              <w:t>НМЛОС</w:t>
            </w:r>
          </w:p>
        </w:tc>
        <w:tc>
          <w:tcPr>
            <w:tcW w:w="1842"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ні</w:t>
            </w:r>
          </w:p>
        </w:tc>
      </w:tr>
      <w:tr w:rsidR="00924F2E" w:rsidRPr="00924F2E" w:rsidTr="00924F2E">
        <w:trPr>
          <w:trHeight w:val="302"/>
        </w:trPr>
        <w:tc>
          <w:tcPr>
            <w:tcW w:w="588"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Century Schoolbook" w:eastAsia="Times New Roman" w:hAnsi="Century Schoolbook" w:cs="Arial CYR"/>
                <w:sz w:val="24"/>
                <w:szCs w:val="24"/>
                <w:lang w:val="uk-UA" w:eastAsia="ru-RU"/>
              </w:rPr>
            </w:pPr>
            <w:r w:rsidRPr="00924F2E">
              <w:rPr>
                <w:rFonts w:ascii="Times New Roman" w:eastAsia="Times New Roman" w:hAnsi="Times New Roman" w:cs="Times New Roman"/>
                <w:sz w:val="24"/>
                <w:szCs w:val="24"/>
                <w:lang w:val="uk-UA" w:eastAsia="ru-RU"/>
              </w:rPr>
              <w:t>‌2</w:t>
            </w:r>
          </w:p>
        </w:tc>
        <w:tc>
          <w:tcPr>
            <w:tcW w:w="836" w:type="dxa"/>
            <w:tcBorders>
              <w:top w:val="single" w:sz="4" w:space="0" w:color="auto"/>
              <w:left w:val="single" w:sz="6" w:space="0" w:color="auto"/>
              <w:bottom w:val="nil"/>
              <w:right w:val="nil"/>
            </w:tcBorders>
          </w:tcPr>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924F2E">
              <w:rPr>
                <w:rFonts w:ascii="Times New Roman" w:eastAsia="Calibri" w:hAnsi="Times New Roman" w:cs="Times New Roman"/>
                <w:sz w:val="24"/>
                <w:szCs w:val="24"/>
              </w:rPr>
              <w:t>‌01001</w:t>
            </w:r>
          </w:p>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387" w:type="dxa"/>
            <w:tcBorders>
              <w:top w:val="single" w:sz="6" w:space="0" w:color="auto"/>
              <w:left w:val="nil"/>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both"/>
              <w:rPr>
                <w:rFonts w:ascii="Times New Roman" w:eastAsia="Calibri" w:hAnsi="Times New Roman" w:cs="Times New Roman"/>
                <w:sz w:val="24"/>
                <w:szCs w:val="24"/>
                <w:lang w:val="uk-UA"/>
              </w:rPr>
            </w:pPr>
            <w:r w:rsidRPr="00924F2E">
              <w:rPr>
                <w:rFonts w:ascii="Times New Roman" w:eastAsia="Calibri" w:hAnsi="Times New Roman" w:cs="Times New Roman"/>
                <w:sz w:val="24"/>
                <w:szCs w:val="24"/>
                <w:lang w:val="uk-UA"/>
              </w:rPr>
              <w:t>‌Арсен, неорганічні сполуки( в перерахунку на арсен)</w:t>
            </w:r>
          </w:p>
        </w:tc>
        <w:tc>
          <w:tcPr>
            <w:tcW w:w="1842"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ні</w:t>
            </w:r>
          </w:p>
        </w:tc>
      </w:tr>
      <w:tr w:rsidR="00924F2E" w:rsidRPr="00924F2E" w:rsidTr="00924F2E">
        <w:tc>
          <w:tcPr>
            <w:tcW w:w="588"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‌3</w:t>
            </w:r>
          </w:p>
        </w:tc>
        <w:tc>
          <w:tcPr>
            <w:tcW w:w="836" w:type="dxa"/>
            <w:tcBorders>
              <w:top w:val="single" w:sz="4" w:space="0" w:color="auto"/>
              <w:left w:val="single" w:sz="6" w:space="0" w:color="auto"/>
              <w:bottom w:val="nil"/>
              <w:right w:val="nil"/>
            </w:tcBorders>
          </w:tcPr>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924F2E">
              <w:rPr>
                <w:rFonts w:ascii="Times New Roman" w:eastAsia="Calibri" w:hAnsi="Times New Roman" w:cs="Times New Roman"/>
                <w:sz w:val="24"/>
                <w:szCs w:val="24"/>
              </w:rPr>
              <w:t>‌01003</w:t>
            </w:r>
          </w:p>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387" w:type="dxa"/>
            <w:tcBorders>
              <w:top w:val="single" w:sz="6" w:space="0" w:color="auto"/>
              <w:left w:val="nil"/>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both"/>
              <w:rPr>
                <w:rFonts w:ascii="Times New Roman" w:eastAsia="Calibri" w:hAnsi="Times New Roman" w:cs="Times New Roman"/>
                <w:sz w:val="24"/>
                <w:szCs w:val="24"/>
                <w:lang w:val="uk-UA"/>
              </w:rPr>
            </w:pPr>
            <w:r w:rsidRPr="00924F2E">
              <w:rPr>
                <w:rFonts w:ascii="Times New Roman" w:eastAsia="Calibri" w:hAnsi="Times New Roman" w:cs="Times New Roman"/>
                <w:sz w:val="24"/>
                <w:szCs w:val="24"/>
                <w:lang w:val="uk-UA"/>
              </w:rPr>
              <w:t>‌Заліза оксид**(в перерахунку на залізо)</w:t>
            </w:r>
          </w:p>
        </w:tc>
        <w:tc>
          <w:tcPr>
            <w:tcW w:w="1842"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ні</w:t>
            </w:r>
          </w:p>
        </w:tc>
      </w:tr>
      <w:tr w:rsidR="00924F2E" w:rsidRPr="00924F2E" w:rsidTr="00924F2E">
        <w:tc>
          <w:tcPr>
            <w:tcW w:w="588"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4</w:t>
            </w:r>
          </w:p>
        </w:tc>
        <w:tc>
          <w:tcPr>
            <w:tcW w:w="836" w:type="dxa"/>
            <w:tcBorders>
              <w:top w:val="single" w:sz="4" w:space="0" w:color="auto"/>
              <w:left w:val="single" w:sz="6" w:space="0" w:color="auto"/>
              <w:bottom w:val="nil"/>
              <w:right w:val="nil"/>
            </w:tcBorders>
          </w:tcPr>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924F2E">
              <w:rPr>
                <w:rFonts w:ascii="Times New Roman" w:eastAsia="Calibri" w:hAnsi="Times New Roman" w:cs="Times New Roman"/>
                <w:sz w:val="24"/>
                <w:szCs w:val="24"/>
              </w:rPr>
              <w:t>‌01005</w:t>
            </w:r>
          </w:p>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387" w:type="dxa"/>
            <w:tcBorders>
              <w:top w:val="single" w:sz="6" w:space="0" w:color="auto"/>
              <w:left w:val="nil"/>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both"/>
              <w:rPr>
                <w:rFonts w:ascii="Times New Roman" w:eastAsia="Calibri" w:hAnsi="Times New Roman" w:cs="Times New Roman"/>
                <w:sz w:val="24"/>
                <w:szCs w:val="24"/>
                <w:lang w:val="uk-UA"/>
              </w:rPr>
            </w:pPr>
            <w:r w:rsidRPr="00924F2E">
              <w:rPr>
                <w:rFonts w:ascii="Times New Roman" w:eastAsia="Calibri" w:hAnsi="Times New Roman" w:cs="Times New Roman"/>
                <w:sz w:val="24"/>
                <w:szCs w:val="24"/>
                <w:lang w:val="uk-UA"/>
              </w:rPr>
              <w:t>‌Міді оксид(в перерахунку на мідь)</w:t>
            </w:r>
          </w:p>
        </w:tc>
        <w:tc>
          <w:tcPr>
            <w:tcW w:w="1842"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‌так</w:t>
            </w:r>
          </w:p>
        </w:tc>
      </w:tr>
      <w:tr w:rsidR="00924F2E" w:rsidRPr="00924F2E" w:rsidTr="00924F2E">
        <w:tc>
          <w:tcPr>
            <w:tcW w:w="588"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5</w:t>
            </w:r>
          </w:p>
        </w:tc>
        <w:tc>
          <w:tcPr>
            <w:tcW w:w="836" w:type="dxa"/>
            <w:tcBorders>
              <w:top w:val="single" w:sz="4" w:space="0" w:color="auto"/>
              <w:left w:val="single" w:sz="6" w:space="0" w:color="auto"/>
              <w:bottom w:val="nil"/>
              <w:right w:val="nil"/>
            </w:tcBorders>
          </w:tcPr>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924F2E">
              <w:rPr>
                <w:rFonts w:ascii="Times New Roman" w:eastAsia="Calibri" w:hAnsi="Times New Roman" w:cs="Times New Roman"/>
                <w:sz w:val="24"/>
                <w:szCs w:val="24"/>
              </w:rPr>
              <w:t>‌01006</w:t>
            </w:r>
          </w:p>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387" w:type="dxa"/>
            <w:tcBorders>
              <w:top w:val="single" w:sz="6" w:space="0" w:color="auto"/>
              <w:left w:val="nil"/>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both"/>
              <w:rPr>
                <w:rFonts w:ascii="Times New Roman" w:eastAsia="Calibri" w:hAnsi="Times New Roman" w:cs="Times New Roman"/>
                <w:sz w:val="24"/>
                <w:szCs w:val="24"/>
                <w:lang w:val="uk-UA"/>
              </w:rPr>
            </w:pPr>
            <w:r w:rsidRPr="00924F2E">
              <w:rPr>
                <w:rFonts w:ascii="Times New Roman" w:eastAsia="Calibri" w:hAnsi="Times New Roman" w:cs="Times New Roman"/>
                <w:sz w:val="24"/>
                <w:szCs w:val="24"/>
                <w:lang w:val="uk-UA"/>
              </w:rPr>
              <w:lastRenderedPageBreak/>
              <w:t>‌Нікель металевий</w:t>
            </w:r>
          </w:p>
        </w:tc>
        <w:tc>
          <w:tcPr>
            <w:tcW w:w="1842"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‌ні</w:t>
            </w:r>
          </w:p>
        </w:tc>
      </w:tr>
      <w:tr w:rsidR="00924F2E" w:rsidRPr="00924F2E" w:rsidTr="00924F2E">
        <w:tc>
          <w:tcPr>
            <w:tcW w:w="588"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6</w:t>
            </w:r>
          </w:p>
        </w:tc>
        <w:tc>
          <w:tcPr>
            <w:tcW w:w="836" w:type="dxa"/>
            <w:tcBorders>
              <w:top w:val="single" w:sz="4" w:space="0" w:color="auto"/>
              <w:left w:val="single" w:sz="6" w:space="0" w:color="auto"/>
              <w:bottom w:val="nil"/>
              <w:right w:val="nil"/>
            </w:tcBorders>
          </w:tcPr>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924F2E">
              <w:rPr>
                <w:rFonts w:ascii="Times New Roman" w:eastAsia="Calibri" w:hAnsi="Times New Roman" w:cs="Times New Roman"/>
                <w:sz w:val="24"/>
                <w:szCs w:val="24"/>
              </w:rPr>
              <w:t>‌01007</w:t>
            </w:r>
          </w:p>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387" w:type="dxa"/>
            <w:tcBorders>
              <w:top w:val="single" w:sz="6" w:space="0" w:color="auto"/>
              <w:left w:val="nil"/>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both"/>
              <w:rPr>
                <w:rFonts w:ascii="Times New Roman" w:eastAsia="Calibri" w:hAnsi="Times New Roman" w:cs="Times New Roman"/>
                <w:sz w:val="24"/>
                <w:szCs w:val="24"/>
                <w:lang w:val="uk-UA"/>
              </w:rPr>
            </w:pPr>
            <w:r w:rsidRPr="00924F2E">
              <w:rPr>
                <w:rFonts w:ascii="Times New Roman" w:eastAsia="Calibri" w:hAnsi="Times New Roman" w:cs="Times New Roman"/>
                <w:sz w:val="24"/>
                <w:szCs w:val="24"/>
                <w:lang w:val="uk-UA"/>
              </w:rPr>
              <w:t>‌Ртуть металева</w:t>
            </w:r>
          </w:p>
        </w:tc>
        <w:tc>
          <w:tcPr>
            <w:tcW w:w="1842"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‌ні</w:t>
            </w:r>
          </w:p>
        </w:tc>
      </w:tr>
      <w:tr w:rsidR="00924F2E" w:rsidRPr="00924F2E" w:rsidTr="00924F2E">
        <w:tc>
          <w:tcPr>
            <w:tcW w:w="588"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7</w:t>
            </w:r>
          </w:p>
        </w:tc>
        <w:tc>
          <w:tcPr>
            <w:tcW w:w="836" w:type="dxa"/>
            <w:tcBorders>
              <w:top w:val="single" w:sz="4" w:space="0" w:color="auto"/>
              <w:left w:val="single" w:sz="6" w:space="0" w:color="auto"/>
              <w:bottom w:val="nil"/>
              <w:right w:val="nil"/>
            </w:tcBorders>
          </w:tcPr>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924F2E">
              <w:rPr>
                <w:rFonts w:ascii="Times New Roman" w:eastAsia="Calibri" w:hAnsi="Times New Roman" w:cs="Times New Roman"/>
                <w:sz w:val="24"/>
                <w:szCs w:val="24"/>
              </w:rPr>
              <w:t>‌01009</w:t>
            </w:r>
          </w:p>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387" w:type="dxa"/>
            <w:tcBorders>
              <w:top w:val="single" w:sz="6" w:space="0" w:color="auto"/>
              <w:left w:val="nil"/>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both"/>
              <w:rPr>
                <w:rFonts w:ascii="Times New Roman" w:eastAsia="Calibri" w:hAnsi="Times New Roman" w:cs="Times New Roman"/>
                <w:sz w:val="24"/>
                <w:szCs w:val="24"/>
                <w:lang w:val="uk-UA"/>
              </w:rPr>
            </w:pPr>
            <w:r w:rsidRPr="00924F2E">
              <w:rPr>
                <w:rFonts w:ascii="Times New Roman" w:eastAsia="Calibri" w:hAnsi="Times New Roman" w:cs="Times New Roman"/>
                <w:sz w:val="24"/>
                <w:szCs w:val="24"/>
                <w:lang w:val="uk-UA"/>
              </w:rPr>
              <w:t xml:space="preserve">‌Свинець та його з’єднання, окрім </w:t>
            </w:r>
            <w:proofErr w:type="spellStart"/>
            <w:r w:rsidRPr="00924F2E">
              <w:rPr>
                <w:rFonts w:ascii="Times New Roman" w:eastAsia="Calibri" w:hAnsi="Times New Roman" w:cs="Times New Roman"/>
                <w:sz w:val="24"/>
                <w:szCs w:val="24"/>
                <w:lang w:val="uk-UA"/>
              </w:rPr>
              <w:t>тетраетилсвинцю</w:t>
            </w:r>
            <w:proofErr w:type="spellEnd"/>
            <w:r w:rsidRPr="00924F2E">
              <w:rPr>
                <w:rFonts w:ascii="Times New Roman" w:eastAsia="Calibri" w:hAnsi="Times New Roman" w:cs="Times New Roman"/>
                <w:sz w:val="24"/>
                <w:szCs w:val="24"/>
                <w:lang w:val="uk-UA"/>
              </w:rPr>
              <w:t xml:space="preserve"> (</w:t>
            </w:r>
            <w:proofErr w:type="spellStart"/>
            <w:r w:rsidRPr="00924F2E">
              <w:rPr>
                <w:rFonts w:ascii="Times New Roman" w:eastAsia="Calibri" w:hAnsi="Times New Roman" w:cs="Times New Roman"/>
                <w:sz w:val="24"/>
                <w:szCs w:val="24"/>
                <w:lang w:val="uk-UA"/>
              </w:rPr>
              <w:t>перер.на</w:t>
            </w:r>
            <w:proofErr w:type="spellEnd"/>
            <w:r w:rsidRPr="00924F2E">
              <w:rPr>
                <w:rFonts w:ascii="Times New Roman" w:eastAsia="Calibri" w:hAnsi="Times New Roman" w:cs="Times New Roman"/>
                <w:sz w:val="24"/>
                <w:szCs w:val="24"/>
                <w:lang w:val="uk-UA"/>
              </w:rPr>
              <w:t xml:space="preserve"> свинець</w:t>
            </w:r>
          </w:p>
        </w:tc>
        <w:tc>
          <w:tcPr>
            <w:tcW w:w="1842"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‌ні</w:t>
            </w:r>
          </w:p>
        </w:tc>
      </w:tr>
      <w:tr w:rsidR="00924F2E" w:rsidRPr="00924F2E" w:rsidTr="00924F2E">
        <w:tc>
          <w:tcPr>
            <w:tcW w:w="588"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8</w:t>
            </w:r>
          </w:p>
        </w:tc>
        <w:tc>
          <w:tcPr>
            <w:tcW w:w="836" w:type="dxa"/>
            <w:tcBorders>
              <w:top w:val="single" w:sz="4" w:space="0" w:color="auto"/>
              <w:left w:val="single" w:sz="6" w:space="0" w:color="auto"/>
              <w:bottom w:val="nil"/>
              <w:right w:val="nil"/>
            </w:tcBorders>
          </w:tcPr>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924F2E">
              <w:rPr>
                <w:rFonts w:ascii="Times New Roman" w:eastAsia="Calibri" w:hAnsi="Times New Roman" w:cs="Times New Roman"/>
                <w:sz w:val="24"/>
                <w:szCs w:val="24"/>
              </w:rPr>
              <w:t>‌01010</w:t>
            </w:r>
          </w:p>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387" w:type="dxa"/>
            <w:tcBorders>
              <w:top w:val="single" w:sz="6" w:space="0" w:color="auto"/>
              <w:left w:val="nil"/>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both"/>
              <w:rPr>
                <w:rFonts w:ascii="Times New Roman" w:eastAsia="Calibri" w:hAnsi="Times New Roman" w:cs="Times New Roman"/>
                <w:sz w:val="24"/>
                <w:szCs w:val="24"/>
                <w:lang w:val="uk-UA"/>
              </w:rPr>
            </w:pPr>
            <w:r w:rsidRPr="00924F2E">
              <w:rPr>
                <w:rFonts w:ascii="Times New Roman" w:eastAsia="Calibri" w:hAnsi="Times New Roman" w:cs="Times New Roman"/>
                <w:sz w:val="24"/>
                <w:szCs w:val="24"/>
                <w:lang w:val="uk-UA"/>
              </w:rPr>
              <w:t>‌Хром шестивалентний (в перерахунку на триокис хрому)</w:t>
            </w:r>
          </w:p>
        </w:tc>
        <w:tc>
          <w:tcPr>
            <w:tcW w:w="1842"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‌так</w:t>
            </w:r>
          </w:p>
        </w:tc>
      </w:tr>
      <w:tr w:rsidR="00924F2E" w:rsidRPr="00924F2E" w:rsidTr="00924F2E">
        <w:tc>
          <w:tcPr>
            <w:tcW w:w="588"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9</w:t>
            </w:r>
          </w:p>
        </w:tc>
        <w:tc>
          <w:tcPr>
            <w:tcW w:w="836" w:type="dxa"/>
            <w:tcBorders>
              <w:top w:val="single" w:sz="4" w:space="0" w:color="auto"/>
              <w:left w:val="single" w:sz="6" w:space="0" w:color="auto"/>
              <w:bottom w:val="nil"/>
              <w:right w:val="nil"/>
            </w:tcBorders>
          </w:tcPr>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924F2E">
              <w:rPr>
                <w:rFonts w:ascii="Times New Roman" w:eastAsia="Calibri" w:hAnsi="Times New Roman" w:cs="Times New Roman"/>
                <w:sz w:val="24"/>
                <w:szCs w:val="24"/>
              </w:rPr>
              <w:t>‌01011</w:t>
            </w:r>
          </w:p>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387" w:type="dxa"/>
            <w:tcBorders>
              <w:top w:val="single" w:sz="6" w:space="0" w:color="auto"/>
              <w:left w:val="nil"/>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both"/>
              <w:rPr>
                <w:rFonts w:ascii="Times New Roman" w:eastAsia="Calibri" w:hAnsi="Times New Roman" w:cs="Times New Roman"/>
                <w:sz w:val="24"/>
                <w:szCs w:val="24"/>
                <w:lang w:val="uk-UA"/>
              </w:rPr>
            </w:pPr>
            <w:r w:rsidRPr="00924F2E">
              <w:rPr>
                <w:rFonts w:ascii="Times New Roman" w:eastAsia="Calibri" w:hAnsi="Times New Roman" w:cs="Times New Roman"/>
                <w:sz w:val="24"/>
                <w:szCs w:val="24"/>
                <w:lang w:val="uk-UA"/>
              </w:rPr>
              <w:t>‌Цинку окис (в перерахунку на цинк)</w:t>
            </w:r>
          </w:p>
        </w:tc>
        <w:tc>
          <w:tcPr>
            <w:tcW w:w="1842"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‌так</w:t>
            </w:r>
          </w:p>
        </w:tc>
      </w:tr>
      <w:tr w:rsidR="00924F2E" w:rsidRPr="00924F2E" w:rsidTr="00924F2E">
        <w:tc>
          <w:tcPr>
            <w:tcW w:w="588"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10</w:t>
            </w:r>
          </w:p>
        </w:tc>
        <w:tc>
          <w:tcPr>
            <w:tcW w:w="836" w:type="dxa"/>
            <w:tcBorders>
              <w:top w:val="single" w:sz="4" w:space="0" w:color="auto"/>
              <w:left w:val="single" w:sz="6" w:space="0" w:color="auto"/>
              <w:bottom w:val="nil"/>
              <w:right w:val="nil"/>
            </w:tcBorders>
          </w:tcPr>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924F2E">
              <w:rPr>
                <w:rFonts w:ascii="Times New Roman" w:eastAsia="Calibri" w:hAnsi="Times New Roman" w:cs="Times New Roman"/>
                <w:sz w:val="24"/>
                <w:szCs w:val="24"/>
              </w:rPr>
              <w:t>‌01104</w:t>
            </w:r>
          </w:p>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387" w:type="dxa"/>
            <w:tcBorders>
              <w:top w:val="single" w:sz="6" w:space="0" w:color="auto"/>
              <w:left w:val="nil"/>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both"/>
              <w:rPr>
                <w:rFonts w:ascii="Times New Roman" w:eastAsia="Calibri" w:hAnsi="Times New Roman" w:cs="Times New Roman"/>
                <w:sz w:val="24"/>
                <w:szCs w:val="24"/>
                <w:lang w:val="uk-UA"/>
              </w:rPr>
            </w:pPr>
            <w:r w:rsidRPr="00924F2E">
              <w:rPr>
                <w:rFonts w:ascii="Times New Roman" w:eastAsia="Calibri" w:hAnsi="Times New Roman" w:cs="Times New Roman"/>
                <w:sz w:val="24"/>
                <w:szCs w:val="24"/>
                <w:lang w:val="uk-UA"/>
              </w:rPr>
              <w:t>‌Марганець та його з’єднання (в перерахунку на діоксид марганцю)</w:t>
            </w:r>
          </w:p>
        </w:tc>
        <w:tc>
          <w:tcPr>
            <w:tcW w:w="1842"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‌ні</w:t>
            </w:r>
          </w:p>
        </w:tc>
      </w:tr>
      <w:tr w:rsidR="00924F2E" w:rsidRPr="00924F2E" w:rsidTr="00924F2E">
        <w:tc>
          <w:tcPr>
            <w:tcW w:w="588"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11</w:t>
            </w:r>
          </w:p>
        </w:tc>
        <w:tc>
          <w:tcPr>
            <w:tcW w:w="836" w:type="dxa"/>
            <w:tcBorders>
              <w:top w:val="single" w:sz="4" w:space="0" w:color="auto"/>
              <w:left w:val="single" w:sz="6" w:space="0" w:color="auto"/>
              <w:bottom w:val="nil"/>
              <w:right w:val="nil"/>
            </w:tcBorders>
          </w:tcPr>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924F2E">
              <w:rPr>
                <w:rFonts w:ascii="Times New Roman" w:eastAsia="Calibri" w:hAnsi="Times New Roman" w:cs="Times New Roman"/>
                <w:sz w:val="24"/>
                <w:szCs w:val="24"/>
              </w:rPr>
              <w:t>‌03000</w:t>
            </w:r>
          </w:p>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387" w:type="dxa"/>
            <w:tcBorders>
              <w:top w:val="single" w:sz="6" w:space="0" w:color="auto"/>
              <w:left w:val="nil"/>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both"/>
              <w:rPr>
                <w:rFonts w:ascii="Times New Roman" w:eastAsia="Calibri" w:hAnsi="Times New Roman" w:cs="Times New Roman"/>
                <w:sz w:val="24"/>
                <w:szCs w:val="24"/>
                <w:lang w:val="uk-UA"/>
              </w:rPr>
            </w:pPr>
            <w:r w:rsidRPr="00924F2E">
              <w:rPr>
                <w:rFonts w:ascii="Times New Roman" w:eastAsia="Calibri" w:hAnsi="Times New Roman" w:cs="Times New Roman"/>
                <w:sz w:val="24"/>
                <w:szCs w:val="24"/>
                <w:lang w:val="uk-UA"/>
              </w:rPr>
              <w:t>‌Речовини у вигляді суспендованих твердих частинок (мікро-частинки та волокна)</w:t>
            </w:r>
          </w:p>
        </w:tc>
        <w:tc>
          <w:tcPr>
            <w:tcW w:w="1842"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‌ні</w:t>
            </w:r>
          </w:p>
        </w:tc>
      </w:tr>
      <w:tr w:rsidR="00924F2E" w:rsidRPr="00924F2E" w:rsidTr="00924F2E">
        <w:trPr>
          <w:trHeight w:val="331"/>
        </w:trPr>
        <w:tc>
          <w:tcPr>
            <w:tcW w:w="588"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12</w:t>
            </w:r>
          </w:p>
        </w:tc>
        <w:tc>
          <w:tcPr>
            <w:tcW w:w="836" w:type="dxa"/>
            <w:tcBorders>
              <w:top w:val="single" w:sz="4" w:space="0" w:color="auto"/>
              <w:left w:val="single" w:sz="6" w:space="0" w:color="auto"/>
              <w:bottom w:val="nil"/>
              <w:right w:val="nil"/>
            </w:tcBorders>
          </w:tcPr>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924F2E">
              <w:rPr>
                <w:rFonts w:ascii="Times New Roman" w:eastAsia="Calibri" w:hAnsi="Times New Roman" w:cs="Times New Roman"/>
                <w:sz w:val="24"/>
                <w:szCs w:val="24"/>
              </w:rPr>
              <w:t>‌04001</w:t>
            </w:r>
          </w:p>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387" w:type="dxa"/>
            <w:tcBorders>
              <w:top w:val="single" w:sz="6" w:space="0" w:color="auto"/>
              <w:left w:val="nil"/>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both"/>
              <w:rPr>
                <w:rFonts w:ascii="Times New Roman" w:eastAsia="Calibri" w:hAnsi="Times New Roman" w:cs="Times New Roman"/>
                <w:sz w:val="24"/>
                <w:szCs w:val="24"/>
                <w:lang w:val="uk-UA"/>
              </w:rPr>
            </w:pPr>
            <w:r w:rsidRPr="00924F2E">
              <w:rPr>
                <w:rFonts w:ascii="Times New Roman" w:eastAsia="Calibri" w:hAnsi="Times New Roman" w:cs="Times New Roman"/>
                <w:sz w:val="24"/>
                <w:szCs w:val="24"/>
                <w:lang w:val="uk-UA"/>
              </w:rPr>
              <w:t>‌Азоту діоксид</w:t>
            </w:r>
          </w:p>
        </w:tc>
        <w:tc>
          <w:tcPr>
            <w:tcW w:w="1842"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‌ні</w:t>
            </w:r>
          </w:p>
        </w:tc>
      </w:tr>
      <w:tr w:rsidR="00924F2E" w:rsidRPr="00924F2E" w:rsidTr="00924F2E">
        <w:trPr>
          <w:trHeight w:val="552"/>
        </w:trPr>
        <w:tc>
          <w:tcPr>
            <w:tcW w:w="588"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13</w:t>
            </w:r>
          </w:p>
        </w:tc>
        <w:tc>
          <w:tcPr>
            <w:tcW w:w="836" w:type="dxa"/>
            <w:tcBorders>
              <w:top w:val="single" w:sz="4" w:space="0" w:color="auto"/>
              <w:left w:val="single" w:sz="6" w:space="0" w:color="auto"/>
              <w:bottom w:val="nil"/>
              <w:right w:val="nil"/>
            </w:tcBorders>
          </w:tcPr>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924F2E">
              <w:rPr>
                <w:rFonts w:ascii="Times New Roman" w:eastAsia="Calibri" w:hAnsi="Times New Roman" w:cs="Times New Roman"/>
                <w:sz w:val="24"/>
                <w:szCs w:val="24"/>
              </w:rPr>
              <w:t>‌04002</w:t>
            </w:r>
          </w:p>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387" w:type="dxa"/>
            <w:tcBorders>
              <w:top w:val="single" w:sz="6" w:space="0" w:color="auto"/>
              <w:left w:val="nil"/>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both"/>
              <w:rPr>
                <w:rFonts w:ascii="Times New Roman" w:eastAsia="Calibri" w:hAnsi="Times New Roman" w:cs="Times New Roman"/>
                <w:sz w:val="24"/>
                <w:szCs w:val="24"/>
                <w:lang w:val="uk-UA"/>
              </w:rPr>
            </w:pPr>
            <w:r w:rsidRPr="00924F2E">
              <w:rPr>
                <w:rFonts w:ascii="Times New Roman" w:eastAsia="Calibri" w:hAnsi="Times New Roman" w:cs="Times New Roman"/>
                <w:sz w:val="24"/>
                <w:szCs w:val="24"/>
                <w:lang w:val="uk-UA"/>
              </w:rPr>
              <w:t>‌Азоту(1) оксид (N</w:t>
            </w:r>
            <w:r w:rsidRPr="00924F2E">
              <w:rPr>
                <w:rFonts w:ascii="Times New Roman" w:eastAsia="Calibri" w:hAnsi="Times New Roman" w:cs="Times New Roman"/>
                <w:sz w:val="24"/>
                <w:szCs w:val="24"/>
                <w:vertAlign w:val="subscript"/>
                <w:lang w:val="uk-UA"/>
              </w:rPr>
              <w:t>2</w:t>
            </w:r>
            <w:r w:rsidRPr="00924F2E">
              <w:rPr>
                <w:rFonts w:ascii="Times New Roman" w:eastAsia="Calibri" w:hAnsi="Times New Roman" w:cs="Times New Roman"/>
                <w:sz w:val="24"/>
                <w:szCs w:val="24"/>
                <w:lang w:val="uk-UA"/>
              </w:rPr>
              <w:t>O)</w:t>
            </w:r>
          </w:p>
        </w:tc>
        <w:tc>
          <w:tcPr>
            <w:tcW w:w="1842"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‌ні</w:t>
            </w:r>
          </w:p>
        </w:tc>
      </w:tr>
      <w:tr w:rsidR="00924F2E" w:rsidRPr="00924F2E" w:rsidTr="00924F2E">
        <w:trPr>
          <w:trHeight w:val="662"/>
        </w:trPr>
        <w:tc>
          <w:tcPr>
            <w:tcW w:w="588"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14</w:t>
            </w:r>
          </w:p>
        </w:tc>
        <w:tc>
          <w:tcPr>
            <w:tcW w:w="836" w:type="dxa"/>
            <w:tcBorders>
              <w:top w:val="single" w:sz="4" w:space="0" w:color="auto"/>
              <w:left w:val="single" w:sz="6" w:space="0" w:color="auto"/>
              <w:bottom w:val="nil"/>
              <w:right w:val="nil"/>
            </w:tcBorders>
          </w:tcPr>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924F2E">
              <w:rPr>
                <w:rFonts w:ascii="Times New Roman" w:eastAsia="Calibri" w:hAnsi="Times New Roman" w:cs="Times New Roman"/>
                <w:sz w:val="24"/>
                <w:szCs w:val="24"/>
              </w:rPr>
              <w:t>‌04003</w:t>
            </w:r>
          </w:p>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387" w:type="dxa"/>
            <w:tcBorders>
              <w:top w:val="single" w:sz="6" w:space="0" w:color="auto"/>
              <w:left w:val="nil"/>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both"/>
              <w:rPr>
                <w:rFonts w:ascii="Times New Roman" w:eastAsia="Calibri" w:hAnsi="Times New Roman" w:cs="Times New Roman"/>
                <w:sz w:val="24"/>
                <w:szCs w:val="24"/>
                <w:lang w:val="uk-UA"/>
              </w:rPr>
            </w:pPr>
            <w:r w:rsidRPr="00924F2E">
              <w:rPr>
                <w:rFonts w:ascii="Times New Roman" w:eastAsia="Calibri" w:hAnsi="Times New Roman" w:cs="Times New Roman"/>
                <w:sz w:val="24"/>
                <w:szCs w:val="24"/>
                <w:lang w:val="uk-UA"/>
              </w:rPr>
              <w:t>‌Аміак</w:t>
            </w:r>
          </w:p>
        </w:tc>
        <w:tc>
          <w:tcPr>
            <w:tcW w:w="1842"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‌ні</w:t>
            </w:r>
          </w:p>
        </w:tc>
      </w:tr>
      <w:tr w:rsidR="00924F2E" w:rsidRPr="00924F2E" w:rsidTr="00924F2E">
        <w:tc>
          <w:tcPr>
            <w:tcW w:w="588" w:type="dxa"/>
            <w:tcBorders>
              <w:top w:val="single" w:sz="6" w:space="0" w:color="auto"/>
              <w:left w:val="single" w:sz="6" w:space="0" w:color="auto"/>
              <w:bottom w:val="single" w:sz="4" w:space="0" w:color="auto"/>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15</w:t>
            </w:r>
          </w:p>
        </w:tc>
        <w:tc>
          <w:tcPr>
            <w:tcW w:w="836" w:type="dxa"/>
            <w:tcBorders>
              <w:top w:val="single" w:sz="4" w:space="0" w:color="auto"/>
              <w:left w:val="single" w:sz="6" w:space="0" w:color="auto"/>
              <w:bottom w:val="single" w:sz="4" w:space="0" w:color="auto"/>
              <w:right w:val="nil"/>
            </w:tcBorders>
          </w:tcPr>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924F2E">
              <w:rPr>
                <w:rFonts w:ascii="Times New Roman" w:eastAsia="Calibri" w:hAnsi="Times New Roman" w:cs="Times New Roman"/>
                <w:sz w:val="24"/>
                <w:szCs w:val="24"/>
              </w:rPr>
              <w:t>‌05000</w:t>
            </w:r>
          </w:p>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387" w:type="dxa"/>
            <w:tcBorders>
              <w:top w:val="single" w:sz="6" w:space="0" w:color="auto"/>
              <w:left w:val="nil"/>
              <w:bottom w:val="single" w:sz="4" w:space="0" w:color="auto"/>
              <w:right w:val="single" w:sz="4" w:space="0" w:color="auto"/>
            </w:tcBorders>
          </w:tcPr>
          <w:p w:rsidR="00924F2E" w:rsidRPr="00924F2E" w:rsidRDefault="00924F2E" w:rsidP="00924F2E">
            <w:pPr>
              <w:widowControl w:val="0"/>
              <w:autoSpaceDE w:val="0"/>
              <w:autoSpaceDN w:val="0"/>
              <w:adjustRightInd w:val="0"/>
              <w:spacing w:after="0" w:line="240" w:lineRule="auto"/>
              <w:jc w:val="both"/>
              <w:rPr>
                <w:rFonts w:ascii="Times New Roman" w:eastAsia="Calibri" w:hAnsi="Times New Roman" w:cs="Times New Roman"/>
                <w:sz w:val="24"/>
                <w:szCs w:val="24"/>
                <w:lang w:val="uk-UA"/>
              </w:rPr>
            </w:pPr>
            <w:r w:rsidRPr="00924F2E">
              <w:rPr>
                <w:rFonts w:ascii="Times New Roman" w:eastAsia="Calibri" w:hAnsi="Times New Roman" w:cs="Times New Roman"/>
                <w:sz w:val="24"/>
                <w:szCs w:val="24"/>
                <w:lang w:val="uk-UA"/>
              </w:rPr>
              <w:t>‌</w:t>
            </w:r>
            <w:proofErr w:type="spellStart"/>
            <w:r w:rsidRPr="00924F2E">
              <w:rPr>
                <w:rFonts w:ascii="Times New Roman" w:eastAsia="Calibri" w:hAnsi="Times New Roman" w:cs="Times New Roman"/>
                <w:sz w:val="24"/>
                <w:szCs w:val="24"/>
                <w:lang w:val="uk-UA"/>
              </w:rPr>
              <w:t>Диметилсульфід</w:t>
            </w:r>
            <w:proofErr w:type="spellEnd"/>
          </w:p>
        </w:tc>
        <w:tc>
          <w:tcPr>
            <w:tcW w:w="1842" w:type="dxa"/>
            <w:tcBorders>
              <w:top w:val="single" w:sz="6" w:space="0" w:color="auto"/>
              <w:left w:val="single" w:sz="6" w:space="0" w:color="auto"/>
              <w:bottom w:val="single" w:sz="4" w:space="0" w:color="auto"/>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‌ні</w:t>
            </w:r>
          </w:p>
        </w:tc>
      </w:tr>
      <w:tr w:rsidR="00924F2E" w:rsidRPr="00924F2E" w:rsidTr="00924F2E">
        <w:tc>
          <w:tcPr>
            <w:tcW w:w="588" w:type="dxa"/>
            <w:tcBorders>
              <w:top w:val="single" w:sz="4"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16</w:t>
            </w:r>
          </w:p>
        </w:tc>
        <w:tc>
          <w:tcPr>
            <w:tcW w:w="836" w:type="dxa"/>
            <w:tcBorders>
              <w:top w:val="single" w:sz="4" w:space="0" w:color="auto"/>
              <w:left w:val="single" w:sz="6" w:space="0" w:color="auto"/>
              <w:bottom w:val="nil"/>
              <w:right w:val="nil"/>
            </w:tcBorders>
          </w:tcPr>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924F2E">
              <w:rPr>
                <w:rFonts w:ascii="Times New Roman" w:eastAsia="Calibri" w:hAnsi="Times New Roman" w:cs="Times New Roman"/>
                <w:sz w:val="24"/>
                <w:szCs w:val="24"/>
              </w:rPr>
              <w:t>‌05000</w:t>
            </w:r>
          </w:p>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387" w:type="dxa"/>
            <w:tcBorders>
              <w:top w:val="single" w:sz="4" w:space="0" w:color="auto"/>
              <w:left w:val="nil"/>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both"/>
              <w:rPr>
                <w:rFonts w:ascii="Times New Roman" w:eastAsia="Calibri" w:hAnsi="Times New Roman" w:cs="Times New Roman"/>
                <w:sz w:val="24"/>
                <w:szCs w:val="24"/>
                <w:lang w:val="uk-UA"/>
              </w:rPr>
            </w:pPr>
            <w:r w:rsidRPr="00924F2E">
              <w:rPr>
                <w:rFonts w:ascii="Times New Roman" w:eastAsia="Calibri" w:hAnsi="Times New Roman" w:cs="Times New Roman"/>
                <w:sz w:val="24"/>
                <w:szCs w:val="24"/>
                <w:lang w:val="uk-UA"/>
              </w:rPr>
              <w:t>‌</w:t>
            </w:r>
            <w:proofErr w:type="spellStart"/>
            <w:r w:rsidRPr="00924F2E">
              <w:rPr>
                <w:rFonts w:ascii="Times New Roman" w:eastAsia="Calibri" w:hAnsi="Times New Roman" w:cs="Times New Roman"/>
                <w:sz w:val="24"/>
                <w:szCs w:val="24"/>
                <w:lang w:val="uk-UA"/>
              </w:rPr>
              <w:t>Метилмеркаптан</w:t>
            </w:r>
            <w:proofErr w:type="spellEnd"/>
            <w:r w:rsidRPr="00924F2E">
              <w:rPr>
                <w:rFonts w:ascii="Times New Roman" w:eastAsia="Calibri" w:hAnsi="Times New Roman" w:cs="Times New Roman"/>
                <w:sz w:val="24"/>
                <w:szCs w:val="24"/>
                <w:lang w:val="uk-UA"/>
              </w:rPr>
              <w:t xml:space="preserve"> (газ)</w:t>
            </w:r>
          </w:p>
        </w:tc>
        <w:tc>
          <w:tcPr>
            <w:tcW w:w="1842" w:type="dxa"/>
            <w:tcBorders>
              <w:top w:val="single" w:sz="4"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‌так</w:t>
            </w:r>
          </w:p>
        </w:tc>
      </w:tr>
      <w:tr w:rsidR="00924F2E" w:rsidRPr="00924F2E" w:rsidTr="00924F2E">
        <w:tc>
          <w:tcPr>
            <w:tcW w:w="588"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17</w:t>
            </w:r>
          </w:p>
        </w:tc>
        <w:tc>
          <w:tcPr>
            <w:tcW w:w="836" w:type="dxa"/>
            <w:tcBorders>
              <w:top w:val="single" w:sz="4" w:space="0" w:color="auto"/>
              <w:left w:val="single" w:sz="6" w:space="0" w:color="auto"/>
              <w:bottom w:val="nil"/>
              <w:right w:val="nil"/>
            </w:tcBorders>
          </w:tcPr>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924F2E">
              <w:rPr>
                <w:rFonts w:ascii="Times New Roman" w:eastAsia="Calibri" w:hAnsi="Times New Roman" w:cs="Times New Roman"/>
                <w:sz w:val="24"/>
                <w:szCs w:val="24"/>
              </w:rPr>
              <w:t>‌05001</w:t>
            </w:r>
          </w:p>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387" w:type="dxa"/>
            <w:tcBorders>
              <w:top w:val="single" w:sz="6" w:space="0" w:color="auto"/>
              <w:left w:val="nil"/>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both"/>
              <w:rPr>
                <w:rFonts w:ascii="Times New Roman" w:eastAsia="Calibri" w:hAnsi="Times New Roman" w:cs="Times New Roman"/>
                <w:sz w:val="24"/>
                <w:szCs w:val="24"/>
                <w:lang w:val="uk-UA"/>
              </w:rPr>
            </w:pPr>
            <w:r w:rsidRPr="00924F2E">
              <w:rPr>
                <w:rFonts w:ascii="Times New Roman" w:eastAsia="Calibri" w:hAnsi="Times New Roman" w:cs="Times New Roman"/>
                <w:sz w:val="24"/>
                <w:szCs w:val="24"/>
                <w:lang w:val="uk-UA"/>
              </w:rPr>
              <w:t>‌Ангідрид сірчистий</w:t>
            </w:r>
          </w:p>
        </w:tc>
        <w:tc>
          <w:tcPr>
            <w:tcW w:w="1842"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‌так</w:t>
            </w:r>
          </w:p>
        </w:tc>
      </w:tr>
      <w:tr w:rsidR="00924F2E" w:rsidRPr="00924F2E" w:rsidTr="00924F2E">
        <w:tc>
          <w:tcPr>
            <w:tcW w:w="588" w:type="dxa"/>
            <w:tcBorders>
              <w:top w:val="single" w:sz="6" w:space="0" w:color="auto"/>
              <w:left w:val="single" w:sz="6" w:space="0" w:color="auto"/>
              <w:bottom w:val="single" w:sz="4" w:space="0" w:color="auto"/>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18</w:t>
            </w:r>
          </w:p>
        </w:tc>
        <w:tc>
          <w:tcPr>
            <w:tcW w:w="836" w:type="dxa"/>
            <w:tcBorders>
              <w:top w:val="single" w:sz="4" w:space="0" w:color="auto"/>
              <w:left w:val="single" w:sz="6" w:space="0" w:color="auto"/>
              <w:bottom w:val="single" w:sz="4" w:space="0" w:color="auto"/>
              <w:right w:val="nil"/>
            </w:tcBorders>
          </w:tcPr>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924F2E">
              <w:rPr>
                <w:rFonts w:ascii="Times New Roman" w:eastAsia="Calibri" w:hAnsi="Times New Roman" w:cs="Times New Roman"/>
                <w:sz w:val="24"/>
                <w:szCs w:val="24"/>
              </w:rPr>
              <w:t>‌05002</w:t>
            </w:r>
          </w:p>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387" w:type="dxa"/>
            <w:tcBorders>
              <w:top w:val="single" w:sz="6" w:space="0" w:color="auto"/>
              <w:left w:val="nil"/>
              <w:bottom w:val="single" w:sz="4" w:space="0" w:color="auto"/>
              <w:right w:val="single" w:sz="4" w:space="0" w:color="auto"/>
            </w:tcBorders>
          </w:tcPr>
          <w:p w:rsidR="00924F2E" w:rsidRPr="00924F2E" w:rsidRDefault="00924F2E" w:rsidP="00924F2E">
            <w:pPr>
              <w:widowControl w:val="0"/>
              <w:autoSpaceDE w:val="0"/>
              <w:autoSpaceDN w:val="0"/>
              <w:adjustRightInd w:val="0"/>
              <w:spacing w:after="0" w:line="240" w:lineRule="auto"/>
              <w:jc w:val="both"/>
              <w:rPr>
                <w:rFonts w:ascii="Times New Roman" w:eastAsia="Calibri" w:hAnsi="Times New Roman" w:cs="Times New Roman"/>
                <w:sz w:val="24"/>
                <w:szCs w:val="24"/>
                <w:lang w:val="uk-UA"/>
              </w:rPr>
            </w:pPr>
            <w:r w:rsidRPr="00924F2E">
              <w:rPr>
                <w:rFonts w:ascii="Times New Roman" w:eastAsia="Calibri" w:hAnsi="Times New Roman" w:cs="Times New Roman"/>
                <w:sz w:val="24"/>
                <w:szCs w:val="24"/>
                <w:lang w:val="uk-UA"/>
              </w:rPr>
              <w:t>‌Сірководень</w:t>
            </w:r>
          </w:p>
        </w:tc>
        <w:tc>
          <w:tcPr>
            <w:tcW w:w="1842" w:type="dxa"/>
            <w:tcBorders>
              <w:top w:val="single" w:sz="6" w:space="0" w:color="auto"/>
              <w:left w:val="single" w:sz="6" w:space="0" w:color="auto"/>
              <w:bottom w:val="single" w:sz="4" w:space="0" w:color="auto"/>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‌ні</w:t>
            </w:r>
          </w:p>
        </w:tc>
      </w:tr>
      <w:tr w:rsidR="00924F2E" w:rsidRPr="00924F2E" w:rsidTr="00924F2E">
        <w:tc>
          <w:tcPr>
            <w:tcW w:w="588" w:type="dxa"/>
            <w:tcBorders>
              <w:top w:val="single" w:sz="4"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19</w:t>
            </w:r>
          </w:p>
        </w:tc>
        <w:tc>
          <w:tcPr>
            <w:tcW w:w="836" w:type="dxa"/>
            <w:tcBorders>
              <w:top w:val="single" w:sz="4" w:space="0" w:color="auto"/>
              <w:left w:val="single" w:sz="6" w:space="0" w:color="auto"/>
              <w:bottom w:val="nil"/>
              <w:right w:val="nil"/>
            </w:tcBorders>
          </w:tcPr>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924F2E">
              <w:rPr>
                <w:rFonts w:ascii="Times New Roman" w:eastAsia="Calibri" w:hAnsi="Times New Roman" w:cs="Times New Roman"/>
                <w:sz w:val="24"/>
                <w:szCs w:val="24"/>
              </w:rPr>
              <w:t>‌06000</w:t>
            </w:r>
          </w:p>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387" w:type="dxa"/>
            <w:tcBorders>
              <w:top w:val="single" w:sz="4" w:space="0" w:color="auto"/>
              <w:left w:val="nil"/>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both"/>
              <w:rPr>
                <w:rFonts w:ascii="Times New Roman" w:eastAsia="Calibri" w:hAnsi="Times New Roman" w:cs="Times New Roman"/>
                <w:sz w:val="24"/>
                <w:szCs w:val="24"/>
                <w:lang w:val="uk-UA"/>
              </w:rPr>
            </w:pPr>
            <w:r w:rsidRPr="00924F2E">
              <w:rPr>
                <w:rFonts w:ascii="Times New Roman" w:eastAsia="Calibri" w:hAnsi="Times New Roman" w:cs="Times New Roman"/>
                <w:sz w:val="24"/>
                <w:szCs w:val="24"/>
                <w:lang w:val="uk-UA"/>
              </w:rPr>
              <w:t>‌Вуглецю оксид</w:t>
            </w:r>
          </w:p>
        </w:tc>
        <w:tc>
          <w:tcPr>
            <w:tcW w:w="1842" w:type="dxa"/>
            <w:tcBorders>
              <w:top w:val="single" w:sz="4"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‌так</w:t>
            </w:r>
          </w:p>
        </w:tc>
      </w:tr>
      <w:tr w:rsidR="00924F2E" w:rsidRPr="00924F2E" w:rsidTr="00924F2E">
        <w:tc>
          <w:tcPr>
            <w:tcW w:w="588"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20</w:t>
            </w:r>
          </w:p>
        </w:tc>
        <w:tc>
          <w:tcPr>
            <w:tcW w:w="836" w:type="dxa"/>
            <w:tcBorders>
              <w:top w:val="single" w:sz="4" w:space="0" w:color="auto"/>
              <w:left w:val="single" w:sz="6" w:space="0" w:color="auto"/>
              <w:bottom w:val="nil"/>
              <w:right w:val="nil"/>
            </w:tcBorders>
          </w:tcPr>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924F2E">
              <w:rPr>
                <w:rFonts w:ascii="Times New Roman" w:eastAsia="Calibri" w:hAnsi="Times New Roman" w:cs="Times New Roman"/>
                <w:sz w:val="24"/>
                <w:szCs w:val="24"/>
              </w:rPr>
              <w:t>‌07000</w:t>
            </w:r>
          </w:p>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387" w:type="dxa"/>
            <w:tcBorders>
              <w:top w:val="single" w:sz="6" w:space="0" w:color="auto"/>
              <w:left w:val="nil"/>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both"/>
              <w:rPr>
                <w:rFonts w:ascii="Times New Roman" w:eastAsia="Calibri" w:hAnsi="Times New Roman" w:cs="Times New Roman"/>
                <w:sz w:val="24"/>
                <w:szCs w:val="24"/>
                <w:lang w:val="uk-UA"/>
              </w:rPr>
            </w:pPr>
            <w:r w:rsidRPr="00924F2E">
              <w:rPr>
                <w:rFonts w:ascii="Times New Roman" w:eastAsia="Calibri" w:hAnsi="Times New Roman" w:cs="Times New Roman"/>
                <w:sz w:val="24"/>
                <w:szCs w:val="24"/>
                <w:lang w:val="uk-UA"/>
              </w:rPr>
              <w:t>‌Вуглецю діоксид</w:t>
            </w:r>
          </w:p>
        </w:tc>
        <w:tc>
          <w:tcPr>
            <w:tcW w:w="1842"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‌ні</w:t>
            </w:r>
          </w:p>
        </w:tc>
      </w:tr>
      <w:tr w:rsidR="00924F2E" w:rsidRPr="00924F2E" w:rsidTr="00924F2E">
        <w:tc>
          <w:tcPr>
            <w:tcW w:w="588"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21</w:t>
            </w:r>
          </w:p>
        </w:tc>
        <w:tc>
          <w:tcPr>
            <w:tcW w:w="836" w:type="dxa"/>
            <w:tcBorders>
              <w:top w:val="single" w:sz="4" w:space="0" w:color="auto"/>
              <w:left w:val="single" w:sz="6" w:space="0" w:color="auto"/>
              <w:bottom w:val="nil"/>
              <w:right w:val="nil"/>
            </w:tcBorders>
          </w:tcPr>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924F2E">
              <w:rPr>
                <w:rFonts w:ascii="Times New Roman" w:eastAsia="Calibri" w:hAnsi="Times New Roman" w:cs="Times New Roman"/>
                <w:sz w:val="24"/>
                <w:szCs w:val="24"/>
              </w:rPr>
              <w:t>‌10002</w:t>
            </w:r>
          </w:p>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387" w:type="dxa"/>
            <w:tcBorders>
              <w:top w:val="single" w:sz="6" w:space="0" w:color="auto"/>
              <w:left w:val="nil"/>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both"/>
              <w:rPr>
                <w:rFonts w:ascii="Times New Roman" w:eastAsia="Calibri" w:hAnsi="Times New Roman" w:cs="Times New Roman"/>
                <w:sz w:val="24"/>
                <w:szCs w:val="24"/>
                <w:lang w:val="uk-UA"/>
              </w:rPr>
            </w:pPr>
            <w:r w:rsidRPr="00924F2E">
              <w:rPr>
                <w:rFonts w:ascii="Times New Roman" w:eastAsia="Calibri" w:hAnsi="Times New Roman" w:cs="Times New Roman"/>
                <w:sz w:val="24"/>
                <w:szCs w:val="24"/>
                <w:lang w:val="uk-UA"/>
              </w:rPr>
              <w:t>‌</w:t>
            </w:r>
            <w:proofErr w:type="spellStart"/>
            <w:r w:rsidRPr="00924F2E">
              <w:rPr>
                <w:rFonts w:ascii="Times New Roman" w:eastAsia="Calibri" w:hAnsi="Times New Roman" w:cs="Times New Roman"/>
                <w:sz w:val="24"/>
                <w:szCs w:val="24"/>
                <w:lang w:val="uk-UA"/>
              </w:rPr>
              <w:t>Диметиламін</w:t>
            </w:r>
            <w:proofErr w:type="spellEnd"/>
          </w:p>
        </w:tc>
        <w:tc>
          <w:tcPr>
            <w:tcW w:w="1842"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‌ні</w:t>
            </w:r>
          </w:p>
        </w:tc>
      </w:tr>
      <w:tr w:rsidR="00924F2E" w:rsidRPr="00924F2E" w:rsidTr="00924F2E">
        <w:tc>
          <w:tcPr>
            <w:tcW w:w="588"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22</w:t>
            </w:r>
          </w:p>
        </w:tc>
        <w:tc>
          <w:tcPr>
            <w:tcW w:w="836" w:type="dxa"/>
            <w:tcBorders>
              <w:top w:val="single" w:sz="4" w:space="0" w:color="auto"/>
              <w:left w:val="single" w:sz="6" w:space="0" w:color="auto"/>
              <w:bottom w:val="nil"/>
              <w:right w:val="nil"/>
            </w:tcBorders>
          </w:tcPr>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924F2E">
              <w:rPr>
                <w:rFonts w:ascii="Times New Roman" w:eastAsia="Calibri" w:hAnsi="Times New Roman" w:cs="Times New Roman"/>
                <w:sz w:val="24"/>
                <w:szCs w:val="24"/>
              </w:rPr>
              <w:t>‌11000</w:t>
            </w:r>
          </w:p>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387" w:type="dxa"/>
            <w:tcBorders>
              <w:top w:val="single" w:sz="6" w:space="0" w:color="auto"/>
              <w:left w:val="nil"/>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both"/>
              <w:rPr>
                <w:rFonts w:ascii="Times New Roman" w:eastAsia="Calibri" w:hAnsi="Times New Roman" w:cs="Times New Roman"/>
                <w:sz w:val="24"/>
                <w:szCs w:val="24"/>
                <w:lang w:val="uk-UA"/>
              </w:rPr>
            </w:pPr>
            <w:r w:rsidRPr="00924F2E">
              <w:rPr>
                <w:rFonts w:ascii="Times New Roman" w:eastAsia="Calibri" w:hAnsi="Times New Roman" w:cs="Times New Roman"/>
                <w:sz w:val="24"/>
                <w:szCs w:val="24"/>
                <w:lang w:val="uk-UA"/>
              </w:rPr>
              <w:t xml:space="preserve">‌Альдегід </w:t>
            </w:r>
            <w:proofErr w:type="spellStart"/>
            <w:r w:rsidRPr="00924F2E">
              <w:rPr>
                <w:rFonts w:ascii="Times New Roman" w:eastAsia="Calibri" w:hAnsi="Times New Roman" w:cs="Times New Roman"/>
                <w:sz w:val="24"/>
                <w:szCs w:val="24"/>
                <w:lang w:val="uk-UA"/>
              </w:rPr>
              <w:t>пропіоновий</w:t>
            </w:r>
            <w:proofErr w:type="spellEnd"/>
            <w:r w:rsidRPr="00924F2E">
              <w:rPr>
                <w:rFonts w:ascii="Times New Roman" w:eastAsia="Calibri" w:hAnsi="Times New Roman" w:cs="Times New Roman"/>
                <w:sz w:val="24"/>
                <w:szCs w:val="24"/>
                <w:lang w:val="uk-UA"/>
              </w:rPr>
              <w:t xml:space="preserve"> (</w:t>
            </w:r>
            <w:proofErr w:type="spellStart"/>
            <w:r w:rsidRPr="00924F2E">
              <w:rPr>
                <w:rFonts w:ascii="Times New Roman" w:eastAsia="Calibri" w:hAnsi="Times New Roman" w:cs="Times New Roman"/>
                <w:sz w:val="24"/>
                <w:szCs w:val="24"/>
                <w:lang w:val="uk-UA"/>
              </w:rPr>
              <w:t>пропаналь</w:t>
            </w:r>
            <w:proofErr w:type="spellEnd"/>
            <w:r w:rsidRPr="00924F2E">
              <w:rPr>
                <w:rFonts w:ascii="Times New Roman" w:eastAsia="Calibri" w:hAnsi="Times New Roman" w:cs="Times New Roman"/>
                <w:sz w:val="24"/>
                <w:szCs w:val="24"/>
                <w:lang w:val="uk-UA"/>
              </w:rPr>
              <w:t xml:space="preserve">, </w:t>
            </w:r>
            <w:proofErr w:type="spellStart"/>
            <w:r w:rsidRPr="00924F2E">
              <w:rPr>
                <w:rFonts w:ascii="Times New Roman" w:eastAsia="Calibri" w:hAnsi="Times New Roman" w:cs="Times New Roman"/>
                <w:sz w:val="24"/>
                <w:szCs w:val="24"/>
                <w:lang w:val="uk-UA"/>
              </w:rPr>
              <w:t>метилоцтовий</w:t>
            </w:r>
            <w:proofErr w:type="spellEnd"/>
            <w:r w:rsidRPr="00924F2E">
              <w:rPr>
                <w:rFonts w:ascii="Times New Roman" w:eastAsia="Calibri" w:hAnsi="Times New Roman" w:cs="Times New Roman"/>
                <w:sz w:val="24"/>
                <w:szCs w:val="24"/>
                <w:lang w:val="uk-UA"/>
              </w:rPr>
              <w:t xml:space="preserve"> альдегід)</w:t>
            </w:r>
          </w:p>
        </w:tc>
        <w:tc>
          <w:tcPr>
            <w:tcW w:w="1842"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‌ні</w:t>
            </w:r>
          </w:p>
        </w:tc>
      </w:tr>
      <w:tr w:rsidR="00924F2E" w:rsidRPr="00924F2E" w:rsidTr="00924F2E">
        <w:tc>
          <w:tcPr>
            <w:tcW w:w="588"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23</w:t>
            </w:r>
          </w:p>
        </w:tc>
        <w:tc>
          <w:tcPr>
            <w:tcW w:w="836" w:type="dxa"/>
            <w:tcBorders>
              <w:top w:val="single" w:sz="4" w:space="0" w:color="auto"/>
              <w:left w:val="single" w:sz="6" w:space="0" w:color="auto"/>
              <w:bottom w:val="nil"/>
              <w:right w:val="nil"/>
            </w:tcBorders>
          </w:tcPr>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924F2E">
              <w:rPr>
                <w:rFonts w:ascii="Times New Roman" w:eastAsia="Calibri" w:hAnsi="Times New Roman" w:cs="Times New Roman"/>
                <w:sz w:val="24"/>
                <w:szCs w:val="24"/>
              </w:rPr>
              <w:t>‌11000</w:t>
            </w:r>
          </w:p>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387" w:type="dxa"/>
            <w:tcBorders>
              <w:top w:val="single" w:sz="6" w:space="0" w:color="auto"/>
              <w:left w:val="nil"/>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both"/>
              <w:rPr>
                <w:rFonts w:ascii="Times New Roman" w:eastAsia="Calibri" w:hAnsi="Times New Roman" w:cs="Times New Roman"/>
                <w:sz w:val="24"/>
                <w:szCs w:val="24"/>
                <w:lang w:val="uk-UA"/>
              </w:rPr>
            </w:pPr>
            <w:r w:rsidRPr="00924F2E">
              <w:rPr>
                <w:rFonts w:ascii="Times New Roman" w:eastAsia="Calibri" w:hAnsi="Times New Roman" w:cs="Times New Roman"/>
                <w:sz w:val="24"/>
                <w:szCs w:val="24"/>
                <w:lang w:val="uk-UA"/>
              </w:rPr>
              <w:t>‌Кислота капронова</w:t>
            </w:r>
          </w:p>
        </w:tc>
        <w:tc>
          <w:tcPr>
            <w:tcW w:w="1842"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‌так</w:t>
            </w:r>
          </w:p>
        </w:tc>
      </w:tr>
      <w:tr w:rsidR="00924F2E" w:rsidRPr="00924F2E" w:rsidTr="00924F2E">
        <w:tc>
          <w:tcPr>
            <w:tcW w:w="588"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24</w:t>
            </w:r>
          </w:p>
        </w:tc>
        <w:tc>
          <w:tcPr>
            <w:tcW w:w="836" w:type="dxa"/>
            <w:tcBorders>
              <w:top w:val="single" w:sz="4" w:space="0" w:color="auto"/>
              <w:left w:val="single" w:sz="6" w:space="0" w:color="auto"/>
              <w:bottom w:val="nil"/>
              <w:right w:val="nil"/>
            </w:tcBorders>
          </w:tcPr>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924F2E">
              <w:rPr>
                <w:rFonts w:ascii="Times New Roman" w:eastAsia="Calibri" w:hAnsi="Times New Roman" w:cs="Times New Roman"/>
                <w:sz w:val="24"/>
                <w:szCs w:val="24"/>
              </w:rPr>
              <w:t>‌11028</w:t>
            </w:r>
          </w:p>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387" w:type="dxa"/>
            <w:tcBorders>
              <w:top w:val="single" w:sz="6" w:space="0" w:color="auto"/>
              <w:left w:val="nil"/>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both"/>
              <w:rPr>
                <w:rFonts w:ascii="Times New Roman" w:eastAsia="Calibri" w:hAnsi="Times New Roman" w:cs="Times New Roman"/>
                <w:sz w:val="24"/>
                <w:szCs w:val="24"/>
                <w:lang w:val="uk-UA"/>
              </w:rPr>
            </w:pPr>
            <w:r w:rsidRPr="00924F2E">
              <w:rPr>
                <w:rFonts w:ascii="Times New Roman" w:eastAsia="Calibri" w:hAnsi="Times New Roman" w:cs="Times New Roman"/>
                <w:sz w:val="24"/>
                <w:szCs w:val="24"/>
                <w:lang w:val="uk-UA"/>
              </w:rPr>
              <w:t>‌Кислота оцтова</w:t>
            </w:r>
          </w:p>
        </w:tc>
        <w:tc>
          <w:tcPr>
            <w:tcW w:w="1842"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‌ні</w:t>
            </w:r>
          </w:p>
        </w:tc>
      </w:tr>
      <w:tr w:rsidR="00924F2E" w:rsidRPr="00924F2E" w:rsidTr="00924F2E">
        <w:tc>
          <w:tcPr>
            <w:tcW w:w="588"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25</w:t>
            </w:r>
          </w:p>
        </w:tc>
        <w:tc>
          <w:tcPr>
            <w:tcW w:w="836" w:type="dxa"/>
            <w:tcBorders>
              <w:top w:val="single" w:sz="4" w:space="0" w:color="auto"/>
              <w:left w:val="single" w:sz="6" w:space="0" w:color="auto"/>
              <w:bottom w:val="nil"/>
              <w:right w:val="nil"/>
            </w:tcBorders>
          </w:tcPr>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924F2E">
              <w:rPr>
                <w:rFonts w:ascii="Times New Roman" w:eastAsia="Calibri" w:hAnsi="Times New Roman" w:cs="Times New Roman"/>
                <w:sz w:val="24"/>
                <w:szCs w:val="24"/>
              </w:rPr>
              <w:t>‌11036</w:t>
            </w:r>
          </w:p>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387" w:type="dxa"/>
            <w:tcBorders>
              <w:top w:val="single" w:sz="6" w:space="0" w:color="auto"/>
              <w:left w:val="nil"/>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both"/>
              <w:rPr>
                <w:rFonts w:ascii="Times New Roman" w:eastAsia="Calibri" w:hAnsi="Times New Roman" w:cs="Times New Roman"/>
                <w:sz w:val="24"/>
                <w:szCs w:val="24"/>
                <w:lang w:val="uk-UA"/>
              </w:rPr>
            </w:pPr>
            <w:r w:rsidRPr="00924F2E">
              <w:rPr>
                <w:rFonts w:ascii="Times New Roman" w:eastAsia="Calibri" w:hAnsi="Times New Roman" w:cs="Times New Roman"/>
                <w:sz w:val="24"/>
                <w:szCs w:val="24"/>
                <w:lang w:val="uk-UA"/>
              </w:rPr>
              <w:t>‌Спирт метиловий</w:t>
            </w:r>
          </w:p>
        </w:tc>
        <w:tc>
          <w:tcPr>
            <w:tcW w:w="1842"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‌ні</w:t>
            </w:r>
          </w:p>
        </w:tc>
      </w:tr>
      <w:tr w:rsidR="00924F2E" w:rsidRPr="00924F2E" w:rsidTr="00924F2E">
        <w:tc>
          <w:tcPr>
            <w:tcW w:w="588"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26</w:t>
            </w:r>
          </w:p>
        </w:tc>
        <w:tc>
          <w:tcPr>
            <w:tcW w:w="836" w:type="dxa"/>
            <w:tcBorders>
              <w:top w:val="single" w:sz="4" w:space="0" w:color="auto"/>
              <w:left w:val="single" w:sz="6" w:space="0" w:color="auto"/>
              <w:bottom w:val="nil"/>
              <w:right w:val="nil"/>
            </w:tcBorders>
          </w:tcPr>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924F2E">
              <w:rPr>
                <w:rFonts w:ascii="Times New Roman" w:eastAsia="Calibri" w:hAnsi="Times New Roman" w:cs="Times New Roman"/>
                <w:sz w:val="24"/>
                <w:szCs w:val="24"/>
              </w:rPr>
              <w:t>‌11048</w:t>
            </w:r>
          </w:p>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387" w:type="dxa"/>
            <w:tcBorders>
              <w:top w:val="single" w:sz="6" w:space="0" w:color="auto"/>
              <w:left w:val="nil"/>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both"/>
              <w:rPr>
                <w:rFonts w:ascii="Times New Roman" w:eastAsia="Calibri" w:hAnsi="Times New Roman" w:cs="Times New Roman"/>
                <w:sz w:val="24"/>
                <w:szCs w:val="24"/>
                <w:lang w:val="uk-UA"/>
              </w:rPr>
            </w:pPr>
            <w:r w:rsidRPr="00924F2E">
              <w:rPr>
                <w:rFonts w:ascii="Times New Roman" w:eastAsia="Calibri" w:hAnsi="Times New Roman" w:cs="Times New Roman"/>
                <w:sz w:val="24"/>
                <w:szCs w:val="24"/>
                <w:lang w:val="uk-UA"/>
              </w:rPr>
              <w:t>‌Фенол</w:t>
            </w:r>
          </w:p>
        </w:tc>
        <w:tc>
          <w:tcPr>
            <w:tcW w:w="1842"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‌ні</w:t>
            </w:r>
          </w:p>
        </w:tc>
      </w:tr>
      <w:tr w:rsidR="00924F2E" w:rsidRPr="00924F2E" w:rsidTr="00924F2E">
        <w:tc>
          <w:tcPr>
            <w:tcW w:w="588"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27</w:t>
            </w:r>
          </w:p>
        </w:tc>
        <w:tc>
          <w:tcPr>
            <w:tcW w:w="836" w:type="dxa"/>
            <w:tcBorders>
              <w:top w:val="single" w:sz="4" w:space="0" w:color="auto"/>
              <w:left w:val="single" w:sz="6" w:space="0" w:color="auto"/>
              <w:bottom w:val="nil"/>
              <w:right w:val="nil"/>
            </w:tcBorders>
          </w:tcPr>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924F2E">
              <w:rPr>
                <w:rFonts w:ascii="Times New Roman" w:eastAsia="Calibri" w:hAnsi="Times New Roman" w:cs="Times New Roman"/>
                <w:sz w:val="24"/>
                <w:szCs w:val="24"/>
              </w:rPr>
              <w:t>‌11049</w:t>
            </w:r>
          </w:p>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387" w:type="dxa"/>
            <w:tcBorders>
              <w:top w:val="single" w:sz="6" w:space="0" w:color="auto"/>
              <w:left w:val="nil"/>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both"/>
              <w:rPr>
                <w:rFonts w:ascii="Times New Roman" w:eastAsia="Calibri" w:hAnsi="Times New Roman" w:cs="Times New Roman"/>
                <w:sz w:val="24"/>
                <w:szCs w:val="24"/>
                <w:lang w:val="uk-UA"/>
              </w:rPr>
            </w:pPr>
            <w:r w:rsidRPr="00924F2E">
              <w:rPr>
                <w:rFonts w:ascii="Times New Roman" w:eastAsia="Calibri" w:hAnsi="Times New Roman" w:cs="Times New Roman"/>
                <w:sz w:val="24"/>
                <w:szCs w:val="24"/>
                <w:lang w:val="uk-UA"/>
              </w:rPr>
              <w:t>‌Формальдегід</w:t>
            </w:r>
          </w:p>
        </w:tc>
        <w:tc>
          <w:tcPr>
            <w:tcW w:w="1842"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‌ні</w:t>
            </w:r>
          </w:p>
        </w:tc>
      </w:tr>
      <w:tr w:rsidR="00924F2E" w:rsidRPr="00924F2E" w:rsidTr="00924F2E">
        <w:tc>
          <w:tcPr>
            <w:tcW w:w="588"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28</w:t>
            </w:r>
          </w:p>
        </w:tc>
        <w:tc>
          <w:tcPr>
            <w:tcW w:w="836" w:type="dxa"/>
            <w:tcBorders>
              <w:top w:val="single" w:sz="4" w:space="0" w:color="auto"/>
              <w:left w:val="single" w:sz="6" w:space="0" w:color="auto"/>
              <w:bottom w:val="nil"/>
              <w:right w:val="nil"/>
            </w:tcBorders>
          </w:tcPr>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924F2E">
              <w:rPr>
                <w:rFonts w:ascii="Times New Roman" w:eastAsia="Calibri" w:hAnsi="Times New Roman" w:cs="Times New Roman"/>
                <w:sz w:val="24"/>
                <w:szCs w:val="24"/>
              </w:rPr>
              <w:t>‌12000</w:t>
            </w:r>
          </w:p>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387" w:type="dxa"/>
            <w:tcBorders>
              <w:top w:val="single" w:sz="6" w:space="0" w:color="auto"/>
              <w:left w:val="nil"/>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both"/>
              <w:rPr>
                <w:rFonts w:ascii="Times New Roman" w:eastAsia="Calibri" w:hAnsi="Times New Roman" w:cs="Times New Roman"/>
                <w:sz w:val="24"/>
                <w:szCs w:val="24"/>
                <w:lang w:val="uk-UA"/>
              </w:rPr>
            </w:pPr>
            <w:r w:rsidRPr="00924F2E">
              <w:rPr>
                <w:rFonts w:ascii="Times New Roman" w:eastAsia="Calibri" w:hAnsi="Times New Roman" w:cs="Times New Roman"/>
                <w:sz w:val="24"/>
                <w:szCs w:val="24"/>
                <w:lang w:val="uk-UA"/>
              </w:rPr>
              <w:t>‌Метан</w:t>
            </w:r>
          </w:p>
        </w:tc>
        <w:tc>
          <w:tcPr>
            <w:tcW w:w="1842"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‌ні</w:t>
            </w:r>
          </w:p>
        </w:tc>
      </w:tr>
      <w:tr w:rsidR="00924F2E" w:rsidRPr="00924F2E" w:rsidTr="00924F2E">
        <w:tc>
          <w:tcPr>
            <w:tcW w:w="588"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29</w:t>
            </w:r>
          </w:p>
        </w:tc>
        <w:tc>
          <w:tcPr>
            <w:tcW w:w="836" w:type="dxa"/>
            <w:tcBorders>
              <w:top w:val="single" w:sz="4" w:space="0" w:color="auto"/>
              <w:left w:val="single" w:sz="6" w:space="0" w:color="auto"/>
              <w:bottom w:val="nil"/>
              <w:right w:val="nil"/>
            </w:tcBorders>
          </w:tcPr>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924F2E">
              <w:rPr>
                <w:rFonts w:ascii="Times New Roman" w:eastAsia="Calibri" w:hAnsi="Times New Roman" w:cs="Times New Roman"/>
                <w:sz w:val="24"/>
                <w:szCs w:val="24"/>
              </w:rPr>
              <w:t>‌16001</w:t>
            </w:r>
          </w:p>
          <w:p w:rsidR="00924F2E" w:rsidRPr="00924F2E" w:rsidRDefault="00924F2E" w:rsidP="00924F2E">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387" w:type="dxa"/>
            <w:tcBorders>
              <w:top w:val="single" w:sz="6" w:space="0" w:color="auto"/>
              <w:left w:val="nil"/>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both"/>
              <w:rPr>
                <w:rFonts w:ascii="Times New Roman" w:eastAsia="Calibri" w:hAnsi="Times New Roman" w:cs="Times New Roman"/>
                <w:sz w:val="24"/>
                <w:szCs w:val="24"/>
                <w:lang w:val="uk-UA"/>
              </w:rPr>
            </w:pPr>
            <w:r w:rsidRPr="00924F2E">
              <w:rPr>
                <w:rFonts w:ascii="Times New Roman" w:eastAsia="Calibri" w:hAnsi="Times New Roman" w:cs="Times New Roman"/>
                <w:sz w:val="24"/>
                <w:szCs w:val="24"/>
                <w:lang w:val="uk-UA"/>
              </w:rPr>
              <w:t>‌Фториди, газоподібні з`єднання(фтористий водень,4-фтор.кремній)</w:t>
            </w:r>
          </w:p>
        </w:tc>
        <w:tc>
          <w:tcPr>
            <w:tcW w:w="1842" w:type="dxa"/>
            <w:tcBorders>
              <w:top w:val="single" w:sz="6" w:space="0" w:color="auto"/>
              <w:left w:val="single" w:sz="6" w:space="0" w:color="auto"/>
              <w:bottom w:val="nil"/>
              <w:right w:val="single" w:sz="4" w:space="0" w:color="auto"/>
            </w:tcBorders>
          </w:tcPr>
          <w:p w:rsidR="00924F2E" w:rsidRPr="00924F2E" w:rsidRDefault="00924F2E" w:rsidP="00924F2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‌ні</w:t>
            </w:r>
          </w:p>
        </w:tc>
      </w:tr>
    </w:tbl>
    <w:p w:rsidR="00924F2E" w:rsidRPr="00924F2E" w:rsidRDefault="00924F2E" w:rsidP="00924F2E">
      <w:pPr>
        <w:spacing w:after="0" w:line="240" w:lineRule="auto"/>
        <w:jc w:val="center"/>
        <w:rPr>
          <w:rFonts w:ascii="Times New Roman" w:eastAsia="Calibri" w:hAnsi="Times New Roman" w:cs="Times New Roman"/>
          <w:sz w:val="28"/>
          <w:szCs w:val="28"/>
          <w:lang w:val="uk-UA"/>
        </w:rPr>
        <w:sectPr w:rsidR="00924F2E" w:rsidRPr="00924F2E" w:rsidSect="00924F2E">
          <w:pgSz w:w="11906" w:h="16838"/>
          <w:pgMar w:top="1134" w:right="851" w:bottom="1134" w:left="1701" w:header="709" w:footer="709" w:gutter="0"/>
          <w:cols w:space="708"/>
          <w:docGrid w:linePitch="360"/>
        </w:sectPr>
      </w:pPr>
    </w:p>
    <w:tbl>
      <w:tblPr>
        <w:tblW w:w="14780" w:type="dxa"/>
        <w:tblInd w:w="93" w:type="dxa"/>
        <w:tblLook w:val="04A0" w:firstRow="1" w:lastRow="0" w:firstColumn="1" w:lastColumn="0" w:noHBand="0" w:noVBand="1"/>
      </w:tblPr>
      <w:tblGrid>
        <w:gridCol w:w="3100"/>
        <w:gridCol w:w="1120"/>
        <w:gridCol w:w="1280"/>
        <w:gridCol w:w="1280"/>
        <w:gridCol w:w="1280"/>
        <w:gridCol w:w="1280"/>
        <w:gridCol w:w="1280"/>
        <w:gridCol w:w="1280"/>
        <w:gridCol w:w="1280"/>
        <w:gridCol w:w="1600"/>
      </w:tblGrid>
      <w:tr w:rsidR="00924F2E" w:rsidRPr="00924F2E" w:rsidTr="00924F2E">
        <w:tc>
          <w:tcPr>
            <w:tcW w:w="14780" w:type="dxa"/>
            <w:gridSpan w:val="10"/>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
                <w:bCs/>
                <w:sz w:val="28"/>
                <w:szCs w:val="28"/>
                <w:lang w:eastAsia="ru-RU"/>
              </w:rPr>
            </w:pPr>
            <w:r w:rsidRPr="00924F2E">
              <w:rPr>
                <w:rFonts w:ascii="Times New Roman" w:eastAsia="Times New Roman" w:hAnsi="Times New Roman" w:cs="Times New Roman"/>
                <w:bCs/>
                <w:i/>
                <w:sz w:val="28"/>
                <w:szCs w:val="28"/>
                <w:lang w:val="uk-UA" w:eastAsia="ru-RU"/>
              </w:rPr>
              <w:lastRenderedPageBreak/>
              <w:t>Таблиця</w:t>
            </w:r>
            <w:r w:rsidRPr="00924F2E">
              <w:rPr>
                <w:rFonts w:ascii="Times New Roman" w:eastAsia="Times New Roman" w:hAnsi="Times New Roman" w:cs="Times New Roman"/>
                <w:bCs/>
                <w:i/>
                <w:sz w:val="28"/>
                <w:szCs w:val="28"/>
                <w:lang w:eastAsia="ru-RU"/>
              </w:rPr>
              <w:t xml:space="preserve"> 1.</w:t>
            </w:r>
            <w:r w:rsidRPr="00924F2E">
              <w:rPr>
                <w:rFonts w:ascii="Times New Roman" w:eastAsia="Times New Roman" w:hAnsi="Times New Roman" w:cs="Times New Roman"/>
                <w:b/>
                <w:bCs/>
                <w:sz w:val="28"/>
                <w:szCs w:val="28"/>
                <w:lang w:eastAsia="ru-RU"/>
              </w:rPr>
              <w:t xml:space="preserve">       МАКСИМАЛЬНІ КОНЦЕНТРАЦІЇ В ПРИЗЕМНОМУ ШАРІ АТМОСФЕРИ</w:t>
            </w:r>
          </w:p>
        </w:tc>
      </w:tr>
      <w:tr w:rsidR="00924F2E" w:rsidRPr="00924F2E" w:rsidTr="00924F2E">
        <w:tc>
          <w:tcPr>
            <w:tcW w:w="3100" w:type="dxa"/>
            <w:tcBorders>
              <w:top w:val="nil"/>
              <w:left w:val="nil"/>
              <w:bottom w:val="nil"/>
              <w:right w:val="nil"/>
            </w:tcBorders>
            <w:shd w:val="clear" w:color="auto" w:fill="auto"/>
            <w:noWrap/>
            <w:vAlign w:val="bottom"/>
            <w:hideMark/>
          </w:tcPr>
          <w:p w:rsidR="00924F2E" w:rsidRPr="00924F2E" w:rsidRDefault="00924F2E" w:rsidP="00924F2E">
            <w:pPr>
              <w:spacing w:after="0" w:line="240" w:lineRule="auto"/>
              <w:jc w:val="center"/>
              <w:rPr>
                <w:rFonts w:ascii="Times New Roman" w:eastAsia="Times New Roman" w:hAnsi="Times New Roman" w:cs="Times New Roman"/>
                <w:b/>
                <w:bCs/>
                <w:sz w:val="28"/>
                <w:szCs w:val="28"/>
                <w:lang w:eastAsia="ru-RU"/>
              </w:rPr>
            </w:pPr>
          </w:p>
        </w:tc>
        <w:tc>
          <w:tcPr>
            <w:tcW w:w="1120" w:type="dxa"/>
            <w:tcBorders>
              <w:top w:val="nil"/>
              <w:left w:val="nil"/>
              <w:bottom w:val="nil"/>
              <w:right w:val="nil"/>
            </w:tcBorders>
            <w:shd w:val="clear" w:color="auto" w:fill="auto"/>
            <w:noWrap/>
            <w:vAlign w:val="bottom"/>
            <w:hideMark/>
          </w:tcPr>
          <w:p w:rsidR="00924F2E" w:rsidRPr="00924F2E" w:rsidRDefault="00924F2E" w:rsidP="00924F2E">
            <w:pPr>
              <w:spacing w:after="0" w:line="240" w:lineRule="auto"/>
              <w:jc w:val="center"/>
              <w:rPr>
                <w:rFonts w:ascii="Times New Roman" w:eastAsia="Times New Roman" w:hAnsi="Times New Roman" w:cs="Times New Roman"/>
                <w:b/>
                <w:bCs/>
                <w:sz w:val="28"/>
                <w:szCs w:val="28"/>
                <w:lang w:eastAsia="ru-RU"/>
              </w:rPr>
            </w:pPr>
          </w:p>
        </w:tc>
        <w:tc>
          <w:tcPr>
            <w:tcW w:w="1280" w:type="dxa"/>
            <w:tcBorders>
              <w:top w:val="nil"/>
              <w:left w:val="nil"/>
              <w:bottom w:val="nil"/>
              <w:right w:val="nil"/>
            </w:tcBorders>
            <w:shd w:val="clear" w:color="auto" w:fill="auto"/>
            <w:noWrap/>
            <w:vAlign w:val="bottom"/>
            <w:hideMark/>
          </w:tcPr>
          <w:p w:rsidR="00924F2E" w:rsidRPr="00924F2E" w:rsidRDefault="00924F2E" w:rsidP="00924F2E">
            <w:pPr>
              <w:spacing w:after="0" w:line="240" w:lineRule="auto"/>
              <w:jc w:val="center"/>
              <w:rPr>
                <w:rFonts w:ascii="Times New Roman" w:eastAsia="Times New Roman" w:hAnsi="Times New Roman" w:cs="Times New Roman"/>
                <w:b/>
                <w:bCs/>
                <w:sz w:val="28"/>
                <w:szCs w:val="28"/>
                <w:lang w:eastAsia="ru-RU"/>
              </w:rPr>
            </w:pPr>
          </w:p>
        </w:tc>
        <w:tc>
          <w:tcPr>
            <w:tcW w:w="3840" w:type="dxa"/>
            <w:gridSpan w:val="3"/>
            <w:tcBorders>
              <w:top w:val="nil"/>
              <w:left w:val="nil"/>
              <w:bottom w:val="nil"/>
              <w:right w:val="nil"/>
            </w:tcBorders>
            <w:shd w:val="clear" w:color="auto" w:fill="auto"/>
            <w:noWrap/>
            <w:vAlign w:val="bottom"/>
            <w:hideMark/>
          </w:tcPr>
          <w:p w:rsidR="00924F2E" w:rsidRPr="00924F2E" w:rsidRDefault="00924F2E" w:rsidP="00924F2E">
            <w:pPr>
              <w:spacing w:after="0" w:line="240" w:lineRule="auto"/>
              <w:jc w:val="right"/>
              <w:rPr>
                <w:rFonts w:ascii="Times New Roman" w:eastAsia="Times New Roman" w:hAnsi="Times New Roman" w:cs="Times New Roman"/>
                <w:sz w:val="28"/>
                <w:szCs w:val="28"/>
                <w:lang w:eastAsia="ru-RU"/>
              </w:rPr>
            </w:pPr>
          </w:p>
        </w:tc>
        <w:tc>
          <w:tcPr>
            <w:tcW w:w="1280" w:type="dxa"/>
            <w:tcBorders>
              <w:top w:val="nil"/>
              <w:left w:val="nil"/>
              <w:bottom w:val="nil"/>
              <w:right w:val="nil"/>
            </w:tcBorders>
            <w:shd w:val="clear" w:color="auto" w:fill="auto"/>
            <w:noWrap/>
            <w:vAlign w:val="bottom"/>
            <w:hideMark/>
          </w:tcPr>
          <w:p w:rsidR="00924F2E" w:rsidRPr="00924F2E" w:rsidRDefault="00924F2E" w:rsidP="00924F2E">
            <w:pPr>
              <w:spacing w:after="0" w:line="240" w:lineRule="auto"/>
              <w:rPr>
                <w:rFonts w:ascii="Times New Roman" w:eastAsia="Times New Roman" w:hAnsi="Times New Roman" w:cs="Times New Roman"/>
                <w:sz w:val="18"/>
                <w:szCs w:val="18"/>
                <w:lang w:eastAsia="ru-RU"/>
              </w:rPr>
            </w:pPr>
          </w:p>
        </w:tc>
        <w:tc>
          <w:tcPr>
            <w:tcW w:w="1280" w:type="dxa"/>
            <w:tcBorders>
              <w:top w:val="nil"/>
              <w:left w:val="nil"/>
              <w:bottom w:val="nil"/>
              <w:right w:val="nil"/>
            </w:tcBorders>
            <w:shd w:val="clear" w:color="auto" w:fill="auto"/>
            <w:noWrap/>
            <w:vAlign w:val="bottom"/>
            <w:hideMark/>
          </w:tcPr>
          <w:p w:rsidR="00924F2E" w:rsidRPr="00924F2E" w:rsidRDefault="00924F2E" w:rsidP="00924F2E">
            <w:pPr>
              <w:spacing w:after="0" w:line="240" w:lineRule="auto"/>
              <w:rPr>
                <w:rFonts w:ascii="Times New Roman" w:eastAsia="Times New Roman" w:hAnsi="Times New Roman" w:cs="Times New Roman"/>
                <w:sz w:val="18"/>
                <w:szCs w:val="18"/>
                <w:lang w:eastAsia="ru-RU"/>
              </w:rPr>
            </w:pPr>
          </w:p>
        </w:tc>
        <w:tc>
          <w:tcPr>
            <w:tcW w:w="2880" w:type="dxa"/>
            <w:gridSpan w:val="2"/>
            <w:tcBorders>
              <w:top w:val="nil"/>
              <w:left w:val="nil"/>
              <w:bottom w:val="nil"/>
              <w:right w:val="nil"/>
            </w:tcBorders>
            <w:shd w:val="clear" w:color="auto" w:fill="auto"/>
            <w:noWrap/>
            <w:vAlign w:val="bottom"/>
            <w:hideMark/>
          </w:tcPr>
          <w:p w:rsidR="00924F2E" w:rsidRPr="00924F2E" w:rsidRDefault="00924F2E" w:rsidP="00924F2E">
            <w:pPr>
              <w:spacing w:after="0" w:line="240" w:lineRule="auto"/>
              <w:jc w:val="right"/>
              <w:rPr>
                <w:rFonts w:ascii="Times New Roman" w:eastAsia="Times New Roman" w:hAnsi="Times New Roman" w:cs="Times New Roman"/>
                <w:sz w:val="28"/>
                <w:szCs w:val="28"/>
                <w:lang w:eastAsia="ru-RU"/>
              </w:rPr>
            </w:pPr>
          </w:p>
        </w:tc>
      </w:tr>
      <w:tr w:rsidR="00924F2E" w:rsidRPr="00924F2E" w:rsidTr="00924F2E">
        <w:tc>
          <w:tcPr>
            <w:tcW w:w="3100" w:type="dxa"/>
            <w:tcBorders>
              <w:top w:val="nil"/>
              <w:left w:val="nil"/>
              <w:bottom w:val="nil"/>
              <w:right w:val="nil"/>
            </w:tcBorders>
            <w:shd w:val="clear" w:color="auto" w:fill="auto"/>
            <w:noWrap/>
            <w:vAlign w:val="bottom"/>
            <w:hideMark/>
          </w:tcPr>
          <w:p w:rsidR="00924F2E" w:rsidRPr="00924F2E" w:rsidRDefault="00924F2E" w:rsidP="00924F2E">
            <w:pPr>
              <w:spacing w:after="0" w:line="240" w:lineRule="auto"/>
              <w:jc w:val="center"/>
              <w:rPr>
                <w:rFonts w:ascii="Times New Roman" w:eastAsia="Times New Roman" w:hAnsi="Times New Roman" w:cs="Times New Roman"/>
                <w:b/>
                <w:bCs/>
                <w:sz w:val="28"/>
                <w:szCs w:val="28"/>
                <w:lang w:eastAsia="ru-RU"/>
              </w:rPr>
            </w:pPr>
          </w:p>
        </w:tc>
        <w:tc>
          <w:tcPr>
            <w:tcW w:w="1120" w:type="dxa"/>
            <w:tcBorders>
              <w:top w:val="nil"/>
              <w:left w:val="nil"/>
              <w:bottom w:val="nil"/>
              <w:right w:val="nil"/>
            </w:tcBorders>
            <w:shd w:val="clear" w:color="auto" w:fill="auto"/>
            <w:noWrap/>
            <w:vAlign w:val="bottom"/>
            <w:hideMark/>
          </w:tcPr>
          <w:p w:rsidR="00924F2E" w:rsidRPr="00924F2E" w:rsidRDefault="00924F2E" w:rsidP="00924F2E">
            <w:pPr>
              <w:spacing w:after="0" w:line="240" w:lineRule="auto"/>
              <w:jc w:val="center"/>
              <w:rPr>
                <w:rFonts w:ascii="Times New Roman" w:eastAsia="Times New Roman" w:hAnsi="Times New Roman" w:cs="Times New Roman"/>
                <w:b/>
                <w:bCs/>
                <w:sz w:val="28"/>
                <w:szCs w:val="28"/>
                <w:lang w:eastAsia="ru-RU"/>
              </w:rPr>
            </w:pPr>
          </w:p>
        </w:tc>
        <w:tc>
          <w:tcPr>
            <w:tcW w:w="1280" w:type="dxa"/>
            <w:tcBorders>
              <w:top w:val="nil"/>
              <w:left w:val="nil"/>
              <w:bottom w:val="nil"/>
              <w:right w:val="nil"/>
            </w:tcBorders>
            <w:shd w:val="clear" w:color="auto" w:fill="auto"/>
            <w:noWrap/>
            <w:vAlign w:val="bottom"/>
            <w:hideMark/>
          </w:tcPr>
          <w:p w:rsidR="00924F2E" w:rsidRPr="00924F2E" w:rsidRDefault="00924F2E" w:rsidP="00924F2E">
            <w:pPr>
              <w:spacing w:after="0" w:line="240" w:lineRule="auto"/>
              <w:jc w:val="center"/>
              <w:rPr>
                <w:rFonts w:ascii="Times New Roman" w:eastAsia="Times New Roman" w:hAnsi="Times New Roman" w:cs="Times New Roman"/>
                <w:b/>
                <w:bCs/>
                <w:sz w:val="28"/>
                <w:szCs w:val="28"/>
                <w:lang w:eastAsia="ru-RU"/>
              </w:rPr>
            </w:pPr>
          </w:p>
        </w:tc>
        <w:tc>
          <w:tcPr>
            <w:tcW w:w="1280" w:type="dxa"/>
            <w:tcBorders>
              <w:top w:val="nil"/>
              <w:left w:val="nil"/>
              <w:bottom w:val="nil"/>
              <w:right w:val="nil"/>
            </w:tcBorders>
            <w:shd w:val="clear" w:color="auto" w:fill="auto"/>
            <w:noWrap/>
            <w:vAlign w:val="bottom"/>
            <w:hideMark/>
          </w:tcPr>
          <w:p w:rsidR="00924F2E" w:rsidRPr="00924F2E" w:rsidRDefault="00924F2E" w:rsidP="00924F2E">
            <w:pPr>
              <w:spacing w:after="0" w:line="240" w:lineRule="auto"/>
              <w:jc w:val="right"/>
              <w:rPr>
                <w:rFonts w:ascii="Times New Roman" w:eastAsia="Times New Roman" w:hAnsi="Times New Roman" w:cs="Times New Roman"/>
                <w:sz w:val="28"/>
                <w:szCs w:val="28"/>
                <w:lang w:eastAsia="ru-RU"/>
              </w:rPr>
            </w:pPr>
          </w:p>
        </w:tc>
        <w:tc>
          <w:tcPr>
            <w:tcW w:w="1280" w:type="dxa"/>
            <w:tcBorders>
              <w:top w:val="nil"/>
              <w:left w:val="nil"/>
              <w:bottom w:val="nil"/>
              <w:right w:val="nil"/>
            </w:tcBorders>
            <w:shd w:val="clear" w:color="auto" w:fill="auto"/>
            <w:noWrap/>
            <w:vAlign w:val="bottom"/>
            <w:hideMark/>
          </w:tcPr>
          <w:p w:rsidR="00924F2E" w:rsidRPr="00924F2E" w:rsidRDefault="00924F2E" w:rsidP="00924F2E">
            <w:pPr>
              <w:spacing w:after="0" w:line="240" w:lineRule="auto"/>
              <w:jc w:val="right"/>
              <w:rPr>
                <w:rFonts w:ascii="Times New Roman" w:eastAsia="Times New Roman" w:hAnsi="Times New Roman" w:cs="Times New Roman"/>
                <w:sz w:val="28"/>
                <w:szCs w:val="28"/>
                <w:lang w:eastAsia="ru-RU"/>
              </w:rPr>
            </w:pPr>
          </w:p>
        </w:tc>
        <w:tc>
          <w:tcPr>
            <w:tcW w:w="1280" w:type="dxa"/>
            <w:tcBorders>
              <w:top w:val="nil"/>
              <w:left w:val="nil"/>
              <w:bottom w:val="nil"/>
              <w:right w:val="nil"/>
            </w:tcBorders>
            <w:shd w:val="clear" w:color="auto" w:fill="auto"/>
            <w:noWrap/>
            <w:vAlign w:val="bottom"/>
            <w:hideMark/>
          </w:tcPr>
          <w:p w:rsidR="00924F2E" w:rsidRPr="00924F2E" w:rsidRDefault="00924F2E" w:rsidP="00924F2E">
            <w:pPr>
              <w:spacing w:after="0" w:line="240" w:lineRule="auto"/>
              <w:jc w:val="right"/>
              <w:rPr>
                <w:rFonts w:ascii="Times New Roman" w:eastAsia="Times New Roman" w:hAnsi="Times New Roman" w:cs="Times New Roman"/>
                <w:sz w:val="28"/>
                <w:szCs w:val="28"/>
                <w:lang w:eastAsia="ru-RU"/>
              </w:rPr>
            </w:pPr>
          </w:p>
        </w:tc>
        <w:tc>
          <w:tcPr>
            <w:tcW w:w="1280" w:type="dxa"/>
            <w:tcBorders>
              <w:top w:val="nil"/>
              <w:left w:val="nil"/>
              <w:bottom w:val="nil"/>
              <w:right w:val="nil"/>
            </w:tcBorders>
            <w:shd w:val="clear" w:color="auto" w:fill="auto"/>
            <w:noWrap/>
            <w:vAlign w:val="bottom"/>
            <w:hideMark/>
          </w:tcPr>
          <w:p w:rsidR="00924F2E" w:rsidRPr="00924F2E" w:rsidRDefault="00924F2E" w:rsidP="00924F2E">
            <w:pPr>
              <w:spacing w:after="0" w:line="240" w:lineRule="auto"/>
              <w:rPr>
                <w:rFonts w:ascii="Times New Roman" w:eastAsia="Times New Roman" w:hAnsi="Times New Roman" w:cs="Times New Roman"/>
                <w:sz w:val="18"/>
                <w:szCs w:val="18"/>
                <w:lang w:eastAsia="ru-RU"/>
              </w:rPr>
            </w:pPr>
          </w:p>
        </w:tc>
        <w:tc>
          <w:tcPr>
            <w:tcW w:w="1280" w:type="dxa"/>
            <w:tcBorders>
              <w:top w:val="nil"/>
              <w:left w:val="nil"/>
              <w:bottom w:val="nil"/>
              <w:right w:val="nil"/>
            </w:tcBorders>
            <w:shd w:val="clear" w:color="auto" w:fill="auto"/>
            <w:noWrap/>
            <w:vAlign w:val="bottom"/>
            <w:hideMark/>
          </w:tcPr>
          <w:p w:rsidR="00924F2E" w:rsidRPr="00924F2E" w:rsidRDefault="00924F2E" w:rsidP="00924F2E">
            <w:pPr>
              <w:spacing w:after="0" w:line="240" w:lineRule="auto"/>
              <w:rPr>
                <w:rFonts w:ascii="Times New Roman" w:eastAsia="Times New Roman" w:hAnsi="Times New Roman" w:cs="Times New Roman"/>
                <w:sz w:val="18"/>
                <w:szCs w:val="18"/>
                <w:lang w:eastAsia="ru-RU"/>
              </w:rPr>
            </w:pPr>
          </w:p>
        </w:tc>
        <w:tc>
          <w:tcPr>
            <w:tcW w:w="1280" w:type="dxa"/>
            <w:tcBorders>
              <w:top w:val="nil"/>
              <w:left w:val="nil"/>
              <w:bottom w:val="nil"/>
              <w:right w:val="nil"/>
            </w:tcBorders>
            <w:shd w:val="clear" w:color="auto" w:fill="auto"/>
            <w:noWrap/>
            <w:vAlign w:val="bottom"/>
            <w:hideMark/>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p>
        </w:tc>
        <w:tc>
          <w:tcPr>
            <w:tcW w:w="1600" w:type="dxa"/>
            <w:tcBorders>
              <w:top w:val="nil"/>
              <w:left w:val="nil"/>
              <w:bottom w:val="nil"/>
              <w:right w:val="nil"/>
            </w:tcBorders>
            <w:shd w:val="clear" w:color="auto" w:fill="auto"/>
            <w:noWrap/>
            <w:vAlign w:val="bottom"/>
            <w:hideMark/>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p>
        </w:tc>
      </w:tr>
    </w:tbl>
    <w:p w:rsidR="00924F2E" w:rsidRPr="00924F2E" w:rsidRDefault="00924F2E" w:rsidP="00924F2E">
      <w:pPr>
        <w:spacing w:after="0" w:line="240" w:lineRule="auto"/>
        <w:jc w:val="both"/>
        <w:rPr>
          <w:rFonts w:ascii="Calibri" w:eastAsia="Calibri" w:hAnsi="Calibri" w:cs="Times New Roman"/>
          <w:color w:val="000000"/>
          <w:sz w:val="20"/>
          <w:szCs w:val="20"/>
        </w:rPr>
      </w:pPr>
    </w:p>
    <w:tbl>
      <w:tblPr>
        <w:tblW w:w="14780" w:type="dxa"/>
        <w:tblInd w:w="93" w:type="dxa"/>
        <w:tblLook w:val="04A0" w:firstRow="1" w:lastRow="0" w:firstColumn="1" w:lastColumn="0" w:noHBand="0" w:noVBand="1"/>
      </w:tblPr>
      <w:tblGrid>
        <w:gridCol w:w="3100"/>
        <w:gridCol w:w="1120"/>
        <w:gridCol w:w="1280"/>
        <w:gridCol w:w="1280"/>
        <w:gridCol w:w="1280"/>
        <w:gridCol w:w="1280"/>
        <w:gridCol w:w="1280"/>
        <w:gridCol w:w="1280"/>
        <w:gridCol w:w="1280"/>
        <w:gridCol w:w="1600"/>
      </w:tblGrid>
      <w:tr w:rsidR="00924F2E" w:rsidRPr="00924F2E" w:rsidTr="00924F2E">
        <w:tc>
          <w:tcPr>
            <w:tcW w:w="3100" w:type="dxa"/>
            <w:vMerge w:val="restart"/>
            <w:tcBorders>
              <w:top w:val="single" w:sz="4" w:space="0" w:color="auto"/>
              <w:left w:val="single" w:sz="4" w:space="0" w:color="auto"/>
              <w:bottom w:val="nil"/>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Найменування забруднюючої речовини</w:t>
            </w:r>
          </w:p>
        </w:tc>
        <w:tc>
          <w:tcPr>
            <w:tcW w:w="1120" w:type="dxa"/>
            <w:tcBorders>
              <w:top w:val="single" w:sz="4" w:space="0" w:color="auto"/>
              <w:left w:val="nil"/>
              <w:bottom w:val="nil"/>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ГДК </w:t>
            </w:r>
            <w:proofErr w:type="spellStart"/>
            <w:r w:rsidRPr="00924F2E">
              <w:rPr>
                <w:rFonts w:ascii="Times New Roman" w:eastAsia="Times New Roman" w:hAnsi="Times New Roman" w:cs="Times New Roman"/>
                <w:sz w:val="24"/>
                <w:szCs w:val="24"/>
                <w:lang w:val="uk-UA" w:eastAsia="ru-RU"/>
              </w:rPr>
              <w:t>м.р</w:t>
            </w:r>
            <w:proofErr w:type="spellEnd"/>
            <w:r w:rsidRPr="00924F2E">
              <w:rPr>
                <w:rFonts w:ascii="Times New Roman" w:eastAsia="Times New Roman" w:hAnsi="Times New Roman" w:cs="Times New Roman"/>
                <w:sz w:val="24"/>
                <w:szCs w:val="24"/>
                <w:lang w:val="uk-UA" w:eastAsia="ru-RU"/>
              </w:rPr>
              <w:t>.</w:t>
            </w:r>
          </w:p>
        </w:tc>
        <w:tc>
          <w:tcPr>
            <w:tcW w:w="5120" w:type="dxa"/>
            <w:gridSpan w:val="4"/>
            <w:tcBorders>
              <w:top w:val="single" w:sz="4" w:space="0" w:color="auto"/>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Концентрація забруднюючих речовин в приземному шарі на границі санітарно-захисної зони</w:t>
            </w:r>
          </w:p>
        </w:tc>
        <w:tc>
          <w:tcPr>
            <w:tcW w:w="5440" w:type="dxa"/>
            <w:gridSpan w:val="4"/>
            <w:tcBorders>
              <w:top w:val="single" w:sz="4" w:space="0" w:color="auto"/>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Концентрація забруднюючих речовин в приземному шарі на границі житлової зони</w:t>
            </w:r>
          </w:p>
        </w:tc>
      </w:tr>
      <w:tr w:rsidR="00924F2E" w:rsidRPr="00924F2E" w:rsidTr="00924F2E">
        <w:tc>
          <w:tcPr>
            <w:tcW w:w="3100" w:type="dxa"/>
            <w:vMerge/>
            <w:tcBorders>
              <w:top w:val="single" w:sz="4" w:space="0" w:color="auto"/>
              <w:left w:val="single" w:sz="4" w:space="0" w:color="auto"/>
              <w:bottom w:val="nil"/>
              <w:right w:val="single" w:sz="4" w:space="0" w:color="auto"/>
            </w:tcBorders>
            <w:vAlign w:val="center"/>
            <w:hideMark/>
          </w:tcPr>
          <w:p w:rsidR="00924F2E" w:rsidRPr="00924F2E" w:rsidRDefault="00924F2E" w:rsidP="00924F2E">
            <w:pPr>
              <w:spacing w:after="0" w:line="240" w:lineRule="auto"/>
              <w:rPr>
                <w:rFonts w:ascii="Times New Roman" w:eastAsia="Times New Roman" w:hAnsi="Times New Roman" w:cs="Times New Roman"/>
                <w:sz w:val="24"/>
                <w:szCs w:val="24"/>
                <w:lang w:val="uk-UA" w:eastAsia="ru-RU"/>
              </w:rPr>
            </w:pPr>
          </w:p>
        </w:tc>
        <w:tc>
          <w:tcPr>
            <w:tcW w:w="1120" w:type="dxa"/>
            <w:tcBorders>
              <w:top w:val="nil"/>
              <w:left w:val="nil"/>
              <w:bottom w:val="nil"/>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мг/м</w:t>
            </w:r>
            <w:r w:rsidRPr="00924F2E">
              <w:rPr>
                <w:rFonts w:ascii="Times New Roman" w:eastAsia="Times New Roman" w:hAnsi="Times New Roman" w:cs="Times New Roman"/>
                <w:sz w:val="24"/>
                <w:szCs w:val="24"/>
                <w:vertAlign w:val="superscript"/>
                <w:lang w:val="uk-UA" w:eastAsia="ru-RU"/>
              </w:rPr>
              <w:t>3</w:t>
            </w:r>
          </w:p>
        </w:tc>
        <w:tc>
          <w:tcPr>
            <w:tcW w:w="2560" w:type="dxa"/>
            <w:gridSpan w:val="2"/>
            <w:tcBorders>
              <w:top w:val="single" w:sz="4" w:space="0" w:color="auto"/>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Без обліку фону</w:t>
            </w:r>
          </w:p>
        </w:tc>
        <w:tc>
          <w:tcPr>
            <w:tcW w:w="2560" w:type="dxa"/>
            <w:gridSpan w:val="2"/>
            <w:tcBorders>
              <w:top w:val="single" w:sz="4" w:space="0" w:color="auto"/>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З обліком фону</w:t>
            </w:r>
          </w:p>
        </w:tc>
        <w:tc>
          <w:tcPr>
            <w:tcW w:w="2560" w:type="dxa"/>
            <w:gridSpan w:val="2"/>
            <w:tcBorders>
              <w:top w:val="single" w:sz="4" w:space="0" w:color="auto"/>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Без обліку фону</w:t>
            </w:r>
          </w:p>
        </w:tc>
        <w:tc>
          <w:tcPr>
            <w:tcW w:w="2880" w:type="dxa"/>
            <w:gridSpan w:val="2"/>
            <w:tcBorders>
              <w:top w:val="single" w:sz="4" w:space="0" w:color="auto"/>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З обліком фону</w:t>
            </w:r>
          </w:p>
        </w:tc>
      </w:tr>
      <w:tr w:rsidR="00924F2E" w:rsidRPr="00924F2E" w:rsidTr="00924F2E">
        <w:tc>
          <w:tcPr>
            <w:tcW w:w="3100" w:type="dxa"/>
            <w:vMerge/>
            <w:tcBorders>
              <w:top w:val="single" w:sz="4" w:space="0" w:color="auto"/>
              <w:left w:val="single" w:sz="4" w:space="0" w:color="auto"/>
              <w:bottom w:val="nil"/>
              <w:right w:val="single" w:sz="4" w:space="0" w:color="auto"/>
            </w:tcBorders>
            <w:vAlign w:val="center"/>
            <w:hideMark/>
          </w:tcPr>
          <w:p w:rsidR="00924F2E" w:rsidRPr="00924F2E" w:rsidRDefault="00924F2E" w:rsidP="00924F2E">
            <w:pPr>
              <w:spacing w:after="0" w:line="240" w:lineRule="auto"/>
              <w:rPr>
                <w:rFonts w:ascii="Times New Roman" w:eastAsia="Times New Roman" w:hAnsi="Times New Roman" w:cs="Times New Roman"/>
                <w:sz w:val="24"/>
                <w:szCs w:val="24"/>
                <w:lang w:val="uk-UA" w:eastAsia="ru-RU"/>
              </w:rPr>
            </w:pPr>
          </w:p>
        </w:tc>
        <w:tc>
          <w:tcPr>
            <w:tcW w:w="1120" w:type="dxa"/>
            <w:tcBorders>
              <w:top w:val="nil"/>
              <w:left w:val="nil"/>
              <w:bottom w:val="nil"/>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w:t>
            </w:r>
          </w:p>
        </w:tc>
        <w:tc>
          <w:tcPr>
            <w:tcW w:w="128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мг/м</w:t>
            </w:r>
            <w:r w:rsidRPr="00924F2E">
              <w:rPr>
                <w:rFonts w:ascii="Times New Roman" w:eastAsia="Times New Roman" w:hAnsi="Times New Roman" w:cs="Times New Roman"/>
                <w:sz w:val="24"/>
                <w:szCs w:val="24"/>
                <w:vertAlign w:val="superscript"/>
                <w:lang w:val="uk-UA" w:eastAsia="ru-RU"/>
              </w:rPr>
              <w:t>3</w:t>
            </w:r>
          </w:p>
        </w:tc>
        <w:tc>
          <w:tcPr>
            <w:tcW w:w="128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долі ГДК</w:t>
            </w:r>
          </w:p>
        </w:tc>
        <w:tc>
          <w:tcPr>
            <w:tcW w:w="128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мг/м</w:t>
            </w:r>
            <w:r w:rsidRPr="00924F2E">
              <w:rPr>
                <w:rFonts w:ascii="Times New Roman" w:eastAsia="Times New Roman" w:hAnsi="Times New Roman" w:cs="Times New Roman"/>
                <w:sz w:val="24"/>
                <w:szCs w:val="24"/>
                <w:vertAlign w:val="superscript"/>
                <w:lang w:val="uk-UA" w:eastAsia="ru-RU"/>
              </w:rPr>
              <w:t>3</w:t>
            </w:r>
          </w:p>
        </w:tc>
        <w:tc>
          <w:tcPr>
            <w:tcW w:w="128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долі ГДК</w:t>
            </w:r>
          </w:p>
        </w:tc>
        <w:tc>
          <w:tcPr>
            <w:tcW w:w="128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мг/м</w:t>
            </w:r>
            <w:r w:rsidRPr="00924F2E">
              <w:rPr>
                <w:rFonts w:ascii="Times New Roman" w:eastAsia="Times New Roman" w:hAnsi="Times New Roman" w:cs="Times New Roman"/>
                <w:sz w:val="24"/>
                <w:szCs w:val="24"/>
                <w:vertAlign w:val="superscript"/>
                <w:lang w:val="uk-UA" w:eastAsia="ru-RU"/>
              </w:rPr>
              <w:t>3</w:t>
            </w:r>
          </w:p>
        </w:tc>
        <w:tc>
          <w:tcPr>
            <w:tcW w:w="128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долі ГДК</w:t>
            </w:r>
          </w:p>
        </w:tc>
        <w:tc>
          <w:tcPr>
            <w:tcW w:w="128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мг/м</w:t>
            </w:r>
            <w:r w:rsidRPr="00924F2E">
              <w:rPr>
                <w:rFonts w:ascii="Times New Roman" w:eastAsia="Times New Roman" w:hAnsi="Times New Roman" w:cs="Times New Roman"/>
                <w:sz w:val="24"/>
                <w:szCs w:val="24"/>
                <w:vertAlign w:val="superscript"/>
                <w:lang w:val="uk-UA" w:eastAsia="ru-RU"/>
              </w:rPr>
              <w:t>3</w:t>
            </w:r>
          </w:p>
        </w:tc>
        <w:tc>
          <w:tcPr>
            <w:tcW w:w="160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долі ГДК</w:t>
            </w:r>
          </w:p>
        </w:tc>
      </w:tr>
      <w:tr w:rsidR="00924F2E" w:rsidRPr="00924F2E" w:rsidTr="00924F2E">
        <w:tc>
          <w:tcPr>
            <w:tcW w:w="3100" w:type="dxa"/>
            <w:tcBorders>
              <w:top w:val="single" w:sz="4" w:space="0" w:color="auto"/>
              <w:left w:val="single" w:sz="4" w:space="0" w:color="auto"/>
              <w:bottom w:val="nil"/>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w:t>
            </w:r>
          </w:p>
        </w:tc>
        <w:tc>
          <w:tcPr>
            <w:tcW w:w="1120" w:type="dxa"/>
            <w:tcBorders>
              <w:top w:val="single" w:sz="4" w:space="0" w:color="auto"/>
              <w:left w:val="nil"/>
              <w:bottom w:val="nil"/>
              <w:right w:val="single" w:sz="4" w:space="0" w:color="auto"/>
            </w:tcBorders>
            <w:shd w:val="clear" w:color="auto" w:fill="auto"/>
            <w:vAlign w:val="bottom"/>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2</w:t>
            </w:r>
          </w:p>
        </w:tc>
        <w:tc>
          <w:tcPr>
            <w:tcW w:w="1280" w:type="dxa"/>
            <w:tcBorders>
              <w:top w:val="nil"/>
              <w:left w:val="nil"/>
              <w:bottom w:val="nil"/>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4</w:t>
            </w:r>
          </w:p>
        </w:tc>
        <w:tc>
          <w:tcPr>
            <w:tcW w:w="1280" w:type="dxa"/>
            <w:tcBorders>
              <w:top w:val="nil"/>
              <w:left w:val="nil"/>
              <w:bottom w:val="nil"/>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5</w:t>
            </w:r>
          </w:p>
        </w:tc>
        <w:tc>
          <w:tcPr>
            <w:tcW w:w="1280" w:type="dxa"/>
            <w:tcBorders>
              <w:top w:val="nil"/>
              <w:left w:val="nil"/>
              <w:bottom w:val="nil"/>
              <w:right w:val="single" w:sz="4" w:space="0" w:color="auto"/>
            </w:tcBorders>
            <w:shd w:val="clear" w:color="auto" w:fill="auto"/>
            <w:vAlign w:val="bottom"/>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6</w:t>
            </w:r>
          </w:p>
        </w:tc>
        <w:tc>
          <w:tcPr>
            <w:tcW w:w="1280" w:type="dxa"/>
            <w:tcBorders>
              <w:top w:val="nil"/>
              <w:left w:val="nil"/>
              <w:bottom w:val="nil"/>
              <w:right w:val="single" w:sz="4" w:space="0" w:color="auto"/>
            </w:tcBorders>
            <w:shd w:val="clear" w:color="auto" w:fill="auto"/>
            <w:vAlign w:val="bottom"/>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7</w:t>
            </w:r>
          </w:p>
        </w:tc>
        <w:tc>
          <w:tcPr>
            <w:tcW w:w="1280" w:type="dxa"/>
            <w:tcBorders>
              <w:top w:val="nil"/>
              <w:left w:val="nil"/>
              <w:bottom w:val="nil"/>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9</w:t>
            </w:r>
          </w:p>
        </w:tc>
        <w:tc>
          <w:tcPr>
            <w:tcW w:w="1280" w:type="dxa"/>
            <w:tcBorders>
              <w:top w:val="nil"/>
              <w:left w:val="nil"/>
              <w:bottom w:val="nil"/>
              <w:right w:val="single" w:sz="4" w:space="0" w:color="auto"/>
            </w:tcBorders>
            <w:shd w:val="clear" w:color="auto" w:fill="auto"/>
            <w:vAlign w:val="bottom"/>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10</w:t>
            </w:r>
          </w:p>
        </w:tc>
        <w:tc>
          <w:tcPr>
            <w:tcW w:w="1280" w:type="dxa"/>
            <w:tcBorders>
              <w:top w:val="nil"/>
              <w:left w:val="nil"/>
              <w:bottom w:val="nil"/>
              <w:right w:val="single" w:sz="4" w:space="0" w:color="auto"/>
            </w:tcBorders>
            <w:shd w:val="clear" w:color="auto" w:fill="auto"/>
            <w:vAlign w:val="bottom"/>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11</w:t>
            </w:r>
          </w:p>
        </w:tc>
        <w:tc>
          <w:tcPr>
            <w:tcW w:w="1600" w:type="dxa"/>
            <w:tcBorders>
              <w:top w:val="nil"/>
              <w:left w:val="nil"/>
              <w:bottom w:val="nil"/>
              <w:right w:val="single" w:sz="4" w:space="0" w:color="auto"/>
            </w:tcBorders>
            <w:shd w:val="clear" w:color="auto" w:fill="auto"/>
            <w:vAlign w:val="bottom"/>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12</w:t>
            </w:r>
          </w:p>
        </w:tc>
      </w:tr>
      <w:tr w:rsidR="00924F2E" w:rsidRPr="00924F2E" w:rsidTr="00924F2E">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Оксиди азоту (у перерахунку на діоксид азоту [NO+NO2])</w:t>
            </w:r>
          </w:p>
        </w:tc>
        <w:tc>
          <w:tcPr>
            <w:tcW w:w="1120" w:type="dxa"/>
            <w:tcBorders>
              <w:top w:val="single" w:sz="4" w:space="0" w:color="auto"/>
              <w:left w:val="nil"/>
              <w:bottom w:val="nil"/>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0,2</w:t>
            </w:r>
          </w:p>
        </w:tc>
        <w:tc>
          <w:tcPr>
            <w:tcW w:w="1280" w:type="dxa"/>
            <w:tcBorders>
              <w:top w:val="single" w:sz="4" w:space="0" w:color="auto"/>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0,01837</w:t>
            </w:r>
          </w:p>
        </w:tc>
        <w:tc>
          <w:tcPr>
            <w:tcW w:w="1280" w:type="dxa"/>
            <w:tcBorders>
              <w:top w:val="single" w:sz="4" w:space="0" w:color="auto"/>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0,091852</w:t>
            </w:r>
          </w:p>
        </w:tc>
        <w:tc>
          <w:tcPr>
            <w:tcW w:w="1280" w:type="dxa"/>
            <w:tcBorders>
              <w:top w:val="single" w:sz="4" w:space="0" w:color="auto"/>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0,092698</w:t>
            </w:r>
          </w:p>
        </w:tc>
        <w:tc>
          <w:tcPr>
            <w:tcW w:w="1280" w:type="dxa"/>
            <w:tcBorders>
              <w:top w:val="single" w:sz="4" w:space="0" w:color="auto"/>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0,46349</w:t>
            </w:r>
          </w:p>
        </w:tc>
        <w:tc>
          <w:tcPr>
            <w:tcW w:w="1280" w:type="dxa"/>
            <w:tcBorders>
              <w:top w:val="single" w:sz="4" w:space="0" w:color="auto"/>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0,015232</w:t>
            </w:r>
          </w:p>
        </w:tc>
        <w:tc>
          <w:tcPr>
            <w:tcW w:w="1280" w:type="dxa"/>
            <w:tcBorders>
              <w:top w:val="single" w:sz="4" w:space="0" w:color="auto"/>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0,07616</w:t>
            </w:r>
          </w:p>
        </w:tc>
        <w:tc>
          <w:tcPr>
            <w:tcW w:w="1280" w:type="dxa"/>
            <w:tcBorders>
              <w:top w:val="single" w:sz="4" w:space="0" w:color="auto"/>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0,089559</w:t>
            </w:r>
          </w:p>
        </w:tc>
        <w:tc>
          <w:tcPr>
            <w:tcW w:w="1600" w:type="dxa"/>
            <w:tcBorders>
              <w:top w:val="single" w:sz="4" w:space="0" w:color="auto"/>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0,447797</w:t>
            </w:r>
          </w:p>
        </w:tc>
      </w:tr>
      <w:tr w:rsidR="00924F2E" w:rsidRPr="00924F2E" w:rsidTr="00924F2E">
        <w:tc>
          <w:tcPr>
            <w:tcW w:w="3100"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Аміак</w:t>
            </w:r>
          </w:p>
        </w:tc>
        <w:tc>
          <w:tcPr>
            <w:tcW w:w="1120" w:type="dxa"/>
            <w:tcBorders>
              <w:top w:val="single" w:sz="4" w:space="0" w:color="auto"/>
              <w:left w:val="nil"/>
              <w:bottom w:val="nil"/>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0,2</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0,001516</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0,007582</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0,001516</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0,007582</w:t>
            </w:r>
          </w:p>
        </w:tc>
        <w:tc>
          <w:tcPr>
            <w:tcW w:w="128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0,001195</w:t>
            </w:r>
          </w:p>
        </w:tc>
        <w:tc>
          <w:tcPr>
            <w:tcW w:w="128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0,005973</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0,001195</w:t>
            </w:r>
          </w:p>
        </w:tc>
        <w:tc>
          <w:tcPr>
            <w:tcW w:w="160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0,00597</w:t>
            </w:r>
          </w:p>
        </w:tc>
      </w:tr>
      <w:tr w:rsidR="00924F2E" w:rsidRPr="00924F2E" w:rsidTr="00924F2E">
        <w:tc>
          <w:tcPr>
            <w:tcW w:w="3100"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proofErr w:type="spellStart"/>
            <w:r w:rsidRPr="00924F2E">
              <w:rPr>
                <w:rFonts w:ascii="Times New Roman" w:eastAsia="Times New Roman" w:hAnsi="Times New Roman" w:cs="Times New Roman"/>
                <w:sz w:val="24"/>
                <w:szCs w:val="24"/>
                <w:lang w:val="uk-UA" w:eastAsia="ru-RU"/>
              </w:rPr>
              <w:t>Метилмеркаптан</w:t>
            </w:r>
            <w:proofErr w:type="spellEnd"/>
          </w:p>
        </w:tc>
        <w:tc>
          <w:tcPr>
            <w:tcW w:w="1120" w:type="dxa"/>
            <w:tcBorders>
              <w:top w:val="single" w:sz="4" w:space="0" w:color="auto"/>
              <w:left w:val="nil"/>
              <w:bottom w:val="nil"/>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0,0001</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0,000015</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0,151647</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0,000015</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0,151647</w:t>
            </w:r>
          </w:p>
        </w:tc>
        <w:tc>
          <w:tcPr>
            <w:tcW w:w="128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0,000012</w:t>
            </w:r>
          </w:p>
        </w:tc>
        <w:tc>
          <w:tcPr>
            <w:tcW w:w="128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0,119461</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0,000012</w:t>
            </w:r>
          </w:p>
        </w:tc>
        <w:tc>
          <w:tcPr>
            <w:tcW w:w="160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0,11946</w:t>
            </w:r>
          </w:p>
        </w:tc>
      </w:tr>
      <w:tr w:rsidR="00924F2E" w:rsidRPr="00924F2E" w:rsidTr="00924F2E">
        <w:tc>
          <w:tcPr>
            <w:tcW w:w="3100"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Сірководень</w:t>
            </w:r>
          </w:p>
        </w:tc>
        <w:tc>
          <w:tcPr>
            <w:tcW w:w="1120" w:type="dxa"/>
            <w:tcBorders>
              <w:top w:val="single" w:sz="4" w:space="0" w:color="auto"/>
              <w:left w:val="nil"/>
              <w:bottom w:val="nil"/>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0,008</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0,000303</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0,037911</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0,003344</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0,418035</w:t>
            </w:r>
          </w:p>
        </w:tc>
        <w:tc>
          <w:tcPr>
            <w:tcW w:w="128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0,000239</w:t>
            </w:r>
          </w:p>
        </w:tc>
        <w:tc>
          <w:tcPr>
            <w:tcW w:w="128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0,029865</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0,003280</w:t>
            </w:r>
          </w:p>
        </w:tc>
        <w:tc>
          <w:tcPr>
            <w:tcW w:w="160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0,40999</w:t>
            </w:r>
          </w:p>
        </w:tc>
      </w:tr>
      <w:tr w:rsidR="00924F2E" w:rsidRPr="00924F2E" w:rsidTr="00924F2E">
        <w:tc>
          <w:tcPr>
            <w:tcW w:w="3100"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proofErr w:type="spellStart"/>
            <w:r w:rsidRPr="00924F2E">
              <w:rPr>
                <w:rFonts w:ascii="Times New Roman" w:eastAsia="Times New Roman" w:hAnsi="Times New Roman" w:cs="Times New Roman"/>
                <w:sz w:val="24"/>
                <w:szCs w:val="24"/>
                <w:lang w:val="uk-UA" w:eastAsia="ru-RU"/>
              </w:rPr>
              <w:t>Диметиламін</w:t>
            </w:r>
            <w:proofErr w:type="spellEnd"/>
          </w:p>
        </w:tc>
        <w:tc>
          <w:tcPr>
            <w:tcW w:w="1120" w:type="dxa"/>
            <w:tcBorders>
              <w:top w:val="single" w:sz="4" w:space="0" w:color="auto"/>
              <w:left w:val="nil"/>
              <w:bottom w:val="nil"/>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0,005</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0,000451</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0,090110</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0,002221</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0,444122</w:t>
            </w:r>
          </w:p>
        </w:tc>
        <w:tc>
          <w:tcPr>
            <w:tcW w:w="128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0,000353</w:t>
            </w:r>
          </w:p>
        </w:tc>
        <w:tc>
          <w:tcPr>
            <w:tcW w:w="128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0,070586</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0,002123</w:t>
            </w:r>
          </w:p>
        </w:tc>
        <w:tc>
          <w:tcPr>
            <w:tcW w:w="160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0,42460</w:t>
            </w:r>
          </w:p>
        </w:tc>
      </w:tr>
      <w:tr w:rsidR="00924F2E" w:rsidRPr="00924F2E" w:rsidTr="00924F2E">
        <w:tc>
          <w:tcPr>
            <w:tcW w:w="3100"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Альдегід </w:t>
            </w:r>
            <w:proofErr w:type="spellStart"/>
            <w:r w:rsidRPr="00924F2E">
              <w:rPr>
                <w:rFonts w:ascii="Times New Roman" w:eastAsia="Times New Roman" w:hAnsi="Times New Roman" w:cs="Times New Roman"/>
                <w:sz w:val="24"/>
                <w:szCs w:val="24"/>
                <w:lang w:val="uk-UA" w:eastAsia="ru-RU"/>
              </w:rPr>
              <w:t>пропіоновий</w:t>
            </w:r>
            <w:proofErr w:type="spellEnd"/>
            <w:r w:rsidRPr="00924F2E">
              <w:rPr>
                <w:rFonts w:ascii="Times New Roman" w:eastAsia="Times New Roman" w:hAnsi="Times New Roman" w:cs="Times New Roman"/>
                <w:sz w:val="24"/>
                <w:szCs w:val="24"/>
                <w:lang w:val="uk-UA" w:eastAsia="ru-RU"/>
              </w:rPr>
              <w:t xml:space="preserve"> </w:t>
            </w:r>
          </w:p>
        </w:tc>
        <w:tc>
          <w:tcPr>
            <w:tcW w:w="1120" w:type="dxa"/>
            <w:tcBorders>
              <w:top w:val="single" w:sz="4" w:space="0" w:color="auto"/>
              <w:left w:val="nil"/>
              <w:bottom w:val="nil"/>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0,01</w:t>
            </w:r>
          </w:p>
        </w:tc>
        <w:tc>
          <w:tcPr>
            <w:tcW w:w="128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0,00011</w:t>
            </w:r>
          </w:p>
        </w:tc>
        <w:tc>
          <w:tcPr>
            <w:tcW w:w="128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0,01108</w:t>
            </w:r>
          </w:p>
        </w:tc>
        <w:tc>
          <w:tcPr>
            <w:tcW w:w="128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0,000111</w:t>
            </w:r>
          </w:p>
        </w:tc>
        <w:tc>
          <w:tcPr>
            <w:tcW w:w="128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0,011084</w:t>
            </w:r>
          </w:p>
        </w:tc>
        <w:tc>
          <w:tcPr>
            <w:tcW w:w="128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0,00009</w:t>
            </w:r>
          </w:p>
        </w:tc>
        <w:tc>
          <w:tcPr>
            <w:tcW w:w="128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0,00875</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0,000088</w:t>
            </w:r>
          </w:p>
        </w:tc>
        <w:tc>
          <w:tcPr>
            <w:tcW w:w="160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0,008752</w:t>
            </w:r>
          </w:p>
        </w:tc>
      </w:tr>
      <w:tr w:rsidR="00924F2E" w:rsidRPr="00924F2E" w:rsidTr="00924F2E">
        <w:trPr>
          <w:trHeight w:val="1437"/>
        </w:trPr>
        <w:tc>
          <w:tcPr>
            <w:tcW w:w="3100"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Речовини у вигляді суспендованих твердих частинок  (мікрочастинки та волокна)</w:t>
            </w:r>
          </w:p>
        </w:tc>
        <w:tc>
          <w:tcPr>
            <w:tcW w:w="1120" w:type="dxa"/>
            <w:tcBorders>
              <w:top w:val="single" w:sz="4" w:space="0" w:color="auto"/>
              <w:left w:val="nil"/>
              <w:bottom w:val="nil"/>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0,5</w:t>
            </w:r>
          </w:p>
        </w:tc>
        <w:tc>
          <w:tcPr>
            <w:tcW w:w="128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0,015675</w:t>
            </w:r>
          </w:p>
        </w:tc>
        <w:tc>
          <w:tcPr>
            <w:tcW w:w="128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0,031351</w:t>
            </w:r>
          </w:p>
        </w:tc>
        <w:tc>
          <w:tcPr>
            <w:tcW w:w="128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0,206537</w:t>
            </w:r>
          </w:p>
        </w:tc>
        <w:tc>
          <w:tcPr>
            <w:tcW w:w="128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0,413074</w:t>
            </w:r>
          </w:p>
        </w:tc>
        <w:tc>
          <w:tcPr>
            <w:tcW w:w="128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0,012999</w:t>
            </w:r>
          </w:p>
        </w:tc>
        <w:tc>
          <w:tcPr>
            <w:tcW w:w="128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0,025999</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0,203861</w:t>
            </w:r>
          </w:p>
        </w:tc>
        <w:tc>
          <w:tcPr>
            <w:tcW w:w="160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0,407722</w:t>
            </w:r>
          </w:p>
        </w:tc>
      </w:tr>
      <w:tr w:rsidR="00924F2E" w:rsidRPr="00924F2E" w:rsidTr="00924F2E">
        <w:tc>
          <w:tcPr>
            <w:tcW w:w="3100" w:type="dxa"/>
            <w:tcBorders>
              <w:top w:val="nil"/>
              <w:left w:val="single" w:sz="4" w:space="0" w:color="auto"/>
              <w:bottom w:val="single" w:sz="4" w:space="0" w:color="auto"/>
              <w:right w:val="single" w:sz="4" w:space="0" w:color="auto"/>
            </w:tcBorders>
            <w:shd w:val="clear" w:color="auto" w:fill="auto"/>
            <w:vAlign w:val="center"/>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Сумація [3]</w:t>
            </w:r>
          </w:p>
        </w:tc>
        <w:tc>
          <w:tcPr>
            <w:tcW w:w="1120" w:type="dxa"/>
            <w:tcBorders>
              <w:top w:val="single" w:sz="4" w:space="0" w:color="auto"/>
              <w:left w:val="nil"/>
              <w:bottom w:val="nil"/>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0,045493</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0,445493</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0,035838</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w:t>
            </w:r>
          </w:p>
        </w:tc>
        <w:tc>
          <w:tcPr>
            <w:tcW w:w="160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0,43584</w:t>
            </w:r>
          </w:p>
        </w:tc>
      </w:tr>
      <w:tr w:rsidR="00924F2E" w:rsidRPr="00924F2E" w:rsidTr="00924F2E">
        <w:tc>
          <w:tcPr>
            <w:tcW w:w="3100" w:type="dxa"/>
            <w:tcBorders>
              <w:top w:val="nil"/>
              <w:left w:val="single" w:sz="4" w:space="0" w:color="auto"/>
              <w:bottom w:val="single" w:sz="4" w:space="0" w:color="auto"/>
              <w:right w:val="single" w:sz="4" w:space="0" w:color="auto"/>
            </w:tcBorders>
            <w:shd w:val="clear" w:color="auto" w:fill="auto"/>
            <w:vAlign w:val="center"/>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Сумація [4]</w:t>
            </w:r>
          </w:p>
        </w:tc>
        <w:tc>
          <w:tcPr>
            <w:tcW w:w="1120" w:type="dxa"/>
            <w:tcBorders>
              <w:top w:val="single" w:sz="4" w:space="0" w:color="auto"/>
              <w:left w:val="nil"/>
              <w:bottom w:val="nil"/>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0,056843</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0,856843</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0,048727</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w:t>
            </w:r>
          </w:p>
        </w:tc>
        <w:tc>
          <w:tcPr>
            <w:tcW w:w="160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0,84873</w:t>
            </w:r>
          </w:p>
        </w:tc>
      </w:tr>
      <w:tr w:rsidR="00924F2E" w:rsidRPr="00924F2E" w:rsidTr="00924F2E">
        <w:tc>
          <w:tcPr>
            <w:tcW w:w="3100" w:type="dxa"/>
            <w:tcBorders>
              <w:top w:val="nil"/>
              <w:left w:val="single" w:sz="4" w:space="0" w:color="auto"/>
              <w:bottom w:val="single" w:sz="4" w:space="0" w:color="auto"/>
              <w:right w:val="single" w:sz="4" w:space="0" w:color="auto"/>
            </w:tcBorders>
            <w:shd w:val="clear" w:color="auto" w:fill="auto"/>
            <w:vAlign w:val="center"/>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Сумація [5]</w:t>
            </w:r>
          </w:p>
        </w:tc>
        <w:tc>
          <w:tcPr>
            <w:tcW w:w="1120" w:type="dxa"/>
            <w:tcBorders>
              <w:top w:val="single" w:sz="4" w:space="0" w:color="auto"/>
              <w:left w:val="nil"/>
              <w:bottom w:val="nil"/>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0,007582</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0,007582</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0,005973</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w:t>
            </w:r>
          </w:p>
        </w:tc>
        <w:tc>
          <w:tcPr>
            <w:tcW w:w="160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0,00597</w:t>
            </w:r>
          </w:p>
        </w:tc>
      </w:tr>
      <w:tr w:rsidR="00924F2E" w:rsidRPr="00924F2E" w:rsidTr="00924F2E">
        <w:tc>
          <w:tcPr>
            <w:tcW w:w="3100" w:type="dxa"/>
            <w:tcBorders>
              <w:top w:val="nil"/>
              <w:left w:val="single" w:sz="4" w:space="0" w:color="auto"/>
              <w:bottom w:val="single" w:sz="4" w:space="0" w:color="auto"/>
              <w:right w:val="single" w:sz="4" w:space="0" w:color="auto"/>
            </w:tcBorders>
            <w:shd w:val="clear" w:color="auto" w:fill="auto"/>
            <w:vAlign w:val="center"/>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Сумація [30]</w:t>
            </w:r>
          </w:p>
        </w:tc>
        <w:tc>
          <w:tcPr>
            <w:tcW w:w="1120" w:type="dxa"/>
            <w:tcBorders>
              <w:top w:val="single" w:sz="4" w:space="0" w:color="auto"/>
              <w:left w:val="nil"/>
              <w:bottom w:val="nil"/>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0,037911</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0,437911</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0,029865</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w:t>
            </w:r>
          </w:p>
        </w:tc>
        <w:tc>
          <w:tcPr>
            <w:tcW w:w="160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0,42987</w:t>
            </w:r>
          </w:p>
        </w:tc>
      </w:tr>
      <w:tr w:rsidR="00924F2E" w:rsidRPr="00924F2E" w:rsidTr="00924F2E">
        <w:tc>
          <w:tcPr>
            <w:tcW w:w="3100" w:type="dxa"/>
            <w:tcBorders>
              <w:top w:val="nil"/>
              <w:left w:val="single" w:sz="4" w:space="0" w:color="auto"/>
              <w:bottom w:val="single" w:sz="4" w:space="0" w:color="auto"/>
              <w:right w:val="single" w:sz="4" w:space="0" w:color="auto"/>
            </w:tcBorders>
            <w:shd w:val="clear" w:color="auto" w:fill="auto"/>
            <w:vAlign w:val="center"/>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Сумація [31]</w:t>
            </w:r>
          </w:p>
        </w:tc>
        <w:tc>
          <w:tcPr>
            <w:tcW w:w="1120" w:type="dxa"/>
            <w:tcBorders>
              <w:top w:val="single" w:sz="4" w:space="0" w:color="auto"/>
              <w:left w:val="nil"/>
              <w:bottom w:val="nil"/>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0,091852</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0,491852</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0,076160</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w:t>
            </w:r>
          </w:p>
        </w:tc>
        <w:tc>
          <w:tcPr>
            <w:tcW w:w="160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0,47616</w:t>
            </w:r>
          </w:p>
        </w:tc>
      </w:tr>
      <w:tr w:rsidR="00924F2E" w:rsidRPr="00924F2E" w:rsidTr="00924F2E">
        <w:tc>
          <w:tcPr>
            <w:tcW w:w="3100" w:type="dxa"/>
            <w:tcBorders>
              <w:top w:val="nil"/>
              <w:left w:val="single" w:sz="4" w:space="0" w:color="auto"/>
              <w:bottom w:val="single" w:sz="4" w:space="0" w:color="auto"/>
              <w:right w:val="single" w:sz="4" w:space="0" w:color="auto"/>
            </w:tcBorders>
            <w:shd w:val="clear" w:color="auto" w:fill="auto"/>
            <w:vAlign w:val="center"/>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Сумація [33]</w:t>
            </w:r>
          </w:p>
        </w:tc>
        <w:tc>
          <w:tcPr>
            <w:tcW w:w="1120" w:type="dxa"/>
            <w:tcBorders>
              <w:top w:val="single" w:sz="4" w:space="0" w:color="auto"/>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0,093402</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0,893402</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0,077416</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w:t>
            </w:r>
          </w:p>
        </w:tc>
        <w:tc>
          <w:tcPr>
            <w:tcW w:w="160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0,87742</w:t>
            </w:r>
          </w:p>
        </w:tc>
      </w:tr>
      <w:tr w:rsidR="00924F2E" w:rsidRPr="00924F2E" w:rsidTr="00924F2E">
        <w:tc>
          <w:tcPr>
            <w:tcW w:w="3100" w:type="dxa"/>
            <w:tcBorders>
              <w:top w:val="nil"/>
              <w:left w:val="single" w:sz="4" w:space="0" w:color="auto"/>
              <w:bottom w:val="single" w:sz="4" w:space="0" w:color="auto"/>
              <w:right w:val="single" w:sz="4" w:space="0" w:color="auto"/>
            </w:tcBorders>
            <w:shd w:val="clear" w:color="auto" w:fill="auto"/>
            <w:vAlign w:val="center"/>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Сумація [39]</w:t>
            </w:r>
          </w:p>
        </w:tc>
        <w:tc>
          <w:tcPr>
            <w:tcW w:w="1120" w:type="dxa"/>
            <w:tcBorders>
              <w:top w:val="single" w:sz="4" w:space="0" w:color="auto"/>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0,037911</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0,437911</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w:t>
            </w:r>
          </w:p>
        </w:tc>
        <w:tc>
          <w:tcPr>
            <w:tcW w:w="1280"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0,029865</w:t>
            </w:r>
          </w:p>
        </w:tc>
        <w:tc>
          <w:tcPr>
            <w:tcW w:w="128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w:t>
            </w:r>
          </w:p>
        </w:tc>
        <w:tc>
          <w:tcPr>
            <w:tcW w:w="1600" w:type="dxa"/>
            <w:tcBorders>
              <w:top w:val="nil"/>
              <w:left w:val="nil"/>
              <w:bottom w:val="single" w:sz="4" w:space="0" w:color="auto"/>
              <w:right w:val="single" w:sz="4" w:space="0" w:color="auto"/>
            </w:tcBorders>
            <w:shd w:val="clear" w:color="auto" w:fill="auto"/>
            <w:noWrap/>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eastAsia="ru-RU"/>
              </w:rPr>
              <w:t>0,42987</w:t>
            </w:r>
          </w:p>
        </w:tc>
      </w:tr>
    </w:tbl>
    <w:p w:rsidR="00924F2E" w:rsidRPr="00924F2E" w:rsidRDefault="00924F2E" w:rsidP="00924F2E">
      <w:pPr>
        <w:spacing w:after="0" w:line="240" w:lineRule="auto"/>
        <w:jc w:val="both"/>
        <w:rPr>
          <w:rFonts w:ascii="Times New Roman" w:eastAsia="Calibri" w:hAnsi="Times New Roman" w:cs="Times New Roman"/>
          <w:color w:val="000000"/>
          <w:sz w:val="24"/>
          <w:szCs w:val="24"/>
        </w:rPr>
      </w:pPr>
    </w:p>
    <w:p w:rsidR="00924F2E" w:rsidRPr="00924F2E" w:rsidRDefault="00924F2E" w:rsidP="00924F2E">
      <w:pPr>
        <w:spacing w:after="0" w:line="240" w:lineRule="auto"/>
        <w:jc w:val="both"/>
        <w:rPr>
          <w:rFonts w:ascii="Times New Roman" w:eastAsia="Calibri" w:hAnsi="Times New Roman" w:cs="Times New Roman"/>
          <w:color w:val="000000"/>
          <w:sz w:val="24"/>
          <w:szCs w:val="24"/>
        </w:rPr>
      </w:pPr>
    </w:p>
    <w:p w:rsidR="00924F2E" w:rsidRPr="00924F2E" w:rsidRDefault="00924F2E" w:rsidP="00924F2E">
      <w:pPr>
        <w:spacing w:after="0" w:line="240" w:lineRule="auto"/>
        <w:jc w:val="both"/>
        <w:rPr>
          <w:rFonts w:ascii="Calibri" w:eastAsia="Calibri" w:hAnsi="Calibri" w:cs="Times New Roman"/>
          <w:color w:val="000000"/>
          <w:sz w:val="20"/>
          <w:szCs w:val="20"/>
        </w:rPr>
        <w:sectPr w:rsidR="00924F2E" w:rsidRPr="00924F2E" w:rsidSect="00924F2E">
          <w:pgSz w:w="16838" w:h="11906" w:orient="landscape"/>
          <w:pgMar w:top="1701" w:right="1134" w:bottom="850" w:left="1134" w:header="708" w:footer="708" w:gutter="0"/>
          <w:cols w:space="708"/>
          <w:docGrid w:linePitch="360"/>
        </w:sectPr>
      </w:pPr>
    </w:p>
    <w:tbl>
      <w:tblPr>
        <w:tblW w:w="9782" w:type="dxa"/>
        <w:tblInd w:w="-176" w:type="dxa"/>
        <w:tblLook w:val="04A0" w:firstRow="1" w:lastRow="0" w:firstColumn="1" w:lastColumn="0" w:noHBand="0" w:noVBand="1"/>
      </w:tblPr>
      <w:tblGrid>
        <w:gridCol w:w="9782"/>
      </w:tblGrid>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lastRenderedPageBreak/>
              <w:t>Аналіз результату розрахунку приземних концентрацій забруднюючих речовин, які викидаються в атмосферне повітря стаціонарними джерелами підприємства на існуючий стан показав, що:</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1. Максимальні концентрації забруднюючої речовини (Оксиди азоту (у перерахунку на діоксид азоту [NO+NO</w:t>
            </w:r>
            <w:r w:rsidRPr="00924F2E">
              <w:rPr>
                <w:rFonts w:ascii="Times New Roman" w:eastAsia="Times New Roman" w:hAnsi="Times New Roman" w:cs="Times New Roman"/>
                <w:color w:val="000000"/>
                <w:sz w:val="28"/>
                <w:szCs w:val="28"/>
                <w:vertAlign w:val="subscript"/>
                <w:lang w:val="uk-UA" w:eastAsia="ru-RU"/>
              </w:rPr>
              <w:t>2</w:t>
            </w:r>
            <w:r w:rsidRPr="00924F2E">
              <w:rPr>
                <w:rFonts w:ascii="Times New Roman" w:eastAsia="Times New Roman" w:hAnsi="Times New Roman" w:cs="Times New Roman"/>
                <w:color w:val="000000"/>
                <w:sz w:val="28"/>
                <w:szCs w:val="28"/>
                <w:lang w:val="uk-UA" w:eastAsia="ru-RU"/>
              </w:rPr>
              <w:t>]))</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без урахування фонової концентрації не перевищують нормативи ГДК та складають:</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на межі СЗЗ підприємства - 0,091852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в житловій зоні - 0,07616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з урахуванням фонової концентрації не перевищують нормативи ГДК та складають:</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на межі СЗЗ підприємства - 0,46349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в житловій зоні -0,447797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2. Максимальні концентрації забруднюючої речовини (Аміак)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без урахування фонової концентрації не перевищують нормативи ГДК та складають:</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на межі СЗЗ підприємства - 0,007582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в житловій зоні - 0,005973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з урахуванням фонової концентрації не перевищують нормативи ГДК та складають:</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на межі СЗЗ підприємства - 0,007582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в житловій зоні -0,005973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3. Максимальні концентрації забруднюючої речовини (</w:t>
            </w:r>
            <w:proofErr w:type="spellStart"/>
            <w:r w:rsidRPr="00924F2E">
              <w:rPr>
                <w:rFonts w:ascii="Times New Roman" w:eastAsia="Times New Roman" w:hAnsi="Times New Roman" w:cs="Times New Roman"/>
                <w:color w:val="000000"/>
                <w:sz w:val="28"/>
                <w:szCs w:val="28"/>
                <w:lang w:val="uk-UA" w:eastAsia="ru-RU"/>
              </w:rPr>
              <w:t>Метилмеркаптан</w:t>
            </w:r>
            <w:proofErr w:type="spellEnd"/>
            <w:r w:rsidRPr="00924F2E">
              <w:rPr>
                <w:rFonts w:ascii="Times New Roman" w:eastAsia="Times New Roman" w:hAnsi="Times New Roman" w:cs="Times New Roman"/>
                <w:color w:val="000000"/>
                <w:sz w:val="28"/>
                <w:szCs w:val="28"/>
                <w:lang w:val="uk-UA" w:eastAsia="ru-RU"/>
              </w:rPr>
              <w:t>)</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без урахування фонової концентрації не перевищують нормативи ГДК та складають:</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на межі СЗЗ підприємства - 0,151647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в житловій зоні - 0,119461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з урахуванням фонової концентрації не перевищують нормативи ГДК та складають:</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на межі СЗЗ підприємства - 0,151647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в житловій зоні -0,119461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4. Максимальні концентрації забруднюючої речовини (Сірководень)</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без урахування фонової концентрації не перевищують нормативи ГДК та складають:</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на межі СЗЗ підприємства - 0,037911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в житловій зоні - 0,029865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з урахуванням фонової концентрації не перевищують нормативи ГДК та складають:</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на межі СЗЗ підприємства - 0,418035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в житловій зоні -0,40999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5. Максимальні концентрації забруднюючої речовини (</w:t>
            </w:r>
            <w:proofErr w:type="spellStart"/>
            <w:r w:rsidRPr="00924F2E">
              <w:rPr>
                <w:rFonts w:ascii="Times New Roman" w:eastAsia="Times New Roman" w:hAnsi="Times New Roman" w:cs="Times New Roman"/>
                <w:color w:val="000000"/>
                <w:sz w:val="28"/>
                <w:szCs w:val="28"/>
                <w:lang w:val="uk-UA" w:eastAsia="ru-RU"/>
              </w:rPr>
              <w:t>Диметиламін</w:t>
            </w:r>
            <w:proofErr w:type="spellEnd"/>
            <w:r w:rsidRPr="00924F2E">
              <w:rPr>
                <w:rFonts w:ascii="Times New Roman" w:eastAsia="Times New Roman" w:hAnsi="Times New Roman" w:cs="Times New Roman"/>
                <w:color w:val="000000"/>
                <w:sz w:val="28"/>
                <w:szCs w:val="28"/>
                <w:lang w:val="uk-UA" w:eastAsia="ru-RU"/>
              </w:rPr>
              <w:t>)</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без урахування фонової концентрації не перевищують нормативи ГДК та складають:</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на межі СЗЗ підприємства - 0,09011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lastRenderedPageBreak/>
              <w:t>- в житловій зоні - 0,070586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з урахуванням фонової концентрації не перевищують нормативи ГДК та складають:</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на межі СЗЗ підприємства - 0,444122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в житловій зоні -0,424599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xml:space="preserve">6. Максимальні концентрації забруднюючої речовини (Альдегід </w:t>
            </w:r>
            <w:proofErr w:type="spellStart"/>
            <w:r w:rsidRPr="00924F2E">
              <w:rPr>
                <w:rFonts w:ascii="Times New Roman" w:eastAsia="Times New Roman" w:hAnsi="Times New Roman" w:cs="Times New Roman"/>
                <w:color w:val="000000"/>
                <w:sz w:val="28"/>
                <w:szCs w:val="28"/>
                <w:lang w:val="uk-UA" w:eastAsia="ru-RU"/>
              </w:rPr>
              <w:t>пропіоновий</w:t>
            </w:r>
            <w:proofErr w:type="spellEnd"/>
            <w:r w:rsidRPr="00924F2E">
              <w:rPr>
                <w:rFonts w:ascii="Times New Roman" w:eastAsia="Times New Roman" w:hAnsi="Times New Roman" w:cs="Times New Roman"/>
                <w:color w:val="000000"/>
                <w:sz w:val="28"/>
                <w:szCs w:val="28"/>
                <w:lang w:val="uk-UA" w:eastAsia="ru-RU"/>
              </w:rPr>
              <w:t xml:space="preserve"> )</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без урахування фонової концентрації не перевищують нормативи ГДК та складають:</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на межі СЗЗ підприємства - 0,011084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в житловій зоні - 0,008752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з урахуванням фонової концентрації не перевищують нормативи ГДК та складають:</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на межі СЗЗ підприємства - 0,011084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в житловій зоні - 0,008752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7. Максимальні концентрації забруднюючої речовини (Речовини у вигляді суспендованих твердих частинок  (мікрочастинки та волокна))</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без урахування фонової концентрації не перевищують нормативи ГДК та складають:</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на межі СЗЗ підприємства - 0,031351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в житловій зоні - 0,025999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з урахуванням фонової концентрації не перевищують нормативи ГДК та складають:</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на межі СЗЗ підприємства - 0,413074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в житловій зоні - 0,407722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з урахуванням фонової концентрації не перевищують нормативи ГДК та складають:</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без урахування фонової концентрації не перевищують нормативи ГДК та складають:</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на межі СЗЗ підприємства - 0,045493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в житловій зоні - 0,035838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з урахуванням фонової концентрації не перевищують нормативи ГДК та складають:</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на межі СЗЗ підприємства - 0,445493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в житловій зоні - 0,435838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9. Максимальні концентрації забруднюючої речовини (Сумація [4])</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без урахування фонової концентрації не перевищують нормативи ГДК та складають:</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на межі СЗЗ підприємства - 0,056843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в житловій зоні - 0,048727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з урахуванням фонової концентрації не перевищують нормативи ГДК та складають:</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на межі СЗЗ підприємства - 0,856843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в житловій зоні -0,848727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10. Максимальні концентрації забруднюючої речовини (Сумація [5])</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lastRenderedPageBreak/>
              <w:t>без урахування фонової концентрації не перевищують нормативи ГДК та складають:</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на межі СЗЗ підприємства - 0,007582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в житловій зоні - 0,005973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з урахуванням фонової концентрації не перевищують нормативи ГДК та складають:</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на межі СЗЗ підприємства - 0,007582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в житловій зоні -0,005973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11. Максимальні концентрації забруднюючої речовини (Сумація [30])</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без урахування фонової концентрації не перевищують нормативи ГДК та складають:</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на межі СЗЗ підприємства - 0,037911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в житловій зоні - 0,029865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з урахуванням фонової концентрації не перевищують нормативи ГДК та складають:</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на межі СЗЗ підприємства - 0,437911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в житловій зоні -0,429865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12. Максимальні концентрації забруднюючої речовини (Сумація [31])</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без урахування фонової концентрації не перевищують нормативи ГДК та складають:</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на межі СЗЗ підприємства - 0,091852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в житловій зоні - 0,07616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з урахуванням фонової концентрації не перевищують нормативи ГДК та складають:</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на межі СЗЗ підприємства - 0,491852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в житловій зоні -0,47616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13. Максимальні концентрації забруднюючої речовини (Сумація [33])</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без урахування фонової концентрації не перевищують нормативи ГДК та складають:</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на межі СЗЗ підприємства - 0,093402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в житловій зоні - 0,077416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з урахуванням фонової концентрації не перевищують нормативи ГДК та складають:</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на межі СЗЗ підприємства - 0,893402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в житловій зоні -0,877416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14. Максимальні концентрації забруднюючої речовини (Сумація [39])</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без урахування фонової концентрації не перевищують нормативи ГДК та складають:</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на межі СЗЗ підприємства - 0,037911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в житловій зоні - 0,029865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з урахуванням фонової концентрації не перевищують нормативи ГДК та складають:</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на межі СЗЗ підприємства -  0,437911 ГДК</w:t>
            </w:r>
          </w:p>
        </w:tc>
      </w:tr>
      <w:tr w:rsidR="00924F2E" w:rsidRPr="00924F2E" w:rsidTr="00924F2E">
        <w:tc>
          <w:tcPr>
            <w:tcW w:w="9782" w:type="dxa"/>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Times New Roman" w:eastAsia="Times New Roman" w:hAnsi="Times New Roman" w:cs="Times New Roman"/>
                <w:color w:val="000000"/>
                <w:sz w:val="28"/>
                <w:szCs w:val="28"/>
                <w:lang w:val="uk-UA" w:eastAsia="ru-RU"/>
              </w:rPr>
            </w:pPr>
            <w:r w:rsidRPr="00924F2E">
              <w:rPr>
                <w:rFonts w:ascii="Times New Roman" w:eastAsia="Times New Roman" w:hAnsi="Times New Roman" w:cs="Times New Roman"/>
                <w:color w:val="000000"/>
                <w:sz w:val="28"/>
                <w:szCs w:val="28"/>
                <w:lang w:val="uk-UA" w:eastAsia="ru-RU"/>
              </w:rPr>
              <w:t>- в житловій зоні - 0,429865 ГДК</w:t>
            </w:r>
          </w:p>
        </w:tc>
      </w:tr>
    </w:tbl>
    <w:p w:rsidR="00924F2E" w:rsidRPr="00924F2E" w:rsidRDefault="00924F2E" w:rsidP="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outlineLvl w:val="0"/>
        <w:rPr>
          <w:rFonts w:ascii="Times New Roman" w:eastAsia="Calibri" w:hAnsi="Times New Roman" w:cs="Times New Roman"/>
          <w:b/>
          <w:bCs/>
          <w:sz w:val="28"/>
          <w:szCs w:val="28"/>
          <w:lang w:val="uk-UA"/>
        </w:rPr>
      </w:pPr>
    </w:p>
    <w:p w:rsidR="00924F2E" w:rsidRPr="00924F2E" w:rsidRDefault="00924F2E" w:rsidP="00924F2E">
      <w:pPr>
        <w:spacing w:after="0" w:line="240" w:lineRule="auto"/>
        <w:jc w:val="center"/>
        <w:rPr>
          <w:rFonts w:ascii="Times New Roman" w:eastAsia="Calibri" w:hAnsi="Times New Roman" w:cs="Times New Roman"/>
          <w:b/>
          <w:caps/>
          <w:sz w:val="28"/>
          <w:szCs w:val="28"/>
          <w:lang w:val="uk-UA"/>
        </w:rPr>
      </w:pPr>
      <w:r w:rsidRPr="00924F2E">
        <w:rPr>
          <w:rFonts w:ascii="Times New Roman" w:eastAsia="Calibri" w:hAnsi="Times New Roman" w:cs="Times New Roman"/>
          <w:b/>
          <w:caps/>
          <w:sz w:val="28"/>
          <w:szCs w:val="28"/>
          <w:lang w:val="uk-UA"/>
        </w:rPr>
        <w:t>Пропозиції щодо дозволених обсягів викидів забруднюючих речовин, які віднесені до основних джерел викидів, та пропозиції щодо дозволених обсягів викидів забруднюючих речовин, які віднесені до інших джерел викидів</w:t>
      </w:r>
    </w:p>
    <w:p w:rsidR="00924F2E" w:rsidRPr="00924F2E" w:rsidRDefault="00924F2E" w:rsidP="00924F2E">
      <w:pPr>
        <w:spacing w:after="0" w:line="240" w:lineRule="auto"/>
        <w:jc w:val="center"/>
        <w:rPr>
          <w:rFonts w:ascii="Times New Roman" w:eastAsia="Calibri" w:hAnsi="Times New Roman" w:cs="Times New Roman"/>
          <w:b/>
          <w:caps/>
          <w:sz w:val="28"/>
          <w:szCs w:val="28"/>
          <w:lang w:val="uk-UA"/>
        </w:rPr>
      </w:pPr>
    </w:p>
    <w:p w:rsidR="00924F2E" w:rsidRPr="00924F2E" w:rsidRDefault="00924F2E" w:rsidP="00924F2E">
      <w:pPr>
        <w:spacing w:after="0" w:line="240" w:lineRule="auto"/>
        <w:jc w:val="both"/>
        <w:rPr>
          <w:rFonts w:ascii="Century Schoolbook" w:eastAsia="Calibri" w:hAnsi="Century Schoolbook" w:cs="Times New Roman"/>
          <w:sz w:val="24"/>
          <w:szCs w:val="24"/>
          <w:highlight w:val="yellow"/>
          <w:lang w:val="uk-UA"/>
        </w:rPr>
      </w:pPr>
      <w:r w:rsidRPr="00924F2E">
        <w:rPr>
          <w:rFonts w:ascii="Times New Roman" w:eastAsia="Calibri" w:hAnsi="Times New Roman" w:cs="Times New Roman"/>
          <w:sz w:val="28"/>
          <w:szCs w:val="28"/>
          <w:lang w:val="uk-UA"/>
        </w:rPr>
        <w:tab/>
        <w:t>Пропозиції щодо дозволених обсягів викидів забруднюючих речовин, які віднесені до основних джерел викидів, та пропозиції щодо дозволених обсягів викидів забруднюючих речовин, які віднесені до інших джерел викидів, наведені у таблицях 9.1, 9.2 згідно додатку 9 «Інструкції  про вимоги…».</w:t>
      </w:r>
    </w:p>
    <w:p w:rsidR="00924F2E" w:rsidRPr="00924F2E" w:rsidRDefault="00924F2E" w:rsidP="00924F2E">
      <w:pPr>
        <w:spacing w:after="0" w:line="240" w:lineRule="auto"/>
        <w:jc w:val="center"/>
        <w:rPr>
          <w:rFonts w:ascii="Times New Roman" w:eastAsia="Calibri" w:hAnsi="Times New Roman" w:cs="Times New Roman"/>
          <w:b/>
          <w:sz w:val="28"/>
          <w:szCs w:val="28"/>
          <w:lang w:val="uk-UA"/>
        </w:rPr>
      </w:pPr>
      <w:r w:rsidRPr="00924F2E">
        <w:rPr>
          <w:rFonts w:ascii="Times New Roman" w:eastAsia="Calibri" w:hAnsi="Times New Roman" w:cs="Times New Roman"/>
          <w:b/>
          <w:sz w:val="28"/>
          <w:szCs w:val="28"/>
          <w:lang w:val="uk-UA"/>
        </w:rPr>
        <w:t>УМОВИ, ЯКІ ВСТАНОВЛЮЮТЬСЯ В ДОЗВОЛІ НА ВИКИДИ</w:t>
      </w:r>
    </w:p>
    <w:p w:rsidR="00924F2E" w:rsidRPr="00924F2E" w:rsidRDefault="00924F2E" w:rsidP="00924F2E">
      <w:pPr>
        <w:spacing w:after="0" w:line="240" w:lineRule="auto"/>
        <w:jc w:val="both"/>
        <w:rPr>
          <w:rFonts w:ascii="Times New Roman" w:eastAsia="Calibri" w:hAnsi="Times New Roman" w:cs="Times New Roman"/>
          <w:b/>
          <w:i/>
          <w:sz w:val="28"/>
          <w:szCs w:val="28"/>
          <w:u w:val="single"/>
          <w:lang w:val="uk-UA"/>
        </w:rPr>
      </w:pPr>
      <w:r w:rsidRPr="00924F2E">
        <w:rPr>
          <w:rFonts w:ascii="Times New Roman" w:eastAsia="Calibri" w:hAnsi="Times New Roman" w:cs="Times New Roman"/>
          <w:b/>
          <w:i/>
          <w:sz w:val="28"/>
          <w:szCs w:val="28"/>
          <w:u w:val="single"/>
          <w:lang w:val="uk-UA"/>
        </w:rPr>
        <w:t>1) Умови, до викидів забруднюючих речовин в атмосферне повітря стаціонарними джерелами..</w:t>
      </w:r>
    </w:p>
    <w:p w:rsidR="00924F2E" w:rsidRPr="00924F2E" w:rsidRDefault="00924F2E" w:rsidP="00924F2E">
      <w:pPr>
        <w:spacing w:after="0" w:line="240" w:lineRule="auto"/>
        <w:ind w:firstLine="426"/>
        <w:jc w:val="both"/>
        <w:rPr>
          <w:rFonts w:ascii="Times New Roman" w:eastAsia="SimSun" w:hAnsi="Times New Roman" w:cs="Times New Roman"/>
          <w:snapToGrid w:val="0"/>
          <w:sz w:val="28"/>
          <w:szCs w:val="28"/>
          <w:lang w:val="uk-UA" w:eastAsia="ru-RU"/>
        </w:rPr>
      </w:pPr>
      <w:r w:rsidRPr="00924F2E">
        <w:rPr>
          <w:rFonts w:ascii="Times New Roman" w:eastAsia="Calibri" w:hAnsi="Times New Roman" w:cs="Times New Roman"/>
          <w:sz w:val="28"/>
          <w:szCs w:val="28"/>
          <w:lang w:val="uk-UA"/>
        </w:rPr>
        <w:t xml:space="preserve">Жодний із вказаних дозволених викидів в атмосферу не повинні перевищувати  гранично допустимі рівні викидів вказаних у даному розділі. </w:t>
      </w:r>
      <w:r w:rsidRPr="00924F2E">
        <w:rPr>
          <w:rFonts w:ascii="Times New Roman" w:eastAsia="SimSun" w:hAnsi="Times New Roman" w:cs="Times New Roman"/>
          <w:snapToGrid w:val="0"/>
          <w:sz w:val="28"/>
          <w:szCs w:val="28"/>
          <w:lang w:val="uk-UA" w:eastAsia="ru-RU"/>
        </w:rPr>
        <w:t>Інших викидів в атмосферу, що чинять суттєвий вплив на навколишнє середовище, бути не повинно.</w:t>
      </w:r>
    </w:p>
    <w:p w:rsidR="00924F2E" w:rsidRPr="00924F2E" w:rsidRDefault="00924F2E" w:rsidP="00924F2E">
      <w:pPr>
        <w:spacing w:after="0" w:line="240" w:lineRule="auto"/>
        <w:ind w:firstLine="426"/>
        <w:jc w:val="both"/>
        <w:rPr>
          <w:rFonts w:ascii="Century Schoolbook" w:eastAsia="Times New Roman" w:hAnsi="Century Schoolbook" w:cs="Times New Roman"/>
          <w:sz w:val="24"/>
          <w:szCs w:val="24"/>
          <w:lang w:val="uk-UA" w:eastAsia="ru-RU"/>
        </w:rPr>
      </w:pPr>
      <w:r w:rsidRPr="00924F2E">
        <w:rPr>
          <w:rFonts w:ascii="Times New Roman" w:eastAsia="Calibri" w:hAnsi="Times New Roman" w:cs="Times New Roman"/>
          <w:sz w:val="28"/>
          <w:szCs w:val="28"/>
          <w:lang w:val="uk-UA"/>
        </w:rPr>
        <w:t>Ні для одного з вказаних дозволених видів викидів в атмосферу не повинні перевищуватися затвердженні гранично допустимі викиди, наведені в додатку до Дозволу. Викиди забруднюючих речовин із стаціонарних джерел підприємства, які не підлягають регулюванню та за якими не здійснюється державний обмік, не повинні призводити до перевищення гігієнічних регламентів на межі санітарно-захисної зони</w:t>
      </w:r>
      <w:r w:rsidRPr="00924F2E">
        <w:rPr>
          <w:rFonts w:ascii="Century Schoolbook" w:eastAsia="Calibri" w:hAnsi="Century Schoolbook" w:cs="Times New Roman"/>
          <w:sz w:val="24"/>
          <w:szCs w:val="24"/>
          <w:lang w:val="uk-UA"/>
        </w:rPr>
        <w:t>.</w:t>
      </w:r>
    </w:p>
    <w:p w:rsidR="00924F2E" w:rsidRPr="00924F2E" w:rsidRDefault="00924F2E" w:rsidP="00924F2E">
      <w:pPr>
        <w:spacing w:after="0" w:line="240" w:lineRule="auto"/>
        <w:ind w:firstLine="426"/>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Подання щороку до дозвільного органу звіту про дотримання умов дозволу на викиди та виконання заходів щодо здійснення контролю за дотриманням встановлених гранично допустимих викидів забруднюючих речовин відповідно до статті 11 Закону України "Про охорону атмосферного повітря" згідно з Порядком, затвердженим постановою Кабінету Міністрів України від 20.01.2023 № 58.</w:t>
      </w:r>
    </w:p>
    <w:p w:rsidR="00924F2E" w:rsidRPr="00924F2E" w:rsidRDefault="00924F2E" w:rsidP="00924F2E">
      <w:pPr>
        <w:spacing w:after="0" w:line="240" w:lineRule="auto"/>
        <w:ind w:firstLine="426"/>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Статистичні звіти про викиди в атмосферу повинні надаватися відповідно до законодавства. Наведена в таких звітах інформація повинна готуватися у відповідності з інструкціями з даного питання.</w:t>
      </w:r>
    </w:p>
    <w:p w:rsidR="00924F2E" w:rsidRPr="00924F2E" w:rsidRDefault="00924F2E" w:rsidP="00924F2E">
      <w:pPr>
        <w:spacing w:after="0" w:line="240" w:lineRule="auto"/>
        <w:ind w:firstLine="426"/>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При проведенні реконструкції, модернізації, введенні нових </w:t>
      </w:r>
      <w:proofErr w:type="spellStart"/>
      <w:r w:rsidRPr="00924F2E">
        <w:rPr>
          <w:rFonts w:ascii="Times New Roman" w:eastAsia="Times New Roman" w:hAnsi="Times New Roman" w:cs="Times New Roman"/>
          <w:sz w:val="28"/>
          <w:szCs w:val="28"/>
          <w:lang w:val="uk-UA" w:eastAsia="ru-RU"/>
        </w:rPr>
        <w:t>потужностей</w:t>
      </w:r>
      <w:proofErr w:type="spellEnd"/>
      <w:r w:rsidRPr="00924F2E">
        <w:rPr>
          <w:rFonts w:ascii="Times New Roman" w:eastAsia="Times New Roman" w:hAnsi="Times New Roman" w:cs="Times New Roman"/>
          <w:sz w:val="28"/>
          <w:szCs w:val="28"/>
          <w:lang w:val="uk-UA" w:eastAsia="ru-RU"/>
        </w:rPr>
        <w:t xml:space="preserve"> виробництва підприємство повинно керуватись чинним природоохоронним законодавством України.</w:t>
      </w:r>
    </w:p>
    <w:p w:rsidR="00924F2E" w:rsidRPr="00924F2E" w:rsidRDefault="00924F2E" w:rsidP="00924F2E">
      <w:pPr>
        <w:spacing w:after="0" w:line="240" w:lineRule="auto"/>
        <w:jc w:val="both"/>
        <w:rPr>
          <w:rFonts w:ascii="Times New Roman" w:eastAsia="Calibri" w:hAnsi="Times New Roman" w:cs="Times New Roman"/>
          <w:b/>
          <w:i/>
          <w:sz w:val="28"/>
          <w:szCs w:val="28"/>
          <w:u w:val="single"/>
          <w:lang w:val="uk-UA"/>
        </w:rPr>
      </w:pPr>
    </w:p>
    <w:p w:rsidR="00924F2E" w:rsidRPr="00924F2E" w:rsidRDefault="00924F2E" w:rsidP="00924F2E">
      <w:pPr>
        <w:spacing w:after="0" w:line="240" w:lineRule="auto"/>
        <w:jc w:val="both"/>
        <w:rPr>
          <w:rFonts w:ascii="Times New Roman" w:eastAsia="Calibri" w:hAnsi="Times New Roman" w:cs="Times New Roman"/>
          <w:b/>
          <w:i/>
          <w:sz w:val="28"/>
          <w:szCs w:val="28"/>
          <w:u w:val="single"/>
          <w:lang w:val="uk-UA"/>
        </w:rPr>
      </w:pPr>
      <w:r w:rsidRPr="00924F2E">
        <w:rPr>
          <w:rFonts w:ascii="Times New Roman" w:eastAsia="Calibri" w:hAnsi="Times New Roman" w:cs="Times New Roman"/>
          <w:b/>
          <w:i/>
          <w:sz w:val="28"/>
          <w:szCs w:val="28"/>
          <w:u w:val="single"/>
          <w:lang w:val="uk-UA"/>
        </w:rPr>
        <w:t>1.1)До технологічного процесу:</w:t>
      </w:r>
    </w:p>
    <w:p w:rsidR="00924F2E" w:rsidRPr="00924F2E" w:rsidRDefault="00924F2E" w:rsidP="00924F2E">
      <w:pPr>
        <w:spacing w:after="0" w:line="240" w:lineRule="auto"/>
        <w:ind w:firstLine="426"/>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 xml:space="preserve">Технічний персонал підприємства повинен забезпечити, щоб всі роботи на об’єкті робились таким чином, щоб викиди в атмосферу та/або запах не призводили до суттєвих незручностей за межами  підприємства або суттєвого впливу на навколишнє середовище. </w:t>
      </w:r>
    </w:p>
    <w:p w:rsidR="00924F2E" w:rsidRPr="00924F2E" w:rsidRDefault="00924F2E" w:rsidP="00924F2E">
      <w:pPr>
        <w:spacing w:after="0" w:line="240" w:lineRule="auto"/>
        <w:ind w:firstLine="426"/>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 xml:space="preserve">Усі роботи на підприємстві  повинні здійснюватися відповідно з затвердженими технологічними документами (технологічний регламент) та  </w:t>
      </w:r>
      <w:r w:rsidRPr="00924F2E">
        <w:rPr>
          <w:rFonts w:ascii="Times New Roman" w:eastAsia="Calibri" w:hAnsi="Times New Roman" w:cs="Times New Roman"/>
          <w:sz w:val="28"/>
          <w:szCs w:val="28"/>
          <w:lang w:val="uk-UA"/>
        </w:rPr>
        <w:lastRenderedPageBreak/>
        <w:t>використовувати сировину та матеріали, що відповідають ДСТУ, ТУ, тощо, з додержанням вимог санітарного та природоохоронного законодавства України.</w:t>
      </w:r>
    </w:p>
    <w:p w:rsidR="00924F2E" w:rsidRPr="00924F2E" w:rsidRDefault="00924F2E" w:rsidP="00924F2E">
      <w:pPr>
        <w:spacing w:after="0" w:line="240" w:lineRule="auto"/>
        <w:ind w:firstLine="426"/>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До експлуатації допускається штатний персонал, який має необхідну технічну підготовку та періодично, за планом, проходить перевірку знань щодо експлуатації технологічного обладнання.</w:t>
      </w:r>
    </w:p>
    <w:p w:rsidR="00924F2E" w:rsidRPr="00924F2E" w:rsidRDefault="00924F2E" w:rsidP="00924F2E">
      <w:pPr>
        <w:spacing w:after="0" w:line="240" w:lineRule="auto"/>
        <w:ind w:firstLine="426"/>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При внесені змін до технологічного процесу, зміні технологічного обладнання або матеріалів необхідно проводити корегування дозволу на викиди забруднюючих речовин  в атмосферне повітря.</w:t>
      </w:r>
    </w:p>
    <w:p w:rsidR="00924F2E" w:rsidRPr="00924F2E" w:rsidRDefault="00924F2E" w:rsidP="00924F2E">
      <w:pPr>
        <w:spacing w:after="0" w:line="240" w:lineRule="auto"/>
        <w:ind w:firstLine="426"/>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На межі санітарно-захисної зони підприємства та найближчої житлової забудови концентрації забруднюючих речовин та рівні їх  шкідливих факторів не повинні перевищувати відповідні гігієнічні регламенти.</w:t>
      </w:r>
    </w:p>
    <w:p w:rsidR="00924F2E" w:rsidRPr="00924F2E" w:rsidRDefault="00924F2E" w:rsidP="00924F2E">
      <w:pPr>
        <w:spacing w:after="0" w:line="240" w:lineRule="auto"/>
        <w:jc w:val="both"/>
        <w:rPr>
          <w:rFonts w:ascii="Times New Roman" w:eastAsia="Calibri" w:hAnsi="Times New Roman" w:cs="Times New Roman"/>
          <w:sz w:val="28"/>
          <w:szCs w:val="28"/>
          <w:lang w:val="uk-UA"/>
        </w:rPr>
      </w:pPr>
    </w:p>
    <w:p w:rsidR="00924F2E" w:rsidRPr="00924F2E" w:rsidRDefault="00924F2E" w:rsidP="00924F2E">
      <w:pPr>
        <w:spacing w:after="0" w:line="240" w:lineRule="auto"/>
        <w:jc w:val="both"/>
        <w:rPr>
          <w:rFonts w:ascii="Times New Roman" w:eastAsia="Calibri" w:hAnsi="Times New Roman" w:cs="Times New Roman"/>
          <w:b/>
          <w:i/>
          <w:sz w:val="28"/>
          <w:szCs w:val="28"/>
          <w:u w:val="single"/>
          <w:lang w:val="uk-UA"/>
        </w:rPr>
      </w:pPr>
      <w:r w:rsidRPr="00924F2E">
        <w:rPr>
          <w:rFonts w:ascii="Times New Roman" w:eastAsia="Calibri" w:hAnsi="Times New Roman" w:cs="Times New Roman"/>
          <w:b/>
          <w:i/>
          <w:sz w:val="28"/>
          <w:szCs w:val="28"/>
          <w:u w:val="single"/>
          <w:lang w:val="uk-UA"/>
        </w:rPr>
        <w:t>1.2) До обладнання та споруд.</w:t>
      </w:r>
    </w:p>
    <w:p w:rsidR="00924F2E" w:rsidRPr="00924F2E" w:rsidRDefault="00924F2E" w:rsidP="00924F2E">
      <w:pPr>
        <w:tabs>
          <w:tab w:val="left" w:pos="426"/>
        </w:tabs>
        <w:spacing w:after="0" w:line="240" w:lineRule="auto"/>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ab/>
        <w:t xml:space="preserve">При проведенні реконструкції, модернізації, введенні нових </w:t>
      </w:r>
      <w:proofErr w:type="spellStart"/>
      <w:r w:rsidRPr="00924F2E">
        <w:rPr>
          <w:rFonts w:ascii="Times New Roman" w:eastAsia="Calibri" w:hAnsi="Times New Roman" w:cs="Times New Roman"/>
          <w:sz w:val="28"/>
          <w:szCs w:val="28"/>
          <w:lang w:val="uk-UA"/>
        </w:rPr>
        <w:t>потужностей</w:t>
      </w:r>
      <w:proofErr w:type="spellEnd"/>
      <w:r w:rsidRPr="00924F2E">
        <w:rPr>
          <w:rFonts w:ascii="Times New Roman" w:eastAsia="Calibri" w:hAnsi="Times New Roman" w:cs="Times New Roman"/>
          <w:sz w:val="28"/>
          <w:szCs w:val="28"/>
          <w:lang w:val="uk-UA"/>
        </w:rPr>
        <w:t xml:space="preserve"> виробництва підприємство повинно керуватися чинним природоохоронним законодавством України. </w:t>
      </w:r>
    </w:p>
    <w:p w:rsidR="00924F2E" w:rsidRPr="00924F2E" w:rsidRDefault="00924F2E" w:rsidP="00924F2E">
      <w:pPr>
        <w:tabs>
          <w:tab w:val="left" w:pos="426"/>
        </w:tabs>
        <w:spacing w:after="0" w:line="240" w:lineRule="auto"/>
        <w:ind w:firstLine="360"/>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Для зменшення втрат сировини, матеріалів, паливно енергетичних ресурсів чи готової продукції та запобіганню викидів в атмосферне повітря забруднюючих речовин на усьому ланцюгу технологічного процесу виробництва готової продукції необхідно проводити технічний огляд та контроль за герметичністю обладнання.</w:t>
      </w:r>
    </w:p>
    <w:p w:rsidR="00924F2E" w:rsidRPr="00924F2E" w:rsidRDefault="00924F2E" w:rsidP="00924F2E">
      <w:pPr>
        <w:tabs>
          <w:tab w:val="left" w:pos="426"/>
        </w:tabs>
        <w:spacing w:after="0" w:line="240" w:lineRule="auto"/>
        <w:ind w:firstLine="360"/>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Експлуатація технологічного обладнання в виробничих приміщеннях підприємства повинна здійснюватися згідно технологічним процесом, вимогами технічної документації по його застосуванню (технічних паспортів), які надаються виробником обладнання, затверджених інструкцій по охороні праці.</w:t>
      </w:r>
    </w:p>
    <w:p w:rsidR="00924F2E" w:rsidRPr="00924F2E" w:rsidRDefault="00924F2E" w:rsidP="00924F2E">
      <w:pPr>
        <w:tabs>
          <w:tab w:val="left" w:pos="426"/>
        </w:tabs>
        <w:spacing w:after="0" w:line="240" w:lineRule="auto"/>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ab/>
        <w:t xml:space="preserve">Проводити плановий огляд та ремонт </w:t>
      </w:r>
      <w:proofErr w:type="spellStart"/>
      <w:r w:rsidRPr="00924F2E">
        <w:rPr>
          <w:rFonts w:ascii="Times New Roman" w:eastAsia="Calibri" w:hAnsi="Times New Roman" w:cs="Times New Roman"/>
          <w:sz w:val="28"/>
          <w:szCs w:val="28"/>
          <w:lang w:val="uk-UA"/>
        </w:rPr>
        <w:t>паливовикористовуючих</w:t>
      </w:r>
      <w:proofErr w:type="spellEnd"/>
      <w:r w:rsidRPr="00924F2E">
        <w:rPr>
          <w:rFonts w:ascii="Times New Roman" w:eastAsia="Calibri" w:hAnsi="Times New Roman" w:cs="Times New Roman"/>
          <w:sz w:val="28"/>
          <w:szCs w:val="28"/>
          <w:lang w:val="uk-UA"/>
        </w:rPr>
        <w:t xml:space="preserve"> приладів і мереж персоналом, який здійснює експлуатацію обладнання.</w:t>
      </w:r>
    </w:p>
    <w:p w:rsidR="00924F2E" w:rsidRPr="00924F2E" w:rsidRDefault="00924F2E" w:rsidP="00924F2E">
      <w:pPr>
        <w:spacing w:after="0" w:line="240" w:lineRule="auto"/>
        <w:ind w:firstLine="426"/>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Контрольно-вимірювальні прилади технологічного устаткування об’єкту повинні бути у працюючому стані.</w:t>
      </w:r>
    </w:p>
    <w:p w:rsidR="00924F2E" w:rsidRPr="00924F2E" w:rsidRDefault="00924F2E" w:rsidP="00924F2E">
      <w:pPr>
        <w:spacing w:after="0" w:line="240" w:lineRule="auto"/>
        <w:ind w:firstLine="426"/>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Технологічне устаткування не повинно працювати у форсованому режимі.</w:t>
      </w:r>
    </w:p>
    <w:p w:rsidR="00924F2E" w:rsidRPr="00924F2E" w:rsidRDefault="00924F2E" w:rsidP="00924F2E">
      <w:pPr>
        <w:spacing w:after="0" w:line="240" w:lineRule="auto"/>
        <w:ind w:firstLine="426"/>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Ремонтні та профілактичні роботи повинні проводитися згідно графіку ремонтних робот.</w:t>
      </w:r>
    </w:p>
    <w:p w:rsidR="00924F2E" w:rsidRPr="00924F2E" w:rsidRDefault="00924F2E" w:rsidP="00924F2E">
      <w:pPr>
        <w:spacing w:after="0" w:line="240" w:lineRule="auto"/>
        <w:ind w:firstLine="426"/>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Будь які зміни в розміщенні та експлуатації обладнання, що суперечать Правилам експлуатації, технічним характеристикам, нормативно-законодавчим актам не допускаються.</w:t>
      </w:r>
    </w:p>
    <w:p w:rsidR="00924F2E" w:rsidRPr="00924F2E" w:rsidRDefault="00924F2E" w:rsidP="00924F2E">
      <w:pPr>
        <w:spacing w:after="0" w:line="240" w:lineRule="auto"/>
        <w:jc w:val="both"/>
        <w:rPr>
          <w:rFonts w:ascii="Times New Roman" w:eastAsia="Calibri" w:hAnsi="Times New Roman" w:cs="Times New Roman"/>
          <w:b/>
          <w:i/>
          <w:sz w:val="28"/>
          <w:szCs w:val="28"/>
          <w:u w:val="single"/>
          <w:lang w:val="uk-UA"/>
        </w:rPr>
      </w:pPr>
    </w:p>
    <w:p w:rsidR="00924F2E" w:rsidRPr="00924F2E" w:rsidRDefault="00924F2E" w:rsidP="00924F2E">
      <w:pPr>
        <w:spacing w:after="0" w:line="240" w:lineRule="auto"/>
        <w:jc w:val="both"/>
        <w:rPr>
          <w:rFonts w:ascii="Century Schoolbook" w:eastAsia="Calibri" w:hAnsi="Century Schoolbook" w:cs="Times New Roman"/>
          <w:b/>
          <w:i/>
          <w:sz w:val="24"/>
          <w:szCs w:val="24"/>
          <w:u w:val="single"/>
          <w:lang w:val="uk-UA"/>
        </w:rPr>
      </w:pPr>
      <w:r w:rsidRPr="00924F2E">
        <w:rPr>
          <w:rFonts w:ascii="Times New Roman" w:eastAsia="Calibri" w:hAnsi="Times New Roman" w:cs="Times New Roman"/>
          <w:b/>
          <w:i/>
          <w:sz w:val="28"/>
          <w:szCs w:val="28"/>
          <w:u w:val="single"/>
          <w:lang w:val="uk-UA"/>
        </w:rPr>
        <w:t>1.3)_До очистки газопилового потоку</w:t>
      </w:r>
      <w:r w:rsidRPr="00924F2E">
        <w:rPr>
          <w:rFonts w:ascii="Century Schoolbook" w:eastAsia="Calibri" w:hAnsi="Century Schoolbook" w:cs="Times New Roman"/>
          <w:b/>
          <w:i/>
          <w:sz w:val="24"/>
          <w:szCs w:val="24"/>
          <w:u w:val="single"/>
          <w:lang w:val="uk-UA"/>
        </w:rPr>
        <w:t xml:space="preserve">. </w:t>
      </w:r>
    </w:p>
    <w:p w:rsidR="00924F2E" w:rsidRPr="00924F2E" w:rsidRDefault="00924F2E" w:rsidP="00924F2E">
      <w:pPr>
        <w:spacing w:after="0" w:line="240" w:lineRule="auto"/>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Умови не встановлюються</w:t>
      </w:r>
    </w:p>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p>
    <w:p w:rsidR="00924F2E" w:rsidRPr="00924F2E" w:rsidRDefault="00924F2E" w:rsidP="00924F2E">
      <w:pPr>
        <w:spacing w:after="0" w:line="240" w:lineRule="auto"/>
        <w:ind w:firstLine="709"/>
        <w:jc w:val="both"/>
        <w:rPr>
          <w:rFonts w:ascii="Times New Roman" w:eastAsia="Calibri" w:hAnsi="Times New Roman" w:cs="Times New Roman"/>
          <w:b/>
          <w:i/>
          <w:sz w:val="28"/>
          <w:szCs w:val="28"/>
          <w:lang w:val="uk-UA"/>
        </w:rPr>
      </w:pPr>
      <w:r w:rsidRPr="00924F2E">
        <w:rPr>
          <w:rFonts w:ascii="Times New Roman" w:eastAsia="Calibri" w:hAnsi="Times New Roman" w:cs="Times New Roman"/>
          <w:b/>
          <w:i/>
          <w:sz w:val="28"/>
          <w:szCs w:val="28"/>
          <w:lang w:val="uk-UA"/>
        </w:rPr>
        <w:t>Дозволені обсяги викидів забруднюючих речовин,  що відводяться від окремих типів обладнання</w:t>
      </w:r>
    </w:p>
    <w:p w:rsidR="00924F2E" w:rsidRPr="00924F2E" w:rsidRDefault="00924F2E" w:rsidP="00924F2E">
      <w:pPr>
        <w:spacing w:after="0" w:line="240" w:lineRule="auto"/>
        <w:ind w:firstLine="709"/>
        <w:jc w:val="both"/>
        <w:rPr>
          <w:rFonts w:ascii="Times New Roman" w:eastAsia="Calibri" w:hAnsi="Times New Roman" w:cs="Times New Roman"/>
          <w:b/>
          <w:i/>
          <w:sz w:val="28"/>
          <w:szCs w:val="28"/>
          <w:lang w:val="en-US"/>
        </w:rPr>
      </w:pPr>
      <w:r w:rsidRPr="00924F2E">
        <w:rPr>
          <w:rFonts w:ascii="Times New Roman" w:eastAsia="Calibri" w:hAnsi="Times New Roman" w:cs="Times New Roman"/>
          <w:sz w:val="28"/>
          <w:szCs w:val="28"/>
          <w:lang w:val="uk-UA"/>
        </w:rPr>
        <w:t>Умова не встановлюється</w:t>
      </w:r>
      <w:r w:rsidRPr="00924F2E">
        <w:rPr>
          <w:rFonts w:ascii="Times New Roman" w:eastAsia="Calibri" w:hAnsi="Times New Roman" w:cs="Times New Roman"/>
          <w:b/>
          <w:sz w:val="28"/>
          <w:szCs w:val="28"/>
          <w:lang w:val="uk-UA"/>
        </w:rPr>
        <w:t>.</w:t>
      </w:r>
      <w:r w:rsidRPr="00924F2E">
        <w:rPr>
          <w:rFonts w:ascii="Times New Roman" w:eastAsia="Calibri" w:hAnsi="Times New Roman" w:cs="Times New Roman"/>
          <w:b/>
          <w:i/>
          <w:sz w:val="28"/>
          <w:szCs w:val="28"/>
          <w:lang w:val="uk-UA"/>
        </w:rPr>
        <w:t xml:space="preserve"> </w:t>
      </w:r>
    </w:p>
    <w:tbl>
      <w:tblPr>
        <w:tblW w:w="524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2"/>
        <w:gridCol w:w="496"/>
        <w:gridCol w:w="828"/>
        <w:gridCol w:w="1662"/>
        <w:gridCol w:w="1670"/>
        <w:gridCol w:w="610"/>
        <w:gridCol w:w="638"/>
        <w:gridCol w:w="840"/>
        <w:gridCol w:w="1344"/>
      </w:tblGrid>
      <w:tr w:rsidR="00924F2E" w:rsidRPr="00924F2E" w:rsidTr="00924F2E">
        <w:trPr>
          <w:trHeight w:val="80"/>
        </w:trPr>
        <w:tc>
          <w:tcPr>
            <w:tcW w:w="5000" w:type="pct"/>
            <w:gridSpan w:val="9"/>
            <w:tcBorders>
              <w:top w:val="nil"/>
              <w:left w:val="nil"/>
              <w:right w:val="nil"/>
            </w:tcBorders>
            <w:shd w:val="clear" w:color="auto" w:fill="auto"/>
          </w:tcPr>
          <w:p w:rsidR="00924F2E" w:rsidRPr="00924F2E" w:rsidRDefault="00924F2E" w:rsidP="00924F2E">
            <w:pPr>
              <w:spacing w:after="0" w:line="240" w:lineRule="auto"/>
              <w:jc w:val="center"/>
              <w:rPr>
                <w:rFonts w:ascii="Century Schoolbook" w:eastAsia="Calibri" w:hAnsi="Century Schoolbook" w:cs="Times New Roman"/>
                <w:i/>
                <w:sz w:val="20"/>
                <w:szCs w:val="20"/>
                <w:lang w:val="uk-UA"/>
              </w:rPr>
            </w:pPr>
            <w:r w:rsidRPr="00924F2E">
              <w:rPr>
                <w:rFonts w:ascii="Times New Roman" w:eastAsia="Calibri" w:hAnsi="Times New Roman" w:cs="Times New Roman"/>
                <w:i/>
                <w:sz w:val="28"/>
                <w:szCs w:val="28"/>
                <w:lang w:val="uk-UA"/>
              </w:rPr>
              <w:lastRenderedPageBreak/>
              <w:t>Таблиця 9.3</w:t>
            </w:r>
            <w:r w:rsidRPr="00924F2E">
              <w:rPr>
                <w:rFonts w:ascii="Century Schoolbook" w:eastAsia="Calibri" w:hAnsi="Century Schoolbook" w:cs="Times New Roman"/>
                <w:i/>
                <w:sz w:val="20"/>
                <w:szCs w:val="20"/>
                <w:lang w:val="uk-UA"/>
              </w:rPr>
              <w:t xml:space="preserve">. </w:t>
            </w:r>
            <w:r w:rsidRPr="00924F2E">
              <w:rPr>
                <w:rFonts w:ascii="Times New Roman" w:eastAsia="Calibri" w:hAnsi="Times New Roman" w:cs="Times New Roman"/>
                <w:b/>
                <w:sz w:val="28"/>
                <w:szCs w:val="28"/>
                <w:lang w:val="uk-UA"/>
              </w:rPr>
              <w:t>Пропозиції щодо дозволених обсягів викидів, що відводяться від окремих типів обладнання</w:t>
            </w:r>
          </w:p>
        </w:tc>
      </w:tr>
      <w:tr w:rsidR="00924F2E" w:rsidRPr="00924F2E" w:rsidTr="00924F2E">
        <w:trPr>
          <w:trHeight w:val="839"/>
        </w:trPr>
        <w:tc>
          <w:tcPr>
            <w:tcW w:w="1130" w:type="pct"/>
            <w:gridSpan w:val="2"/>
            <w:shd w:val="clear" w:color="auto" w:fill="auto"/>
            <w:vAlign w:val="center"/>
          </w:tcPr>
          <w:p w:rsidR="00924F2E" w:rsidRPr="00924F2E" w:rsidRDefault="00924F2E" w:rsidP="00924F2E">
            <w:pPr>
              <w:tabs>
                <w:tab w:val="left" w:pos="213"/>
                <w:tab w:val="center" w:pos="1193"/>
                <w:tab w:val="left" w:pos="2129"/>
              </w:tabs>
              <w:spacing w:after="0" w:line="240" w:lineRule="auto"/>
              <w:jc w:val="center"/>
              <w:rPr>
                <w:rFonts w:ascii="Times New Roman" w:eastAsia="Calibri" w:hAnsi="Times New Roman" w:cs="Times New Roman"/>
                <w:i/>
                <w:iCs/>
                <w:lang w:val="uk-UA"/>
              </w:rPr>
            </w:pPr>
            <w:r w:rsidRPr="00924F2E">
              <w:rPr>
                <w:rFonts w:ascii="Times New Roman" w:eastAsia="Calibri" w:hAnsi="Times New Roman" w:cs="Times New Roman"/>
                <w:lang w:val="uk-UA"/>
              </w:rPr>
              <w:t>Джерело утворення</w:t>
            </w:r>
          </w:p>
          <w:p w:rsidR="00924F2E" w:rsidRPr="00924F2E" w:rsidRDefault="00924F2E" w:rsidP="00924F2E">
            <w:pPr>
              <w:spacing w:after="0" w:line="240" w:lineRule="auto"/>
              <w:jc w:val="center"/>
              <w:rPr>
                <w:rFonts w:ascii="Times New Roman" w:eastAsia="Calibri" w:hAnsi="Times New Roman" w:cs="Times New Roman"/>
                <w:lang w:val="uk-UA"/>
              </w:rPr>
            </w:pPr>
          </w:p>
        </w:tc>
        <w:tc>
          <w:tcPr>
            <w:tcW w:w="1269" w:type="pct"/>
            <w:gridSpan w:val="2"/>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r w:rsidRPr="00924F2E">
              <w:rPr>
                <w:rFonts w:ascii="Times New Roman" w:eastAsia="Calibri" w:hAnsi="Times New Roman" w:cs="Times New Roman"/>
                <w:lang w:val="uk-UA"/>
              </w:rPr>
              <w:t>Забруднюючі речовини</w:t>
            </w:r>
          </w:p>
        </w:tc>
        <w:tc>
          <w:tcPr>
            <w:tcW w:w="851" w:type="pct"/>
            <w:vMerge w:val="restart"/>
            <w:shd w:val="clear" w:color="auto" w:fill="auto"/>
          </w:tcPr>
          <w:p w:rsidR="00924F2E" w:rsidRPr="00924F2E" w:rsidRDefault="00924F2E" w:rsidP="00924F2E">
            <w:pPr>
              <w:spacing w:after="0" w:line="240" w:lineRule="auto"/>
              <w:ind w:right="-51"/>
              <w:jc w:val="center"/>
              <w:rPr>
                <w:rFonts w:ascii="Times New Roman" w:eastAsia="Calibri" w:hAnsi="Times New Roman" w:cs="Times New Roman"/>
                <w:lang w:val="uk-UA"/>
              </w:rPr>
            </w:pPr>
            <w:r w:rsidRPr="00924F2E">
              <w:rPr>
                <w:rFonts w:ascii="Times New Roman" w:eastAsia="Calibri" w:hAnsi="Times New Roman" w:cs="Times New Roman"/>
                <w:lang w:val="uk-UA"/>
              </w:rPr>
              <w:t xml:space="preserve">Максимальна масова концентрація забруднюючих </w:t>
            </w:r>
          </w:p>
          <w:p w:rsidR="00924F2E" w:rsidRPr="00924F2E" w:rsidRDefault="00924F2E" w:rsidP="00924F2E">
            <w:pPr>
              <w:spacing w:after="0" w:line="240" w:lineRule="auto"/>
              <w:ind w:right="-51"/>
              <w:jc w:val="center"/>
              <w:rPr>
                <w:rFonts w:ascii="Times New Roman" w:eastAsia="Calibri" w:hAnsi="Times New Roman" w:cs="Times New Roman"/>
                <w:lang w:val="uk-UA"/>
              </w:rPr>
            </w:pPr>
            <w:r w:rsidRPr="00924F2E">
              <w:rPr>
                <w:rFonts w:ascii="Times New Roman" w:eastAsia="Calibri" w:hAnsi="Times New Roman" w:cs="Times New Roman"/>
                <w:lang w:val="uk-UA"/>
              </w:rPr>
              <w:t xml:space="preserve">речовини </w:t>
            </w:r>
          </w:p>
          <w:p w:rsidR="00924F2E" w:rsidRPr="00924F2E" w:rsidRDefault="00924F2E" w:rsidP="00924F2E">
            <w:pPr>
              <w:spacing w:after="0" w:line="240" w:lineRule="auto"/>
              <w:ind w:right="-51"/>
              <w:jc w:val="center"/>
              <w:rPr>
                <w:rFonts w:ascii="Times New Roman" w:eastAsia="Calibri" w:hAnsi="Times New Roman" w:cs="Times New Roman"/>
                <w:lang w:val="uk-UA"/>
              </w:rPr>
            </w:pPr>
            <w:r w:rsidRPr="00924F2E">
              <w:rPr>
                <w:rFonts w:ascii="Times New Roman" w:eastAsia="SimSun" w:hAnsi="Times New Roman" w:cs="Times New Roman"/>
                <w:lang w:val="uk-UA" w:eastAsia="ru-RU"/>
              </w:rPr>
              <w:t>міліграмів на кубічний метр</w:t>
            </w:r>
          </w:p>
        </w:tc>
        <w:tc>
          <w:tcPr>
            <w:tcW w:w="636" w:type="pct"/>
            <w:gridSpan w:val="2"/>
            <w:vMerge w:val="restart"/>
            <w:shd w:val="clear" w:color="auto" w:fill="auto"/>
          </w:tcPr>
          <w:p w:rsidR="00924F2E" w:rsidRPr="00924F2E" w:rsidRDefault="00924F2E" w:rsidP="00924F2E">
            <w:pPr>
              <w:spacing w:after="0" w:line="240" w:lineRule="auto"/>
              <w:ind w:left="-74"/>
              <w:jc w:val="center"/>
              <w:rPr>
                <w:rFonts w:ascii="Times New Roman" w:eastAsia="Calibri" w:hAnsi="Times New Roman" w:cs="Times New Roman"/>
                <w:lang w:val="uk-UA"/>
              </w:rPr>
            </w:pPr>
            <w:r w:rsidRPr="00924F2E">
              <w:rPr>
                <w:rFonts w:ascii="Times New Roman" w:eastAsia="Calibri" w:hAnsi="Times New Roman" w:cs="Times New Roman"/>
                <w:lang w:val="uk-UA"/>
              </w:rPr>
              <w:t xml:space="preserve">Технологічний норматив допустимих викидів відповідно до законодавства, </w:t>
            </w:r>
            <w:r w:rsidRPr="00924F2E">
              <w:rPr>
                <w:rFonts w:ascii="Times New Roman" w:eastAsia="SimSun" w:hAnsi="Times New Roman" w:cs="Times New Roman"/>
                <w:lang w:val="uk-UA" w:eastAsia="ru-RU"/>
              </w:rPr>
              <w:t>міліграмів на кубічний метр</w:t>
            </w:r>
          </w:p>
        </w:tc>
        <w:tc>
          <w:tcPr>
            <w:tcW w:w="428" w:type="pct"/>
            <w:vMerge w:val="restart"/>
            <w:shd w:val="clear" w:color="auto" w:fill="auto"/>
            <w:textDirection w:val="btLr"/>
          </w:tcPr>
          <w:p w:rsidR="00924F2E" w:rsidRPr="00924F2E" w:rsidRDefault="00924F2E" w:rsidP="00924F2E">
            <w:pPr>
              <w:spacing w:after="0" w:line="240" w:lineRule="auto"/>
              <w:ind w:left="113" w:right="113"/>
              <w:jc w:val="center"/>
              <w:rPr>
                <w:rFonts w:ascii="Times New Roman" w:eastAsia="Calibri" w:hAnsi="Times New Roman" w:cs="Times New Roman"/>
                <w:lang w:val="uk-UA"/>
              </w:rPr>
            </w:pPr>
            <w:r w:rsidRPr="00924F2E">
              <w:rPr>
                <w:rFonts w:ascii="Times New Roman" w:eastAsia="Calibri" w:hAnsi="Times New Roman" w:cs="Times New Roman"/>
                <w:lang w:val="uk-UA"/>
              </w:rPr>
              <w:t xml:space="preserve">Затверджений гранично-допустимий викид, </w:t>
            </w:r>
            <w:r w:rsidRPr="00924F2E">
              <w:rPr>
                <w:rFonts w:ascii="Times New Roman" w:eastAsia="SimSun" w:hAnsi="Times New Roman" w:cs="Times New Roman"/>
                <w:lang w:val="uk-UA" w:eastAsia="ru-RU"/>
              </w:rPr>
              <w:t>міліграмів на кубічний метр</w:t>
            </w:r>
            <w:r w:rsidRPr="00924F2E">
              <w:rPr>
                <w:rFonts w:ascii="Times New Roman" w:eastAsia="Calibri" w:hAnsi="Times New Roman" w:cs="Times New Roman"/>
                <w:color w:val="FF0000"/>
                <w:lang w:val="uk-UA"/>
              </w:rPr>
              <w:t xml:space="preserve"> </w:t>
            </w:r>
          </w:p>
        </w:tc>
        <w:tc>
          <w:tcPr>
            <w:tcW w:w="685" w:type="pct"/>
            <w:vMerge w:val="restart"/>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r w:rsidRPr="00924F2E">
              <w:rPr>
                <w:rFonts w:ascii="Times New Roman" w:eastAsia="Calibri" w:hAnsi="Times New Roman" w:cs="Times New Roman"/>
                <w:lang w:val="uk-UA"/>
              </w:rPr>
              <w:t>Термін досягнення затвердженого значення гранично-допустимого викиду</w:t>
            </w:r>
          </w:p>
        </w:tc>
      </w:tr>
      <w:tr w:rsidR="00924F2E" w:rsidRPr="00924F2E" w:rsidTr="00924F2E">
        <w:trPr>
          <w:trHeight w:val="421"/>
        </w:trPr>
        <w:tc>
          <w:tcPr>
            <w:tcW w:w="878" w:type="pct"/>
            <w:vMerge w:val="restart"/>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r w:rsidRPr="00924F2E">
              <w:rPr>
                <w:rFonts w:ascii="Times New Roman" w:eastAsia="Calibri" w:hAnsi="Times New Roman" w:cs="Times New Roman"/>
                <w:lang w:val="uk-UA"/>
              </w:rPr>
              <w:t>Найменування джерела утворення, вид палива</w:t>
            </w:r>
          </w:p>
        </w:tc>
        <w:tc>
          <w:tcPr>
            <w:tcW w:w="253" w:type="pct"/>
            <w:vMerge w:val="restart"/>
            <w:shd w:val="clear" w:color="auto" w:fill="auto"/>
            <w:textDirection w:val="btLr"/>
            <w:vAlign w:val="center"/>
          </w:tcPr>
          <w:p w:rsidR="00924F2E" w:rsidRPr="00924F2E" w:rsidRDefault="00924F2E" w:rsidP="00924F2E">
            <w:pPr>
              <w:tabs>
                <w:tab w:val="center" w:pos="312"/>
              </w:tabs>
              <w:spacing w:after="0" w:line="240" w:lineRule="auto"/>
              <w:ind w:left="113" w:right="113"/>
              <w:jc w:val="center"/>
              <w:rPr>
                <w:rFonts w:ascii="Times New Roman" w:eastAsia="Calibri" w:hAnsi="Times New Roman" w:cs="Times New Roman"/>
                <w:lang w:val="uk-UA"/>
              </w:rPr>
            </w:pPr>
            <w:r w:rsidRPr="00924F2E">
              <w:rPr>
                <w:rFonts w:ascii="Times New Roman" w:eastAsia="Calibri" w:hAnsi="Times New Roman" w:cs="Times New Roman"/>
                <w:lang w:val="uk-UA"/>
              </w:rPr>
              <w:t>номер</w:t>
            </w:r>
          </w:p>
        </w:tc>
        <w:tc>
          <w:tcPr>
            <w:tcW w:w="422" w:type="pct"/>
            <w:vMerge w:val="restart"/>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r w:rsidRPr="00924F2E">
              <w:rPr>
                <w:rFonts w:ascii="Times New Roman" w:eastAsia="Calibri" w:hAnsi="Times New Roman" w:cs="Times New Roman"/>
                <w:lang w:val="uk-UA"/>
              </w:rPr>
              <w:t>код</w:t>
            </w:r>
          </w:p>
        </w:tc>
        <w:tc>
          <w:tcPr>
            <w:tcW w:w="847" w:type="pct"/>
            <w:vMerge w:val="restart"/>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r w:rsidRPr="00924F2E">
              <w:rPr>
                <w:rFonts w:ascii="Times New Roman" w:eastAsia="Calibri" w:hAnsi="Times New Roman" w:cs="Times New Roman"/>
                <w:lang w:val="uk-UA"/>
              </w:rPr>
              <w:t>Найменування</w:t>
            </w:r>
          </w:p>
        </w:tc>
        <w:tc>
          <w:tcPr>
            <w:tcW w:w="851" w:type="pct"/>
            <w:vMerge/>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p>
        </w:tc>
        <w:tc>
          <w:tcPr>
            <w:tcW w:w="636" w:type="pct"/>
            <w:gridSpan w:val="2"/>
            <w:vMerge/>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p>
        </w:tc>
        <w:tc>
          <w:tcPr>
            <w:tcW w:w="428" w:type="pct"/>
            <w:vMerge/>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p>
        </w:tc>
        <w:tc>
          <w:tcPr>
            <w:tcW w:w="685" w:type="pct"/>
            <w:vMerge/>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p>
        </w:tc>
      </w:tr>
      <w:tr w:rsidR="00924F2E" w:rsidRPr="00924F2E" w:rsidTr="00924F2E">
        <w:trPr>
          <w:cantSplit/>
          <w:trHeight w:val="1853"/>
        </w:trPr>
        <w:tc>
          <w:tcPr>
            <w:tcW w:w="878" w:type="pct"/>
            <w:vMerge/>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p>
        </w:tc>
        <w:tc>
          <w:tcPr>
            <w:tcW w:w="253" w:type="pct"/>
            <w:vMerge/>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p>
        </w:tc>
        <w:tc>
          <w:tcPr>
            <w:tcW w:w="422" w:type="pct"/>
            <w:vMerge/>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p>
        </w:tc>
        <w:tc>
          <w:tcPr>
            <w:tcW w:w="847" w:type="pct"/>
            <w:vMerge/>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p>
        </w:tc>
        <w:tc>
          <w:tcPr>
            <w:tcW w:w="851" w:type="pct"/>
            <w:vMerge/>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p>
        </w:tc>
        <w:tc>
          <w:tcPr>
            <w:tcW w:w="311" w:type="pct"/>
            <w:shd w:val="clear" w:color="auto" w:fill="auto"/>
            <w:textDirection w:val="btLr"/>
          </w:tcPr>
          <w:p w:rsidR="00924F2E" w:rsidRPr="00924F2E" w:rsidRDefault="00924F2E" w:rsidP="00924F2E">
            <w:pPr>
              <w:spacing w:after="0" w:line="240" w:lineRule="auto"/>
              <w:ind w:left="113" w:right="113"/>
              <w:jc w:val="center"/>
              <w:rPr>
                <w:rFonts w:ascii="Times New Roman" w:eastAsia="Calibri" w:hAnsi="Times New Roman" w:cs="Times New Roman"/>
                <w:lang w:val="uk-UA"/>
              </w:rPr>
            </w:pPr>
            <w:r w:rsidRPr="00924F2E">
              <w:rPr>
                <w:rFonts w:ascii="Times New Roman" w:eastAsia="Calibri" w:hAnsi="Times New Roman" w:cs="Times New Roman"/>
                <w:lang w:val="uk-UA"/>
              </w:rPr>
              <w:t>Поточний</w:t>
            </w:r>
          </w:p>
        </w:tc>
        <w:tc>
          <w:tcPr>
            <w:tcW w:w="325" w:type="pct"/>
            <w:shd w:val="clear" w:color="auto" w:fill="auto"/>
            <w:textDirection w:val="btLr"/>
            <w:vAlign w:val="center"/>
          </w:tcPr>
          <w:p w:rsidR="00924F2E" w:rsidRPr="00924F2E" w:rsidRDefault="00924F2E" w:rsidP="00924F2E">
            <w:pPr>
              <w:spacing w:after="0" w:line="240" w:lineRule="auto"/>
              <w:ind w:left="113" w:right="113"/>
              <w:jc w:val="center"/>
              <w:rPr>
                <w:rFonts w:ascii="Times New Roman" w:eastAsia="Calibri" w:hAnsi="Times New Roman" w:cs="Times New Roman"/>
                <w:lang w:val="uk-UA"/>
              </w:rPr>
            </w:pPr>
          </w:p>
          <w:p w:rsidR="00924F2E" w:rsidRPr="00924F2E" w:rsidRDefault="00924F2E" w:rsidP="00924F2E">
            <w:pPr>
              <w:spacing w:after="0" w:line="240" w:lineRule="auto"/>
              <w:ind w:left="113" w:right="113"/>
              <w:jc w:val="center"/>
              <w:rPr>
                <w:rFonts w:ascii="Times New Roman" w:eastAsia="Calibri" w:hAnsi="Times New Roman" w:cs="Times New Roman"/>
                <w:lang w:val="uk-UA"/>
              </w:rPr>
            </w:pPr>
            <w:r w:rsidRPr="00924F2E">
              <w:rPr>
                <w:rFonts w:ascii="Times New Roman" w:eastAsia="Calibri" w:hAnsi="Times New Roman" w:cs="Times New Roman"/>
                <w:lang w:val="uk-UA"/>
              </w:rPr>
              <w:t>Перспективний</w:t>
            </w:r>
          </w:p>
          <w:p w:rsidR="00924F2E" w:rsidRPr="00924F2E" w:rsidRDefault="00924F2E" w:rsidP="00924F2E">
            <w:pPr>
              <w:spacing w:after="0" w:line="240" w:lineRule="auto"/>
              <w:ind w:left="113" w:right="113"/>
              <w:jc w:val="center"/>
              <w:rPr>
                <w:rFonts w:ascii="Times New Roman" w:eastAsia="Calibri" w:hAnsi="Times New Roman" w:cs="Times New Roman"/>
                <w:lang w:val="uk-UA"/>
              </w:rPr>
            </w:pPr>
          </w:p>
          <w:p w:rsidR="00924F2E" w:rsidRPr="00924F2E" w:rsidRDefault="00924F2E" w:rsidP="00924F2E">
            <w:pPr>
              <w:spacing w:after="0" w:line="240" w:lineRule="auto"/>
              <w:ind w:left="113" w:right="113"/>
              <w:jc w:val="center"/>
              <w:rPr>
                <w:rFonts w:ascii="Times New Roman" w:eastAsia="Calibri" w:hAnsi="Times New Roman" w:cs="Times New Roman"/>
                <w:lang w:val="uk-UA"/>
              </w:rPr>
            </w:pPr>
            <w:r w:rsidRPr="00924F2E">
              <w:rPr>
                <w:rFonts w:ascii="Times New Roman" w:eastAsia="Calibri" w:hAnsi="Times New Roman" w:cs="Times New Roman"/>
                <w:lang w:val="uk-UA"/>
              </w:rPr>
              <w:t>й</w:t>
            </w:r>
          </w:p>
        </w:tc>
        <w:tc>
          <w:tcPr>
            <w:tcW w:w="428" w:type="pct"/>
            <w:vMerge/>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p>
        </w:tc>
        <w:tc>
          <w:tcPr>
            <w:tcW w:w="685" w:type="pct"/>
            <w:vMerge/>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p>
        </w:tc>
      </w:tr>
      <w:tr w:rsidR="00924F2E" w:rsidRPr="00924F2E" w:rsidTr="00924F2E">
        <w:tc>
          <w:tcPr>
            <w:tcW w:w="878" w:type="pct"/>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r w:rsidRPr="00924F2E">
              <w:rPr>
                <w:rFonts w:ascii="Times New Roman" w:eastAsia="Calibri" w:hAnsi="Times New Roman" w:cs="Times New Roman"/>
                <w:lang w:val="uk-UA"/>
              </w:rPr>
              <w:t>1</w:t>
            </w:r>
          </w:p>
        </w:tc>
        <w:tc>
          <w:tcPr>
            <w:tcW w:w="253" w:type="pct"/>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r w:rsidRPr="00924F2E">
              <w:rPr>
                <w:rFonts w:ascii="Times New Roman" w:eastAsia="Calibri" w:hAnsi="Times New Roman" w:cs="Times New Roman"/>
                <w:lang w:val="uk-UA"/>
              </w:rPr>
              <w:t>2</w:t>
            </w:r>
          </w:p>
        </w:tc>
        <w:tc>
          <w:tcPr>
            <w:tcW w:w="422" w:type="pct"/>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r w:rsidRPr="00924F2E">
              <w:rPr>
                <w:rFonts w:ascii="Times New Roman" w:eastAsia="Calibri" w:hAnsi="Times New Roman" w:cs="Times New Roman"/>
                <w:lang w:val="uk-UA"/>
              </w:rPr>
              <w:t>3</w:t>
            </w:r>
          </w:p>
        </w:tc>
        <w:tc>
          <w:tcPr>
            <w:tcW w:w="847" w:type="pct"/>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r w:rsidRPr="00924F2E">
              <w:rPr>
                <w:rFonts w:ascii="Times New Roman" w:eastAsia="Calibri" w:hAnsi="Times New Roman" w:cs="Times New Roman"/>
                <w:lang w:val="uk-UA"/>
              </w:rPr>
              <w:t>4</w:t>
            </w:r>
          </w:p>
        </w:tc>
        <w:tc>
          <w:tcPr>
            <w:tcW w:w="851" w:type="pct"/>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r w:rsidRPr="00924F2E">
              <w:rPr>
                <w:rFonts w:ascii="Times New Roman" w:eastAsia="Calibri" w:hAnsi="Times New Roman" w:cs="Times New Roman"/>
                <w:lang w:val="uk-UA"/>
              </w:rPr>
              <w:t>5</w:t>
            </w:r>
          </w:p>
        </w:tc>
        <w:tc>
          <w:tcPr>
            <w:tcW w:w="311" w:type="pct"/>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r w:rsidRPr="00924F2E">
              <w:rPr>
                <w:rFonts w:ascii="Times New Roman" w:eastAsia="Calibri" w:hAnsi="Times New Roman" w:cs="Times New Roman"/>
                <w:lang w:val="uk-UA"/>
              </w:rPr>
              <w:t>6</w:t>
            </w:r>
          </w:p>
        </w:tc>
        <w:tc>
          <w:tcPr>
            <w:tcW w:w="325" w:type="pct"/>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r w:rsidRPr="00924F2E">
              <w:rPr>
                <w:rFonts w:ascii="Times New Roman" w:eastAsia="Calibri" w:hAnsi="Times New Roman" w:cs="Times New Roman"/>
                <w:lang w:val="uk-UA"/>
              </w:rPr>
              <w:t>7</w:t>
            </w:r>
          </w:p>
        </w:tc>
        <w:tc>
          <w:tcPr>
            <w:tcW w:w="428" w:type="pct"/>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r w:rsidRPr="00924F2E">
              <w:rPr>
                <w:rFonts w:ascii="Times New Roman" w:eastAsia="Calibri" w:hAnsi="Times New Roman" w:cs="Times New Roman"/>
                <w:lang w:val="uk-UA"/>
              </w:rPr>
              <w:t xml:space="preserve">8 </w:t>
            </w:r>
          </w:p>
        </w:tc>
        <w:tc>
          <w:tcPr>
            <w:tcW w:w="685" w:type="pct"/>
            <w:shd w:val="clear" w:color="auto" w:fill="auto"/>
          </w:tcPr>
          <w:p w:rsidR="00924F2E" w:rsidRPr="00924F2E" w:rsidRDefault="00924F2E" w:rsidP="00924F2E">
            <w:pPr>
              <w:spacing w:after="0" w:line="240" w:lineRule="auto"/>
              <w:jc w:val="center"/>
              <w:rPr>
                <w:rFonts w:ascii="Times New Roman" w:eastAsia="Calibri" w:hAnsi="Times New Roman" w:cs="Times New Roman"/>
                <w:lang w:val="uk-UA"/>
              </w:rPr>
            </w:pPr>
            <w:r w:rsidRPr="00924F2E">
              <w:rPr>
                <w:rFonts w:ascii="Times New Roman" w:eastAsia="Calibri" w:hAnsi="Times New Roman" w:cs="Times New Roman"/>
                <w:lang w:val="uk-UA"/>
              </w:rPr>
              <w:t>9</w:t>
            </w:r>
          </w:p>
        </w:tc>
      </w:tr>
      <w:tr w:rsidR="00924F2E" w:rsidRPr="00924F2E" w:rsidTr="00924F2E">
        <w:tc>
          <w:tcPr>
            <w:tcW w:w="5000" w:type="pct"/>
            <w:gridSpan w:val="9"/>
            <w:shd w:val="clear" w:color="auto" w:fill="auto"/>
          </w:tcPr>
          <w:p w:rsidR="00924F2E" w:rsidRPr="00924F2E" w:rsidRDefault="00924F2E" w:rsidP="00924F2E">
            <w:pPr>
              <w:spacing w:after="0" w:line="240" w:lineRule="auto"/>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технологічні нормативи не встановлені</w:t>
            </w:r>
          </w:p>
        </w:tc>
      </w:tr>
    </w:tbl>
    <w:p w:rsidR="00924F2E" w:rsidRPr="00924F2E" w:rsidRDefault="00924F2E" w:rsidP="00924F2E">
      <w:pPr>
        <w:spacing w:after="0" w:line="240" w:lineRule="auto"/>
        <w:ind w:firstLine="709"/>
        <w:jc w:val="both"/>
        <w:rPr>
          <w:rFonts w:ascii="Times New Roman" w:eastAsia="Calibri" w:hAnsi="Times New Roman" w:cs="Times New Roman"/>
          <w:b/>
          <w:i/>
          <w:sz w:val="28"/>
          <w:szCs w:val="28"/>
          <w:lang w:val="en-US"/>
        </w:rPr>
      </w:pPr>
    </w:p>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Calibri" w:hAnsi="Times New Roman" w:cs="Times New Roman"/>
          <w:b/>
          <w:i/>
          <w:sz w:val="28"/>
          <w:szCs w:val="28"/>
          <w:u w:val="single"/>
          <w:lang w:val="uk-UA"/>
        </w:rPr>
        <w:t>2) Умови до  виробничого  контролю.</w:t>
      </w:r>
    </w:p>
    <w:p w:rsidR="00924F2E" w:rsidRPr="00924F2E" w:rsidRDefault="00924F2E" w:rsidP="00924F2E">
      <w:pPr>
        <w:spacing w:after="0" w:line="240" w:lineRule="auto"/>
        <w:ind w:firstLine="709"/>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 xml:space="preserve">Виробничий контроль за дотриманням затверджених нормативів гранично допустимих викидів забруднюючих речовин повинен </w:t>
      </w:r>
      <w:r w:rsidR="009A6FC4" w:rsidRPr="00924F2E">
        <w:rPr>
          <w:rFonts w:ascii="Times New Roman" w:eastAsia="Calibri" w:hAnsi="Times New Roman" w:cs="Times New Roman"/>
          <w:sz w:val="28"/>
          <w:szCs w:val="28"/>
          <w:lang w:val="uk-UA"/>
        </w:rPr>
        <w:t>здійснюватися</w:t>
      </w:r>
      <w:r w:rsidRPr="00924F2E">
        <w:rPr>
          <w:rFonts w:ascii="Times New Roman" w:eastAsia="Calibri" w:hAnsi="Times New Roman" w:cs="Times New Roman"/>
          <w:sz w:val="28"/>
          <w:szCs w:val="28"/>
          <w:lang w:val="uk-UA"/>
        </w:rPr>
        <w:t xml:space="preserve"> організаціями, які мають у своєму складі атестовану лабораторію.</w:t>
      </w:r>
    </w:p>
    <w:p w:rsidR="00924F2E" w:rsidRPr="00924F2E" w:rsidRDefault="00924F2E" w:rsidP="00924F2E">
      <w:pPr>
        <w:spacing w:after="0" w:line="240" w:lineRule="auto"/>
        <w:ind w:firstLine="709"/>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При визначенні розташування та обладнання місць відбору проб, виконанні відбору проб організованих промислових викидів стаціонарних джерел забруднення атмосферного повітря керуватись вимогами КНД 211.2.3.063 – 98 «Метрологічне забезпечення. Відбір проб промислових викидів».</w:t>
      </w:r>
    </w:p>
    <w:p w:rsidR="00924F2E" w:rsidRPr="00924F2E" w:rsidRDefault="00924F2E" w:rsidP="00924F2E">
      <w:pPr>
        <w:spacing w:after="0" w:line="240" w:lineRule="auto"/>
        <w:ind w:firstLine="709"/>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 xml:space="preserve">Визначення концентрацій забруднюючих речовин проводити за </w:t>
      </w:r>
      <w:r w:rsidR="009A6FC4">
        <w:rPr>
          <w:rFonts w:ascii="Times New Roman" w:eastAsia="Calibri" w:hAnsi="Times New Roman" w:cs="Times New Roman"/>
          <w:sz w:val="28"/>
          <w:szCs w:val="28"/>
          <w:lang w:val="uk-UA"/>
        </w:rPr>
        <w:t>метрологічна</w:t>
      </w:r>
      <w:r w:rsidRPr="00924F2E">
        <w:rPr>
          <w:rFonts w:ascii="Times New Roman" w:eastAsia="Calibri" w:hAnsi="Times New Roman" w:cs="Times New Roman"/>
          <w:sz w:val="28"/>
          <w:szCs w:val="28"/>
          <w:lang w:val="uk-UA"/>
        </w:rPr>
        <w:t xml:space="preserve"> атестованими методикам, виконання вимірювань.</w:t>
      </w:r>
    </w:p>
    <w:p w:rsidR="00924F2E" w:rsidRPr="00924F2E" w:rsidRDefault="00924F2E" w:rsidP="00924F2E">
      <w:pPr>
        <w:spacing w:after="0" w:line="240" w:lineRule="auto"/>
        <w:ind w:firstLine="708"/>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Гранично допустимі викиди в атмосферу в рамках дозволу повинні тлумачитися наступним чином:</w:t>
      </w:r>
    </w:p>
    <w:p w:rsidR="00924F2E" w:rsidRPr="00924F2E" w:rsidRDefault="00924F2E" w:rsidP="00924F2E">
      <w:pPr>
        <w:spacing w:after="0" w:line="240" w:lineRule="auto"/>
        <w:ind w:firstLine="708"/>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Безперервний моніторинг:</w:t>
      </w:r>
    </w:p>
    <w:p w:rsidR="00924F2E" w:rsidRPr="00924F2E" w:rsidRDefault="00924F2E" w:rsidP="00924F2E">
      <w:pPr>
        <w:shd w:val="clear" w:color="auto" w:fill="FFFFFF"/>
        <w:spacing w:after="0" w:line="240" w:lineRule="auto"/>
        <w:ind w:right="1" w:firstLine="708"/>
        <w:jc w:val="both"/>
        <w:rPr>
          <w:rFonts w:ascii="Times New Roman" w:eastAsia="SimSun" w:hAnsi="Times New Roman" w:cs="Times New Roman"/>
          <w:snapToGrid w:val="0"/>
          <w:sz w:val="28"/>
          <w:szCs w:val="28"/>
          <w:lang w:val="uk-UA" w:eastAsia="ru-RU"/>
        </w:rPr>
      </w:pPr>
      <w:r w:rsidRPr="00924F2E">
        <w:rPr>
          <w:rFonts w:ascii="Times New Roman" w:eastAsia="SimSun" w:hAnsi="Times New Roman" w:cs="Times New Roman"/>
          <w:snapToGrid w:val="0"/>
          <w:sz w:val="28"/>
          <w:szCs w:val="28"/>
          <w:lang w:val="uk-UA" w:eastAsia="ru-RU"/>
        </w:rPr>
        <w:t>Умови не встановлюються.</w:t>
      </w:r>
    </w:p>
    <w:p w:rsidR="00924F2E" w:rsidRPr="00924F2E" w:rsidRDefault="00924F2E" w:rsidP="00924F2E">
      <w:pPr>
        <w:spacing w:after="0" w:line="240" w:lineRule="auto"/>
        <w:ind w:firstLine="708"/>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Періодичний моніторинг:</w:t>
      </w:r>
    </w:p>
    <w:p w:rsidR="00924F2E" w:rsidRPr="00924F2E" w:rsidRDefault="00924F2E" w:rsidP="00924F2E">
      <w:pPr>
        <w:spacing w:after="0" w:line="240" w:lineRule="auto"/>
        <w:ind w:firstLine="708"/>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 xml:space="preserve">а) Для будь-якого параметру, вимірювання якого в силу особливостей </w:t>
      </w:r>
      <w:proofErr w:type="spellStart"/>
      <w:r w:rsidRPr="00924F2E">
        <w:rPr>
          <w:rFonts w:ascii="Times New Roman" w:eastAsia="Calibri" w:hAnsi="Times New Roman" w:cs="Times New Roman"/>
          <w:sz w:val="28"/>
          <w:szCs w:val="28"/>
          <w:lang w:val="uk-UA"/>
        </w:rPr>
        <w:t>пробовідбору</w:t>
      </w:r>
      <w:proofErr w:type="spellEnd"/>
      <w:r w:rsidRPr="00924F2E">
        <w:rPr>
          <w:rFonts w:ascii="Times New Roman" w:eastAsia="Calibri" w:hAnsi="Times New Roman" w:cs="Times New Roman"/>
          <w:sz w:val="28"/>
          <w:szCs w:val="28"/>
          <w:lang w:val="uk-UA"/>
        </w:rPr>
        <w:t xml:space="preserve">/аналізу за 20 хвилин неможливо, необхідно встановити придатний період </w:t>
      </w:r>
      <w:proofErr w:type="spellStart"/>
      <w:r w:rsidRPr="00924F2E">
        <w:rPr>
          <w:rFonts w:ascii="Times New Roman" w:eastAsia="Calibri" w:hAnsi="Times New Roman" w:cs="Times New Roman"/>
          <w:sz w:val="28"/>
          <w:szCs w:val="28"/>
          <w:lang w:val="uk-UA"/>
        </w:rPr>
        <w:t>пробовідбору</w:t>
      </w:r>
      <w:proofErr w:type="spellEnd"/>
      <w:r w:rsidRPr="00924F2E">
        <w:rPr>
          <w:rFonts w:ascii="Times New Roman" w:eastAsia="Calibri" w:hAnsi="Times New Roman" w:cs="Times New Roman"/>
          <w:sz w:val="28"/>
          <w:szCs w:val="28"/>
          <w:lang w:val="uk-UA"/>
        </w:rPr>
        <w:t>, а отримані при таких вимірах величини не повинні перевищувати гранично допустиму величину дозволених викидів.</w:t>
      </w:r>
    </w:p>
    <w:p w:rsidR="00924F2E" w:rsidRPr="00924F2E" w:rsidRDefault="00924F2E" w:rsidP="00924F2E">
      <w:pPr>
        <w:spacing w:after="0" w:line="240" w:lineRule="auto"/>
        <w:ind w:firstLine="708"/>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б) Результати вимірювань масової концентрації забруднюючої речовини, які характеризують вміст цієї забруднюючої речовини за двадцяти</w:t>
      </w:r>
      <w:r w:rsidR="009A6FC4">
        <w:rPr>
          <w:rFonts w:ascii="Times New Roman" w:eastAsia="Calibri" w:hAnsi="Times New Roman" w:cs="Times New Roman"/>
          <w:sz w:val="28"/>
          <w:szCs w:val="28"/>
          <w:lang w:val="uk-UA"/>
        </w:rPr>
        <w:t xml:space="preserve"> </w:t>
      </w:r>
      <w:r w:rsidRPr="00924F2E">
        <w:rPr>
          <w:rFonts w:ascii="Times New Roman" w:eastAsia="Calibri" w:hAnsi="Times New Roman" w:cs="Times New Roman"/>
          <w:sz w:val="28"/>
          <w:szCs w:val="28"/>
          <w:lang w:val="uk-UA"/>
        </w:rPr>
        <w:t xml:space="preserve">хвилинний проміжок часу по всьому вимірному перерізу газоходу, вважаються такими, що не перевищують значення відповідного нормативу </w:t>
      </w:r>
      <w:r w:rsidRPr="00924F2E">
        <w:rPr>
          <w:rFonts w:ascii="Times New Roman" w:eastAsia="Calibri" w:hAnsi="Times New Roman" w:cs="Times New Roman"/>
          <w:sz w:val="28"/>
          <w:szCs w:val="28"/>
          <w:lang w:val="uk-UA"/>
        </w:rPr>
        <w:lastRenderedPageBreak/>
        <w:t>граничнодопустимого викиду, якщо значення кожного результату вимірювання не перевищують значення встановленого нормативу граничнодопустимого викиду.</w:t>
      </w:r>
    </w:p>
    <w:p w:rsidR="00924F2E" w:rsidRPr="00924F2E" w:rsidRDefault="00924F2E" w:rsidP="00924F2E">
      <w:pPr>
        <w:spacing w:after="0" w:line="240" w:lineRule="auto"/>
        <w:ind w:firstLine="708"/>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в) Гранично допустима потужність викидів повинна розраховуватися на основі концентрацій як середня величина за певний період часу, помножена на величину відповідної масової витрати. Не один з визначених таким чином показників не повинен перевищувати гранично допустиму величину інтенсивності викидів.</w:t>
      </w:r>
    </w:p>
    <w:p w:rsidR="00924F2E" w:rsidRPr="00924F2E" w:rsidRDefault="00924F2E" w:rsidP="00924F2E">
      <w:pPr>
        <w:spacing w:after="0" w:line="240" w:lineRule="auto"/>
        <w:ind w:firstLine="708"/>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г) Для всіх інших параметрів, не один із середніх показників за 20 хвилин не повинен перевищувати гранично допустиму величину дозволених викидів.</w:t>
      </w:r>
    </w:p>
    <w:p w:rsidR="00924F2E" w:rsidRPr="00924F2E" w:rsidRDefault="00924F2E" w:rsidP="00924F2E">
      <w:pPr>
        <w:shd w:val="clear" w:color="auto" w:fill="FFFFFF"/>
        <w:spacing w:before="7" w:after="0" w:line="240" w:lineRule="auto"/>
        <w:ind w:firstLine="567"/>
        <w:jc w:val="both"/>
        <w:rPr>
          <w:rFonts w:ascii="Times New Roman" w:eastAsia="SimSun" w:hAnsi="Times New Roman" w:cs="Times New Roman"/>
          <w:snapToGrid w:val="0"/>
          <w:sz w:val="28"/>
          <w:szCs w:val="28"/>
          <w:lang w:val="uk-UA" w:eastAsia="ru-RU"/>
        </w:rPr>
      </w:pPr>
      <w:r w:rsidRPr="00924F2E">
        <w:rPr>
          <w:rFonts w:ascii="Times New Roman" w:eastAsia="SimSun" w:hAnsi="Times New Roman" w:cs="Times New Roman"/>
          <w:snapToGrid w:val="0"/>
          <w:sz w:val="28"/>
          <w:szCs w:val="28"/>
          <w:lang w:val="uk-UA" w:eastAsia="ru-RU"/>
        </w:rPr>
        <w:t xml:space="preserve"> Гранично допустимі концентрації для викидів в атмосферу, встановлені в Дозволі, повинні досягатися без розбавлення повітрям та повинні ґрунтуватися на величинах обсягу газів, приведених до нормальних умов:</w:t>
      </w:r>
    </w:p>
    <w:p w:rsidR="00924F2E" w:rsidRPr="00924F2E" w:rsidRDefault="00924F2E" w:rsidP="00924F2E">
      <w:pPr>
        <w:shd w:val="clear" w:color="auto" w:fill="FFFFFF"/>
        <w:spacing w:after="0" w:line="240" w:lineRule="auto"/>
        <w:ind w:firstLine="567"/>
        <w:rPr>
          <w:rFonts w:ascii="Times New Roman" w:eastAsia="SimSun" w:hAnsi="Times New Roman" w:cs="Times New Roman"/>
          <w:snapToGrid w:val="0"/>
          <w:sz w:val="28"/>
          <w:szCs w:val="28"/>
          <w:u w:val="single"/>
          <w:lang w:val="uk-UA" w:eastAsia="ru-RU"/>
        </w:rPr>
      </w:pPr>
      <w:r w:rsidRPr="00924F2E">
        <w:rPr>
          <w:rFonts w:ascii="Times New Roman" w:eastAsia="SimSun" w:hAnsi="Times New Roman" w:cs="Times New Roman"/>
          <w:snapToGrid w:val="0"/>
          <w:sz w:val="28"/>
          <w:szCs w:val="28"/>
          <w:u w:val="single"/>
          <w:lang w:val="uk-UA" w:eastAsia="ru-RU"/>
        </w:rPr>
        <w:t>У випадку  газів (окрім продуктів спалювання):</w:t>
      </w:r>
    </w:p>
    <w:p w:rsidR="00924F2E" w:rsidRPr="00924F2E" w:rsidRDefault="00924F2E" w:rsidP="00924F2E">
      <w:pPr>
        <w:shd w:val="clear" w:color="auto" w:fill="FFFFFF"/>
        <w:spacing w:after="0" w:line="240" w:lineRule="auto"/>
        <w:ind w:left="7" w:firstLine="567"/>
        <w:rPr>
          <w:rFonts w:ascii="Times New Roman" w:eastAsia="SimSun" w:hAnsi="Times New Roman" w:cs="Times New Roman"/>
          <w:snapToGrid w:val="0"/>
          <w:sz w:val="28"/>
          <w:szCs w:val="28"/>
          <w:lang w:val="uk-UA" w:eastAsia="ru-RU"/>
        </w:rPr>
      </w:pPr>
      <w:r w:rsidRPr="00924F2E">
        <w:rPr>
          <w:rFonts w:ascii="Times New Roman" w:eastAsia="SimSun" w:hAnsi="Times New Roman" w:cs="Times New Roman"/>
          <w:snapToGrid w:val="0"/>
          <w:sz w:val="28"/>
          <w:szCs w:val="28"/>
          <w:lang w:val="uk-UA" w:eastAsia="ru-RU"/>
        </w:rPr>
        <w:t>Температура : 273 К, тиск: 101.3 кПа (без виправлень на вміст кисню та вологості).</w:t>
      </w:r>
    </w:p>
    <w:p w:rsidR="00924F2E" w:rsidRPr="00924F2E" w:rsidRDefault="00924F2E" w:rsidP="00924F2E">
      <w:pPr>
        <w:shd w:val="clear" w:color="auto" w:fill="FFFFFF"/>
        <w:spacing w:after="0" w:line="240" w:lineRule="auto"/>
        <w:ind w:left="7" w:firstLine="567"/>
        <w:rPr>
          <w:rFonts w:ascii="Times New Roman" w:eastAsia="SimSun" w:hAnsi="Times New Roman" w:cs="Times New Roman"/>
          <w:snapToGrid w:val="0"/>
          <w:sz w:val="28"/>
          <w:szCs w:val="28"/>
          <w:u w:val="single"/>
          <w:lang w:val="uk-UA" w:eastAsia="ru-RU"/>
        </w:rPr>
      </w:pPr>
      <w:r w:rsidRPr="00924F2E">
        <w:rPr>
          <w:rFonts w:ascii="Times New Roman" w:eastAsia="SimSun" w:hAnsi="Times New Roman" w:cs="Times New Roman"/>
          <w:snapToGrid w:val="0"/>
          <w:sz w:val="28"/>
          <w:szCs w:val="28"/>
          <w:u w:val="single"/>
          <w:lang w:val="uk-UA" w:eastAsia="ru-RU"/>
        </w:rPr>
        <w:t xml:space="preserve">У випадку </w:t>
      </w:r>
      <w:proofErr w:type="spellStart"/>
      <w:r w:rsidRPr="00924F2E">
        <w:rPr>
          <w:rFonts w:ascii="Times New Roman" w:eastAsia="SimSun" w:hAnsi="Times New Roman" w:cs="Times New Roman"/>
          <w:snapToGrid w:val="0"/>
          <w:sz w:val="28"/>
          <w:szCs w:val="28"/>
          <w:u w:val="single"/>
          <w:lang w:val="uk-UA" w:eastAsia="ru-RU"/>
        </w:rPr>
        <w:t>газопродуктів</w:t>
      </w:r>
      <w:proofErr w:type="spellEnd"/>
      <w:r w:rsidRPr="00924F2E">
        <w:rPr>
          <w:rFonts w:ascii="Times New Roman" w:eastAsia="SimSun" w:hAnsi="Times New Roman" w:cs="Times New Roman"/>
          <w:snapToGrid w:val="0"/>
          <w:sz w:val="28"/>
          <w:szCs w:val="28"/>
          <w:u w:val="single"/>
          <w:lang w:val="uk-UA" w:eastAsia="ru-RU"/>
        </w:rPr>
        <w:t xml:space="preserve"> спалювання :</w:t>
      </w:r>
    </w:p>
    <w:p w:rsidR="00924F2E" w:rsidRPr="00924F2E" w:rsidRDefault="00924F2E" w:rsidP="00924F2E">
      <w:pPr>
        <w:shd w:val="clear" w:color="auto" w:fill="FFFFFF"/>
        <w:spacing w:after="0" w:line="240" w:lineRule="auto"/>
        <w:ind w:firstLine="567"/>
        <w:rPr>
          <w:rFonts w:ascii="Times New Roman" w:eastAsia="SimSun" w:hAnsi="Times New Roman" w:cs="Times New Roman"/>
          <w:snapToGrid w:val="0"/>
          <w:sz w:val="28"/>
          <w:szCs w:val="28"/>
          <w:lang w:val="uk-UA" w:eastAsia="ru-RU"/>
        </w:rPr>
      </w:pPr>
      <w:r w:rsidRPr="00924F2E">
        <w:rPr>
          <w:rFonts w:ascii="Times New Roman" w:eastAsia="SimSun" w:hAnsi="Times New Roman" w:cs="Times New Roman"/>
          <w:snapToGrid w:val="0"/>
          <w:sz w:val="28"/>
          <w:szCs w:val="28"/>
          <w:lang w:val="uk-UA" w:eastAsia="ru-RU"/>
        </w:rPr>
        <w:t>а) Температура: 273 К, тиск: 101.3 кПа, сухий газ;</w:t>
      </w:r>
    </w:p>
    <w:p w:rsidR="00924F2E" w:rsidRPr="00924F2E" w:rsidRDefault="00924F2E" w:rsidP="00924F2E">
      <w:pPr>
        <w:shd w:val="clear" w:color="auto" w:fill="FFFFFF"/>
        <w:spacing w:after="0" w:line="240" w:lineRule="auto"/>
        <w:ind w:firstLine="567"/>
        <w:rPr>
          <w:rFonts w:ascii="Times New Roman" w:eastAsia="SimSun" w:hAnsi="Times New Roman" w:cs="Times New Roman"/>
          <w:snapToGrid w:val="0"/>
          <w:sz w:val="28"/>
          <w:szCs w:val="28"/>
          <w:lang w:val="uk-UA" w:eastAsia="ru-RU"/>
        </w:rPr>
      </w:pPr>
      <w:r w:rsidRPr="00924F2E">
        <w:rPr>
          <w:rFonts w:ascii="Times New Roman" w:eastAsia="SimSun" w:hAnsi="Times New Roman" w:cs="Times New Roman"/>
          <w:snapToGrid w:val="0"/>
          <w:sz w:val="28"/>
          <w:szCs w:val="28"/>
          <w:lang w:val="uk-UA" w:eastAsia="ru-RU"/>
        </w:rPr>
        <w:t>3.0 % кисню для рідкого та газоподібного палива,</w:t>
      </w:r>
    </w:p>
    <w:p w:rsidR="00924F2E" w:rsidRPr="00924F2E" w:rsidRDefault="00924F2E" w:rsidP="00924F2E">
      <w:pPr>
        <w:shd w:val="clear" w:color="auto" w:fill="FFFFFF"/>
        <w:spacing w:after="0" w:line="240" w:lineRule="auto"/>
        <w:ind w:firstLine="567"/>
        <w:rPr>
          <w:rFonts w:ascii="Times New Roman" w:eastAsia="SimSun" w:hAnsi="Times New Roman" w:cs="Times New Roman"/>
          <w:snapToGrid w:val="0"/>
          <w:sz w:val="28"/>
          <w:szCs w:val="28"/>
          <w:lang w:val="uk-UA" w:eastAsia="ru-RU"/>
        </w:rPr>
      </w:pPr>
      <w:r w:rsidRPr="00924F2E">
        <w:rPr>
          <w:rFonts w:ascii="Times New Roman" w:eastAsia="SimSun" w:hAnsi="Times New Roman" w:cs="Times New Roman"/>
          <w:snapToGrid w:val="0"/>
          <w:sz w:val="28"/>
          <w:szCs w:val="28"/>
          <w:lang w:val="uk-UA" w:eastAsia="ru-RU"/>
        </w:rPr>
        <w:t>6.0 %  кисню для твердого палива,</w:t>
      </w:r>
    </w:p>
    <w:p w:rsidR="00924F2E" w:rsidRPr="00924F2E" w:rsidRDefault="00924F2E" w:rsidP="00924F2E">
      <w:pPr>
        <w:shd w:val="clear" w:color="auto" w:fill="FFFFFF"/>
        <w:spacing w:after="0" w:line="240" w:lineRule="auto"/>
        <w:ind w:firstLine="567"/>
        <w:rPr>
          <w:rFonts w:ascii="Times New Roman" w:eastAsia="SimSun" w:hAnsi="Times New Roman" w:cs="Times New Roman"/>
          <w:snapToGrid w:val="0"/>
          <w:sz w:val="24"/>
          <w:szCs w:val="24"/>
          <w:lang w:val="uk-UA" w:eastAsia="ru-RU"/>
        </w:rPr>
      </w:pPr>
      <w:r w:rsidRPr="00924F2E">
        <w:rPr>
          <w:rFonts w:ascii="Times New Roman" w:eastAsia="SimSun" w:hAnsi="Times New Roman" w:cs="Times New Roman"/>
          <w:snapToGrid w:val="0"/>
          <w:sz w:val="28"/>
          <w:szCs w:val="28"/>
          <w:lang w:val="uk-UA" w:eastAsia="ru-RU"/>
        </w:rPr>
        <w:t>б) 15.0 % кисню для газових турбін та дизельних двигунів</w:t>
      </w:r>
      <w:r w:rsidRPr="00924F2E">
        <w:rPr>
          <w:rFonts w:ascii="Times New Roman" w:eastAsia="SimSun" w:hAnsi="Times New Roman" w:cs="Times New Roman"/>
          <w:snapToGrid w:val="0"/>
          <w:sz w:val="24"/>
          <w:szCs w:val="24"/>
          <w:lang w:val="uk-UA" w:eastAsia="ru-RU"/>
        </w:rPr>
        <w:t>.</w:t>
      </w:r>
    </w:p>
    <w:p w:rsidR="00924F2E" w:rsidRPr="00924F2E" w:rsidRDefault="00924F2E" w:rsidP="00924F2E">
      <w:pPr>
        <w:shd w:val="clear" w:color="auto" w:fill="FFFFFF"/>
        <w:spacing w:after="0" w:line="240" w:lineRule="auto"/>
        <w:ind w:firstLine="567"/>
        <w:jc w:val="both"/>
        <w:rPr>
          <w:rFonts w:ascii="Times New Roman" w:eastAsia="SimSun" w:hAnsi="Times New Roman" w:cs="Times New Roman"/>
          <w:snapToGrid w:val="0"/>
          <w:sz w:val="28"/>
          <w:szCs w:val="28"/>
          <w:lang w:val="uk-UA" w:eastAsia="ru-RU"/>
        </w:rPr>
      </w:pPr>
      <w:r w:rsidRPr="00924F2E">
        <w:rPr>
          <w:rFonts w:ascii="Times New Roman" w:eastAsia="SimSun" w:hAnsi="Times New Roman" w:cs="Times New Roman"/>
          <w:snapToGrid w:val="0"/>
          <w:sz w:val="28"/>
          <w:szCs w:val="28"/>
          <w:lang w:val="uk-UA" w:eastAsia="ru-RU"/>
        </w:rPr>
        <w:t>Об’ємна витрата газопилового потоку, що відповідає максимальній масовій концентрації, м</w:t>
      </w:r>
      <w:r w:rsidRPr="00924F2E">
        <w:rPr>
          <w:rFonts w:ascii="Times New Roman" w:eastAsia="SimSun" w:hAnsi="Times New Roman" w:cs="Times New Roman"/>
          <w:snapToGrid w:val="0"/>
          <w:sz w:val="28"/>
          <w:szCs w:val="28"/>
          <w:vertAlign w:val="superscript"/>
          <w:lang w:val="uk-UA" w:eastAsia="ru-RU"/>
        </w:rPr>
        <w:t>3</w:t>
      </w:r>
      <w:r w:rsidRPr="00924F2E">
        <w:rPr>
          <w:rFonts w:ascii="Times New Roman" w:eastAsia="SimSun" w:hAnsi="Times New Roman" w:cs="Times New Roman"/>
          <w:snapToGrid w:val="0"/>
          <w:sz w:val="28"/>
          <w:szCs w:val="28"/>
          <w:lang w:val="uk-UA" w:eastAsia="ru-RU"/>
        </w:rPr>
        <w:t xml:space="preserve">/с, ( значення якої обчислене та приведене до умов за ДСТУ 8725), залежно від технологічного устаткування: для </w:t>
      </w:r>
      <w:proofErr w:type="spellStart"/>
      <w:r w:rsidRPr="00924F2E">
        <w:rPr>
          <w:rFonts w:ascii="Times New Roman" w:eastAsia="SimSun" w:hAnsi="Times New Roman" w:cs="Times New Roman"/>
          <w:snapToGrid w:val="0"/>
          <w:sz w:val="28"/>
          <w:szCs w:val="28"/>
          <w:lang w:val="uk-UA" w:eastAsia="ru-RU"/>
        </w:rPr>
        <w:t>паливовикористовувального</w:t>
      </w:r>
      <w:proofErr w:type="spellEnd"/>
      <w:r w:rsidRPr="00924F2E">
        <w:rPr>
          <w:rFonts w:ascii="Times New Roman" w:eastAsia="SimSun" w:hAnsi="Times New Roman" w:cs="Times New Roman"/>
          <w:snapToGrid w:val="0"/>
          <w:sz w:val="28"/>
          <w:szCs w:val="28"/>
          <w:lang w:val="uk-UA" w:eastAsia="ru-RU"/>
        </w:rPr>
        <w:t xml:space="preserve"> устаткування – за стандартних умов, для іншого технологічного устаткування – до нормальних умов.</w:t>
      </w:r>
    </w:p>
    <w:p w:rsidR="00924F2E" w:rsidRPr="00924F2E" w:rsidRDefault="00924F2E" w:rsidP="00924F2E">
      <w:pPr>
        <w:spacing w:after="0" w:line="240" w:lineRule="auto"/>
        <w:ind w:firstLine="567"/>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Суб’єкт господарювання повинен здійснювати періодичний контроль за рівнями концентрацій забруднюючих речовин в атмосферному повітрі та шумового навантаження на межі санітарно-захисної зони підприємства та найближчої житлової забудови.</w:t>
      </w:r>
    </w:p>
    <w:p w:rsidR="00924F2E" w:rsidRPr="00924F2E" w:rsidRDefault="00924F2E" w:rsidP="00924F2E">
      <w:pPr>
        <w:spacing w:before="120" w:line="240" w:lineRule="auto"/>
        <w:ind w:right="-2" w:firstLine="567"/>
        <w:contextualSpacing/>
        <w:jc w:val="both"/>
        <w:rPr>
          <w:rFonts w:ascii="Times New Roman" w:eastAsia="Times New Roman" w:hAnsi="Times New Roman" w:cs="Times New Roman"/>
          <w:b/>
          <w:sz w:val="28"/>
          <w:szCs w:val="28"/>
          <w:lang w:val="uk" w:eastAsia="uk-UA"/>
        </w:rPr>
      </w:pPr>
      <w:r w:rsidRPr="00924F2E">
        <w:rPr>
          <w:rFonts w:ascii="Times New Roman" w:eastAsia="Times New Roman" w:hAnsi="Times New Roman" w:cs="Times New Roman"/>
          <w:sz w:val="28"/>
          <w:szCs w:val="28"/>
          <w:lang w:val="uk-UA" w:eastAsia="ru-RU"/>
        </w:rPr>
        <w:tab/>
      </w:r>
      <w:r w:rsidRPr="00924F2E">
        <w:rPr>
          <w:rFonts w:ascii="Times New Roman" w:eastAsia="Times New Roman" w:hAnsi="Times New Roman" w:cs="Times New Roman"/>
          <w:b/>
          <w:sz w:val="28"/>
          <w:szCs w:val="28"/>
          <w:lang w:val="uk" w:eastAsia="uk-UA"/>
        </w:rPr>
        <w:t>Перелік заходів щодо здійснення контролю за дотриманням встановлених технологічних нормативів викидів, що відводяться від окремого типу обладнання.</w:t>
      </w:r>
    </w:p>
    <w:p w:rsidR="00924F2E" w:rsidRPr="00924F2E" w:rsidRDefault="00924F2E" w:rsidP="00924F2E">
      <w:pPr>
        <w:spacing w:before="120" w:line="240" w:lineRule="auto"/>
        <w:ind w:right="-2" w:firstLine="567"/>
        <w:contextualSpacing/>
        <w:jc w:val="both"/>
        <w:rPr>
          <w:rFonts w:ascii="Times New Roman" w:eastAsia="SimSun" w:hAnsi="Times New Roman" w:cs="Times New Roman"/>
          <w:bCs/>
          <w:sz w:val="28"/>
          <w:szCs w:val="28"/>
          <w:lang w:val="uk-UA" w:eastAsia="ru-RU"/>
        </w:rPr>
      </w:pPr>
      <w:r w:rsidRPr="00924F2E">
        <w:rPr>
          <w:rFonts w:ascii="Times New Roman" w:eastAsia="SimSun" w:hAnsi="Times New Roman" w:cs="Times New Roman"/>
          <w:bCs/>
          <w:sz w:val="28"/>
          <w:szCs w:val="28"/>
          <w:lang w:val="uk-UA" w:eastAsia="ru-RU"/>
        </w:rPr>
        <w:t>Умова не встановлюється.</w:t>
      </w:r>
    </w:p>
    <w:p w:rsidR="00924F2E" w:rsidRPr="00924F2E" w:rsidRDefault="00924F2E" w:rsidP="00924F2E">
      <w:pPr>
        <w:spacing w:before="120" w:line="240" w:lineRule="auto"/>
        <w:ind w:right="-2" w:firstLine="567"/>
        <w:contextualSpacing/>
        <w:jc w:val="both"/>
        <w:rPr>
          <w:rFonts w:ascii="Times New Roman" w:eastAsia="SimSun" w:hAnsi="Times New Roman" w:cs="Times New Roman"/>
          <w:bCs/>
          <w:sz w:val="28"/>
          <w:szCs w:val="28"/>
          <w:lang w:val="uk-UA" w:eastAsia="ru-RU"/>
        </w:rPr>
      </w:pPr>
    </w:p>
    <w:p w:rsidR="00924F2E" w:rsidRPr="00924F2E" w:rsidRDefault="00924F2E" w:rsidP="00924F2E">
      <w:pPr>
        <w:spacing w:before="120" w:line="240" w:lineRule="auto"/>
        <w:ind w:right="-2" w:firstLine="567"/>
        <w:contextualSpacing/>
        <w:jc w:val="both"/>
        <w:rPr>
          <w:rFonts w:ascii="Times New Roman" w:eastAsia="SimSun" w:hAnsi="Times New Roman" w:cs="Times New Roman"/>
          <w:bCs/>
          <w:i/>
          <w:sz w:val="28"/>
          <w:szCs w:val="28"/>
          <w:lang w:val="uk-UA" w:eastAsia="ru-RU"/>
        </w:rPr>
      </w:pPr>
      <w:r w:rsidRPr="00924F2E">
        <w:rPr>
          <w:rFonts w:ascii="Times New Roman" w:eastAsia="SimSun" w:hAnsi="Times New Roman" w:cs="Times New Roman"/>
          <w:bCs/>
          <w:i/>
          <w:sz w:val="28"/>
          <w:szCs w:val="28"/>
          <w:lang w:val="uk-UA" w:eastAsia="ru-RU"/>
        </w:rPr>
        <w:t xml:space="preserve">Таблиця 9.4. </w:t>
      </w:r>
      <w:r w:rsidRPr="00924F2E">
        <w:rPr>
          <w:rFonts w:ascii="Times New Roman" w:eastAsia="SimSun" w:hAnsi="Times New Roman" w:cs="Times New Roman"/>
          <w:b/>
          <w:bCs/>
          <w:sz w:val="28"/>
          <w:szCs w:val="28"/>
          <w:lang w:val="uk-UA" w:eastAsia="ru-RU"/>
        </w:rPr>
        <w:t xml:space="preserve">Перелік заходів щодо здійснення контролю за дотриманням встановлених технологічних нормативів викидів, що відводяться від окремого типу обладнання </w:t>
      </w:r>
      <w:r w:rsidRPr="00924F2E">
        <w:rPr>
          <w:rFonts w:ascii="Times New Roman" w:eastAsia="SimSun" w:hAnsi="Times New Roman" w:cs="Times New Roman"/>
          <w:bCs/>
          <w:i/>
          <w:sz w:val="28"/>
          <w:szCs w:val="28"/>
          <w:lang w:val="uk-UA" w:eastAsia="ru-RU"/>
        </w:rPr>
        <w:t xml:space="preserve"> </w:t>
      </w:r>
    </w:p>
    <w:tbl>
      <w:tblPr>
        <w:tblW w:w="10632"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560"/>
        <w:gridCol w:w="992"/>
        <w:gridCol w:w="1878"/>
        <w:gridCol w:w="1666"/>
        <w:gridCol w:w="1275"/>
        <w:gridCol w:w="1276"/>
        <w:gridCol w:w="992"/>
      </w:tblGrid>
      <w:tr w:rsidR="00924F2E" w:rsidRPr="00924F2E" w:rsidTr="00924F2E">
        <w:trPr>
          <w:cantSplit/>
          <w:trHeight w:val="701"/>
        </w:trPr>
        <w:tc>
          <w:tcPr>
            <w:tcW w:w="993" w:type="dxa"/>
            <w:vMerge w:val="restart"/>
            <w:shd w:val="clear" w:color="auto" w:fill="auto"/>
          </w:tcPr>
          <w:p w:rsidR="00924F2E" w:rsidRPr="00924F2E" w:rsidRDefault="00924F2E" w:rsidP="00924F2E">
            <w:pPr>
              <w:spacing w:after="0" w:line="240" w:lineRule="auto"/>
              <w:jc w:val="center"/>
              <w:rPr>
                <w:rFonts w:ascii="Times New Roman" w:eastAsia="Calibri" w:hAnsi="Times New Roman" w:cs="Times New Roman"/>
                <w:sz w:val="20"/>
                <w:szCs w:val="20"/>
                <w:lang w:val="uk-UA" w:eastAsia="ru-RU"/>
              </w:rPr>
            </w:pPr>
            <w:r w:rsidRPr="00924F2E">
              <w:rPr>
                <w:rFonts w:ascii="Times New Roman" w:eastAsia="Calibri" w:hAnsi="Times New Roman" w:cs="Times New Roman"/>
                <w:sz w:val="20"/>
                <w:szCs w:val="20"/>
                <w:lang w:val="uk-UA" w:eastAsia="ru-RU"/>
              </w:rPr>
              <w:t>Номер</w:t>
            </w:r>
          </w:p>
          <w:p w:rsidR="00924F2E" w:rsidRPr="00924F2E" w:rsidRDefault="00924F2E" w:rsidP="00924F2E">
            <w:pPr>
              <w:spacing w:after="0" w:line="240" w:lineRule="auto"/>
              <w:jc w:val="center"/>
              <w:rPr>
                <w:rFonts w:ascii="Times New Roman" w:eastAsia="Calibri" w:hAnsi="Times New Roman" w:cs="Times New Roman"/>
                <w:sz w:val="20"/>
                <w:szCs w:val="20"/>
                <w:lang w:val="uk-UA" w:eastAsia="ru-RU"/>
              </w:rPr>
            </w:pPr>
            <w:r w:rsidRPr="00924F2E">
              <w:rPr>
                <w:rFonts w:ascii="Times New Roman" w:eastAsia="Calibri" w:hAnsi="Times New Roman" w:cs="Times New Roman"/>
                <w:sz w:val="20"/>
                <w:szCs w:val="20"/>
                <w:lang w:val="uk-UA" w:eastAsia="ru-RU"/>
              </w:rPr>
              <w:t>джерела викиду</w:t>
            </w:r>
          </w:p>
        </w:tc>
        <w:tc>
          <w:tcPr>
            <w:tcW w:w="2552" w:type="dxa"/>
            <w:gridSpan w:val="2"/>
            <w:shd w:val="clear" w:color="auto" w:fill="auto"/>
          </w:tcPr>
          <w:p w:rsidR="00924F2E" w:rsidRPr="00924F2E" w:rsidRDefault="00924F2E" w:rsidP="00924F2E">
            <w:pPr>
              <w:spacing w:after="0" w:line="240" w:lineRule="auto"/>
              <w:ind w:hanging="108"/>
              <w:jc w:val="center"/>
              <w:rPr>
                <w:rFonts w:ascii="Times New Roman" w:eastAsia="Calibri" w:hAnsi="Times New Roman" w:cs="Times New Roman"/>
                <w:sz w:val="20"/>
                <w:szCs w:val="20"/>
                <w:lang w:val="uk-UA" w:eastAsia="ru-RU"/>
              </w:rPr>
            </w:pPr>
            <w:r w:rsidRPr="00924F2E">
              <w:rPr>
                <w:rFonts w:ascii="Times New Roman" w:eastAsia="Calibri" w:hAnsi="Times New Roman" w:cs="Times New Roman"/>
                <w:sz w:val="20"/>
                <w:szCs w:val="20"/>
                <w:lang w:val="uk-UA" w:eastAsia="ru-RU"/>
              </w:rPr>
              <w:t>Джерело утворення</w:t>
            </w:r>
          </w:p>
        </w:tc>
        <w:tc>
          <w:tcPr>
            <w:tcW w:w="1878" w:type="dxa"/>
            <w:vMerge w:val="restart"/>
            <w:shd w:val="clear" w:color="auto" w:fill="auto"/>
          </w:tcPr>
          <w:p w:rsidR="00924F2E" w:rsidRPr="00924F2E" w:rsidRDefault="00924F2E" w:rsidP="00924F2E">
            <w:pPr>
              <w:spacing w:after="0" w:line="240" w:lineRule="auto"/>
              <w:jc w:val="center"/>
              <w:rPr>
                <w:rFonts w:ascii="Times New Roman" w:eastAsia="Calibri" w:hAnsi="Times New Roman" w:cs="Times New Roman"/>
                <w:sz w:val="20"/>
                <w:szCs w:val="20"/>
                <w:lang w:val="uk-UA" w:eastAsia="ru-RU"/>
              </w:rPr>
            </w:pPr>
            <w:r w:rsidRPr="00924F2E">
              <w:rPr>
                <w:rFonts w:ascii="Times New Roman" w:eastAsia="Calibri" w:hAnsi="Times New Roman" w:cs="Times New Roman"/>
                <w:sz w:val="20"/>
                <w:szCs w:val="20"/>
                <w:lang w:val="uk-UA" w:eastAsia="ru-RU"/>
              </w:rPr>
              <w:t>Назва забруднюючої речовини</w:t>
            </w:r>
          </w:p>
        </w:tc>
        <w:tc>
          <w:tcPr>
            <w:tcW w:w="1666" w:type="dxa"/>
            <w:vMerge w:val="restart"/>
            <w:shd w:val="clear" w:color="auto" w:fill="auto"/>
          </w:tcPr>
          <w:p w:rsidR="00924F2E" w:rsidRPr="00924F2E" w:rsidRDefault="00924F2E" w:rsidP="00924F2E">
            <w:pPr>
              <w:spacing w:after="0" w:line="240" w:lineRule="auto"/>
              <w:jc w:val="center"/>
              <w:rPr>
                <w:rFonts w:ascii="Times New Roman" w:eastAsia="Calibri" w:hAnsi="Times New Roman" w:cs="Times New Roman"/>
                <w:sz w:val="20"/>
                <w:szCs w:val="20"/>
                <w:lang w:val="uk-UA" w:eastAsia="ru-RU"/>
              </w:rPr>
            </w:pPr>
            <w:r w:rsidRPr="00924F2E">
              <w:rPr>
                <w:rFonts w:ascii="Times New Roman" w:eastAsia="Calibri" w:hAnsi="Times New Roman" w:cs="Times New Roman"/>
                <w:sz w:val="20"/>
                <w:szCs w:val="20"/>
                <w:lang w:val="uk-UA"/>
              </w:rPr>
              <w:t>Затверджений гранично-допустимий викид</w:t>
            </w:r>
            <w:r w:rsidRPr="00924F2E">
              <w:rPr>
                <w:rFonts w:ascii="Times New Roman" w:eastAsia="SimSun" w:hAnsi="Times New Roman" w:cs="Times New Roman"/>
                <w:lang w:val="uk-UA" w:eastAsia="ru-RU"/>
              </w:rPr>
              <w:t xml:space="preserve"> міліграмів на кубічний метр</w:t>
            </w:r>
          </w:p>
        </w:tc>
        <w:tc>
          <w:tcPr>
            <w:tcW w:w="1275" w:type="dxa"/>
            <w:vMerge w:val="restart"/>
            <w:shd w:val="clear" w:color="auto" w:fill="auto"/>
          </w:tcPr>
          <w:p w:rsidR="00924F2E" w:rsidRPr="00924F2E" w:rsidRDefault="00924F2E" w:rsidP="00924F2E">
            <w:pPr>
              <w:spacing w:after="0" w:line="240" w:lineRule="auto"/>
              <w:jc w:val="center"/>
              <w:rPr>
                <w:rFonts w:ascii="Times New Roman" w:eastAsia="Calibri" w:hAnsi="Times New Roman" w:cs="Times New Roman"/>
                <w:sz w:val="20"/>
                <w:szCs w:val="20"/>
                <w:lang w:val="uk-UA" w:eastAsia="ru-RU"/>
              </w:rPr>
            </w:pPr>
            <w:r w:rsidRPr="00924F2E">
              <w:rPr>
                <w:rFonts w:ascii="Times New Roman" w:eastAsia="Calibri" w:hAnsi="Times New Roman" w:cs="Times New Roman"/>
                <w:sz w:val="20"/>
                <w:szCs w:val="20"/>
                <w:lang w:val="uk-UA" w:eastAsia="ru-RU"/>
              </w:rPr>
              <w:t>Періоди-</w:t>
            </w:r>
            <w:proofErr w:type="spellStart"/>
            <w:r w:rsidRPr="00924F2E">
              <w:rPr>
                <w:rFonts w:ascii="Times New Roman" w:eastAsia="Calibri" w:hAnsi="Times New Roman" w:cs="Times New Roman"/>
                <w:sz w:val="20"/>
                <w:szCs w:val="20"/>
                <w:lang w:val="uk-UA" w:eastAsia="ru-RU"/>
              </w:rPr>
              <w:t>чність</w:t>
            </w:r>
            <w:proofErr w:type="spellEnd"/>
            <w:r w:rsidRPr="00924F2E">
              <w:rPr>
                <w:rFonts w:ascii="Times New Roman" w:eastAsia="Calibri" w:hAnsi="Times New Roman" w:cs="Times New Roman"/>
                <w:sz w:val="20"/>
                <w:szCs w:val="20"/>
                <w:lang w:val="uk-UA" w:eastAsia="ru-RU"/>
              </w:rPr>
              <w:t xml:space="preserve"> вимірю-</w:t>
            </w:r>
          </w:p>
          <w:p w:rsidR="00924F2E" w:rsidRPr="00924F2E" w:rsidRDefault="00924F2E" w:rsidP="00924F2E">
            <w:pPr>
              <w:spacing w:after="0" w:line="240" w:lineRule="auto"/>
              <w:jc w:val="center"/>
              <w:rPr>
                <w:rFonts w:ascii="Times New Roman" w:eastAsia="Calibri" w:hAnsi="Times New Roman" w:cs="Times New Roman"/>
                <w:sz w:val="20"/>
                <w:szCs w:val="20"/>
                <w:lang w:val="uk-UA" w:eastAsia="ru-RU"/>
              </w:rPr>
            </w:pPr>
            <w:proofErr w:type="spellStart"/>
            <w:r w:rsidRPr="00924F2E">
              <w:rPr>
                <w:rFonts w:ascii="Times New Roman" w:eastAsia="Calibri" w:hAnsi="Times New Roman" w:cs="Times New Roman"/>
                <w:sz w:val="20"/>
                <w:szCs w:val="20"/>
                <w:lang w:val="uk-UA" w:eastAsia="ru-RU"/>
              </w:rPr>
              <w:t>вання</w:t>
            </w:r>
            <w:proofErr w:type="spellEnd"/>
          </w:p>
        </w:tc>
        <w:tc>
          <w:tcPr>
            <w:tcW w:w="1276" w:type="dxa"/>
            <w:vMerge w:val="restart"/>
            <w:shd w:val="clear" w:color="auto" w:fill="auto"/>
          </w:tcPr>
          <w:p w:rsidR="00924F2E" w:rsidRPr="00924F2E" w:rsidRDefault="00924F2E" w:rsidP="00924F2E">
            <w:pPr>
              <w:spacing w:after="0" w:line="240" w:lineRule="auto"/>
              <w:jc w:val="center"/>
              <w:rPr>
                <w:rFonts w:ascii="Times New Roman" w:eastAsia="Calibri" w:hAnsi="Times New Roman" w:cs="Times New Roman"/>
                <w:sz w:val="20"/>
                <w:szCs w:val="20"/>
                <w:lang w:val="uk-UA" w:eastAsia="ru-RU"/>
              </w:rPr>
            </w:pPr>
            <w:r w:rsidRPr="00924F2E">
              <w:rPr>
                <w:rFonts w:ascii="Times New Roman" w:eastAsia="Calibri" w:hAnsi="Times New Roman" w:cs="Times New Roman"/>
                <w:sz w:val="20"/>
                <w:szCs w:val="20"/>
                <w:lang w:val="uk-UA" w:eastAsia="ru-RU"/>
              </w:rPr>
              <w:t>Методика виконання вимірювань</w:t>
            </w:r>
          </w:p>
        </w:tc>
        <w:tc>
          <w:tcPr>
            <w:tcW w:w="992" w:type="dxa"/>
            <w:vMerge w:val="restart"/>
            <w:shd w:val="clear" w:color="auto" w:fill="auto"/>
          </w:tcPr>
          <w:p w:rsidR="00924F2E" w:rsidRPr="00924F2E" w:rsidRDefault="00924F2E" w:rsidP="00924F2E">
            <w:pPr>
              <w:spacing w:after="0" w:line="240" w:lineRule="auto"/>
              <w:jc w:val="center"/>
              <w:rPr>
                <w:rFonts w:ascii="Times New Roman" w:eastAsia="Calibri" w:hAnsi="Times New Roman" w:cs="Times New Roman"/>
                <w:sz w:val="20"/>
                <w:szCs w:val="20"/>
                <w:lang w:val="uk-UA" w:eastAsia="ru-RU"/>
              </w:rPr>
            </w:pPr>
            <w:r w:rsidRPr="00924F2E">
              <w:rPr>
                <w:rFonts w:ascii="Times New Roman" w:eastAsia="Calibri" w:hAnsi="Times New Roman" w:cs="Times New Roman"/>
                <w:sz w:val="20"/>
                <w:szCs w:val="20"/>
                <w:lang w:val="uk-UA" w:eastAsia="ru-RU"/>
              </w:rPr>
              <w:t>Місце відбору проб</w:t>
            </w:r>
          </w:p>
        </w:tc>
      </w:tr>
      <w:tr w:rsidR="00924F2E" w:rsidRPr="00924F2E" w:rsidTr="00924F2E">
        <w:trPr>
          <w:cantSplit/>
          <w:trHeight w:val="701"/>
        </w:trPr>
        <w:tc>
          <w:tcPr>
            <w:tcW w:w="993" w:type="dxa"/>
            <w:vMerge/>
            <w:shd w:val="clear" w:color="auto" w:fill="auto"/>
          </w:tcPr>
          <w:p w:rsidR="00924F2E" w:rsidRPr="00924F2E" w:rsidRDefault="00924F2E" w:rsidP="00924F2E">
            <w:pPr>
              <w:spacing w:after="0" w:line="240" w:lineRule="auto"/>
              <w:jc w:val="center"/>
              <w:rPr>
                <w:rFonts w:ascii="Times New Roman" w:eastAsia="Calibri" w:hAnsi="Times New Roman" w:cs="Times New Roman"/>
                <w:sz w:val="20"/>
                <w:szCs w:val="20"/>
                <w:lang w:val="uk-UA" w:eastAsia="ru-RU"/>
              </w:rPr>
            </w:pPr>
          </w:p>
        </w:tc>
        <w:tc>
          <w:tcPr>
            <w:tcW w:w="1560" w:type="dxa"/>
            <w:shd w:val="clear" w:color="auto" w:fill="auto"/>
          </w:tcPr>
          <w:p w:rsidR="00924F2E" w:rsidRPr="00924F2E" w:rsidRDefault="00924F2E" w:rsidP="00924F2E">
            <w:pPr>
              <w:spacing w:after="0" w:line="240" w:lineRule="auto"/>
              <w:jc w:val="center"/>
              <w:rPr>
                <w:rFonts w:ascii="Times New Roman" w:eastAsia="Calibri" w:hAnsi="Times New Roman" w:cs="Times New Roman"/>
                <w:sz w:val="20"/>
                <w:szCs w:val="20"/>
                <w:lang w:val="uk-UA" w:eastAsia="ru-RU"/>
              </w:rPr>
            </w:pPr>
            <w:r w:rsidRPr="00924F2E">
              <w:rPr>
                <w:rFonts w:ascii="Times New Roman" w:eastAsia="Calibri" w:hAnsi="Times New Roman" w:cs="Times New Roman"/>
                <w:sz w:val="20"/>
                <w:szCs w:val="20"/>
                <w:lang w:val="uk-UA" w:eastAsia="ru-RU"/>
              </w:rPr>
              <w:t>Найменування   марка, вид палива</w:t>
            </w:r>
          </w:p>
          <w:p w:rsidR="00924F2E" w:rsidRPr="00924F2E" w:rsidRDefault="00924F2E" w:rsidP="00924F2E">
            <w:pPr>
              <w:spacing w:after="0" w:line="240" w:lineRule="auto"/>
              <w:jc w:val="center"/>
              <w:rPr>
                <w:rFonts w:ascii="Times New Roman" w:eastAsia="Calibri" w:hAnsi="Times New Roman" w:cs="Times New Roman"/>
                <w:sz w:val="20"/>
                <w:szCs w:val="20"/>
                <w:lang w:val="uk-UA" w:eastAsia="ru-RU"/>
              </w:rPr>
            </w:pPr>
          </w:p>
        </w:tc>
        <w:tc>
          <w:tcPr>
            <w:tcW w:w="992" w:type="dxa"/>
            <w:shd w:val="clear" w:color="auto" w:fill="auto"/>
          </w:tcPr>
          <w:p w:rsidR="00924F2E" w:rsidRPr="00924F2E" w:rsidRDefault="00924F2E" w:rsidP="00924F2E">
            <w:pPr>
              <w:spacing w:after="0" w:line="240" w:lineRule="auto"/>
              <w:jc w:val="center"/>
              <w:rPr>
                <w:rFonts w:ascii="Times New Roman" w:eastAsia="Calibri" w:hAnsi="Times New Roman" w:cs="Times New Roman"/>
                <w:sz w:val="20"/>
                <w:szCs w:val="20"/>
                <w:lang w:val="uk-UA" w:eastAsia="ru-RU"/>
              </w:rPr>
            </w:pPr>
            <w:r w:rsidRPr="00924F2E">
              <w:rPr>
                <w:rFonts w:ascii="Times New Roman" w:eastAsia="Calibri" w:hAnsi="Times New Roman" w:cs="Times New Roman"/>
                <w:sz w:val="20"/>
                <w:szCs w:val="20"/>
                <w:lang w:val="uk-UA" w:eastAsia="ru-RU"/>
              </w:rPr>
              <w:t>Номер</w:t>
            </w:r>
          </w:p>
        </w:tc>
        <w:tc>
          <w:tcPr>
            <w:tcW w:w="1878" w:type="dxa"/>
            <w:vMerge/>
            <w:shd w:val="clear" w:color="auto" w:fill="auto"/>
          </w:tcPr>
          <w:p w:rsidR="00924F2E" w:rsidRPr="00924F2E" w:rsidRDefault="00924F2E" w:rsidP="00924F2E">
            <w:pPr>
              <w:spacing w:after="0" w:line="240" w:lineRule="auto"/>
              <w:jc w:val="center"/>
              <w:rPr>
                <w:rFonts w:ascii="Times New Roman" w:eastAsia="Calibri" w:hAnsi="Times New Roman" w:cs="Times New Roman"/>
                <w:sz w:val="20"/>
                <w:szCs w:val="20"/>
                <w:lang w:val="uk-UA" w:eastAsia="ru-RU"/>
              </w:rPr>
            </w:pPr>
          </w:p>
        </w:tc>
        <w:tc>
          <w:tcPr>
            <w:tcW w:w="1666" w:type="dxa"/>
            <w:vMerge/>
            <w:shd w:val="clear" w:color="auto" w:fill="auto"/>
          </w:tcPr>
          <w:p w:rsidR="00924F2E" w:rsidRPr="00924F2E" w:rsidRDefault="00924F2E" w:rsidP="00924F2E">
            <w:pPr>
              <w:spacing w:after="0" w:line="240" w:lineRule="auto"/>
              <w:jc w:val="center"/>
              <w:rPr>
                <w:rFonts w:ascii="Times New Roman" w:eastAsia="Calibri" w:hAnsi="Times New Roman" w:cs="Times New Roman"/>
                <w:sz w:val="20"/>
                <w:szCs w:val="20"/>
                <w:lang w:val="uk-UA"/>
              </w:rPr>
            </w:pPr>
          </w:p>
        </w:tc>
        <w:tc>
          <w:tcPr>
            <w:tcW w:w="1275" w:type="dxa"/>
            <w:vMerge/>
            <w:shd w:val="clear" w:color="auto" w:fill="auto"/>
          </w:tcPr>
          <w:p w:rsidR="00924F2E" w:rsidRPr="00924F2E" w:rsidRDefault="00924F2E" w:rsidP="00924F2E">
            <w:pPr>
              <w:spacing w:after="0" w:line="240" w:lineRule="auto"/>
              <w:jc w:val="center"/>
              <w:rPr>
                <w:rFonts w:ascii="Times New Roman" w:eastAsia="Calibri" w:hAnsi="Times New Roman" w:cs="Times New Roman"/>
                <w:sz w:val="20"/>
                <w:szCs w:val="20"/>
                <w:lang w:val="uk-UA" w:eastAsia="ru-RU"/>
              </w:rPr>
            </w:pPr>
          </w:p>
        </w:tc>
        <w:tc>
          <w:tcPr>
            <w:tcW w:w="1276" w:type="dxa"/>
            <w:vMerge/>
            <w:shd w:val="clear" w:color="auto" w:fill="auto"/>
          </w:tcPr>
          <w:p w:rsidR="00924F2E" w:rsidRPr="00924F2E" w:rsidRDefault="00924F2E" w:rsidP="00924F2E">
            <w:pPr>
              <w:spacing w:after="0" w:line="240" w:lineRule="auto"/>
              <w:jc w:val="center"/>
              <w:rPr>
                <w:rFonts w:ascii="Times New Roman" w:eastAsia="Calibri" w:hAnsi="Times New Roman" w:cs="Times New Roman"/>
                <w:sz w:val="20"/>
                <w:szCs w:val="20"/>
                <w:lang w:val="uk-UA" w:eastAsia="ru-RU"/>
              </w:rPr>
            </w:pPr>
          </w:p>
        </w:tc>
        <w:tc>
          <w:tcPr>
            <w:tcW w:w="992" w:type="dxa"/>
            <w:vMerge/>
            <w:shd w:val="clear" w:color="auto" w:fill="auto"/>
          </w:tcPr>
          <w:p w:rsidR="00924F2E" w:rsidRPr="00924F2E" w:rsidRDefault="00924F2E" w:rsidP="00924F2E">
            <w:pPr>
              <w:spacing w:after="0" w:line="240" w:lineRule="auto"/>
              <w:jc w:val="center"/>
              <w:rPr>
                <w:rFonts w:ascii="Times New Roman" w:eastAsia="Calibri" w:hAnsi="Times New Roman" w:cs="Times New Roman"/>
                <w:sz w:val="20"/>
                <w:szCs w:val="20"/>
                <w:lang w:val="uk-UA" w:eastAsia="ru-RU"/>
              </w:rPr>
            </w:pPr>
          </w:p>
        </w:tc>
      </w:tr>
      <w:tr w:rsidR="00924F2E" w:rsidRPr="00924F2E" w:rsidTr="00924F2E">
        <w:tc>
          <w:tcPr>
            <w:tcW w:w="993" w:type="dxa"/>
            <w:shd w:val="clear" w:color="auto" w:fill="auto"/>
          </w:tcPr>
          <w:p w:rsidR="00924F2E" w:rsidRPr="00924F2E" w:rsidRDefault="00924F2E" w:rsidP="00924F2E">
            <w:pPr>
              <w:spacing w:after="0" w:line="240" w:lineRule="auto"/>
              <w:jc w:val="center"/>
              <w:rPr>
                <w:rFonts w:ascii="Century Schoolbook" w:eastAsia="Calibri" w:hAnsi="Century Schoolbook" w:cs="Times New Roman"/>
                <w:sz w:val="20"/>
                <w:szCs w:val="20"/>
                <w:lang w:val="uk-UA" w:eastAsia="ru-RU"/>
              </w:rPr>
            </w:pPr>
            <w:r w:rsidRPr="00924F2E">
              <w:rPr>
                <w:rFonts w:ascii="Century Schoolbook" w:eastAsia="Calibri" w:hAnsi="Century Schoolbook" w:cs="Times New Roman"/>
                <w:sz w:val="20"/>
                <w:szCs w:val="20"/>
                <w:lang w:val="uk-UA" w:eastAsia="ru-RU"/>
              </w:rPr>
              <w:t>1</w:t>
            </w:r>
          </w:p>
        </w:tc>
        <w:tc>
          <w:tcPr>
            <w:tcW w:w="1560" w:type="dxa"/>
            <w:shd w:val="clear" w:color="auto" w:fill="auto"/>
          </w:tcPr>
          <w:p w:rsidR="00924F2E" w:rsidRPr="00924F2E" w:rsidRDefault="00924F2E" w:rsidP="00924F2E">
            <w:pPr>
              <w:spacing w:after="0" w:line="240" w:lineRule="auto"/>
              <w:jc w:val="center"/>
              <w:rPr>
                <w:rFonts w:ascii="Century Schoolbook" w:eastAsia="Calibri" w:hAnsi="Century Schoolbook" w:cs="Times New Roman"/>
                <w:sz w:val="20"/>
                <w:szCs w:val="20"/>
                <w:lang w:val="uk-UA" w:eastAsia="ru-RU"/>
              </w:rPr>
            </w:pPr>
            <w:r w:rsidRPr="00924F2E">
              <w:rPr>
                <w:rFonts w:ascii="Century Schoolbook" w:eastAsia="Calibri" w:hAnsi="Century Schoolbook" w:cs="Times New Roman"/>
                <w:sz w:val="20"/>
                <w:szCs w:val="20"/>
                <w:lang w:val="uk-UA" w:eastAsia="ru-RU"/>
              </w:rPr>
              <w:t>2</w:t>
            </w:r>
          </w:p>
        </w:tc>
        <w:tc>
          <w:tcPr>
            <w:tcW w:w="992" w:type="dxa"/>
            <w:shd w:val="clear" w:color="auto" w:fill="auto"/>
          </w:tcPr>
          <w:p w:rsidR="00924F2E" w:rsidRPr="00924F2E" w:rsidRDefault="00924F2E" w:rsidP="00924F2E">
            <w:pPr>
              <w:spacing w:after="0" w:line="240" w:lineRule="auto"/>
              <w:jc w:val="center"/>
              <w:rPr>
                <w:rFonts w:ascii="Century Schoolbook" w:eastAsia="Calibri" w:hAnsi="Century Schoolbook" w:cs="Times New Roman"/>
                <w:sz w:val="20"/>
                <w:szCs w:val="20"/>
                <w:lang w:val="uk-UA" w:eastAsia="ru-RU"/>
              </w:rPr>
            </w:pPr>
            <w:r w:rsidRPr="00924F2E">
              <w:rPr>
                <w:rFonts w:ascii="Century Schoolbook" w:eastAsia="Calibri" w:hAnsi="Century Schoolbook" w:cs="Times New Roman"/>
                <w:sz w:val="20"/>
                <w:szCs w:val="20"/>
                <w:lang w:val="uk-UA" w:eastAsia="ru-RU"/>
              </w:rPr>
              <w:t>3</w:t>
            </w:r>
          </w:p>
        </w:tc>
        <w:tc>
          <w:tcPr>
            <w:tcW w:w="1878" w:type="dxa"/>
            <w:shd w:val="clear" w:color="auto" w:fill="auto"/>
          </w:tcPr>
          <w:p w:rsidR="00924F2E" w:rsidRPr="00924F2E" w:rsidRDefault="00924F2E" w:rsidP="00924F2E">
            <w:pPr>
              <w:spacing w:after="0" w:line="240" w:lineRule="auto"/>
              <w:jc w:val="center"/>
              <w:rPr>
                <w:rFonts w:ascii="Century Schoolbook" w:eastAsia="Calibri" w:hAnsi="Century Schoolbook" w:cs="Times New Roman"/>
                <w:sz w:val="20"/>
                <w:szCs w:val="20"/>
                <w:lang w:val="uk-UA" w:eastAsia="ru-RU"/>
              </w:rPr>
            </w:pPr>
            <w:r w:rsidRPr="00924F2E">
              <w:rPr>
                <w:rFonts w:ascii="Century Schoolbook" w:eastAsia="Calibri" w:hAnsi="Century Schoolbook" w:cs="Times New Roman"/>
                <w:sz w:val="20"/>
                <w:szCs w:val="20"/>
                <w:lang w:val="uk-UA" w:eastAsia="ru-RU"/>
              </w:rPr>
              <w:t>4</w:t>
            </w:r>
          </w:p>
        </w:tc>
        <w:tc>
          <w:tcPr>
            <w:tcW w:w="1666" w:type="dxa"/>
            <w:shd w:val="clear" w:color="auto" w:fill="auto"/>
          </w:tcPr>
          <w:p w:rsidR="00924F2E" w:rsidRPr="00924F2E" w:rsidRDefault="00924F2E" w:rsidP="00924F2E">
            <w:pPr>
              <w:spacing w:after="0" w:line="240" w:lineRule="auto"/>
              <w:jc w:val="center"/>
              <w:rPr>
                <w:rFonts w:ascii="Century Schoolbook" w:eastAsia="Calibri" w:hAnsi="Century Schoolbook" w:cs="Times New Roman"/>
                <w:sz w:val="20"/>
                <w:szCs w:val="20"/>
                <w:lang w:val="uk-UA" w:eastAsia="ru-RU"/>
              </w:rPr>
            </w:pPr>
            <w:r w:rsidRPr="00924F2E">
              <w:rPr>
                <w:rFonts w:ascii="Century Schoolbook" w:eastAsia="Calibri" w:hAnsi="Century Schoolbook" w:cs="Times New Roman"/>
                <w:sz w:val="20"/>
                <w:szCs w:val="20"/>
                <w:lang w:val="uk-UA" w:eastAsia="ru-RU"/>
              </w:rPr>
              <w:t>5</w:t>
            </w:r>
          </w:p>
        </w:tc>
        <w:tc>
          <w:tcPr>
            <w:tcW w:w="1275" w:type="dxa"/>
            <w:shd w:val="clear" w:color="auto" w:fill="auto"/>
          </w:tcPr>
          <w:p w:rsidR="00924F2E" w:rsidRPr="00924F2E" w:rsidRDefault="00924F2E" w:rsidP="00924F2E">
            <w:pPr>
              <w:spacing w:after="0" w:line="240" w:lineRule="auto"/>
              <w:jc w:val="center"/>
              <w:rPr>
                <w:rFonts w:ascii="Century Schoolbook" w:eastAsia="Calibri" w:hAnsi="Century Schoolbook" w:cs="Times New Roman"/>
                <w:sz w:val="20"/>
                <w:szCs w:val="20"/>
                <w:lang w:val="uk-UA" w:eastAsia="ru-RU"/>
              </w:rPr>
            </w:pPr>
            <w:r w:rsidRPr="00924F2E">
              <w:rPr>
                <w:rFonts w:ascii="Century Schoolbook" w:eastAsia="Calibri" w:hAnsi="Century Schoolbook" w:cs="Times New Roman"/>
                <w:sz w:val="20"/>
                <w:szCs w:val="20"/>
                <w:lang w:val="uk-UA" w:eastAsia="ru-RU"/>
              </w:rPr>
              <w:t>6</w:t>
            </w:r>
          </w:p>
        </w:tc>
        <w:tc>
          <w:tcPr>
            <w:tcW w:w="1276" w:type="dxa"/>
            <w:shd w:val="clear" w:color="auto" w:fill="auto"/>
          </w:tcPr>
          <w:p w:rsidR="00924F2E" w:rsidRPr="00924F2E" w:rsidRDefault="00924F2E" w:rsidP="00924F2E">
            <w:pPr>
              <w:spacing w:after="0" w:line="240" w:lineRule="auto"/>
              <w:jc w:val="center"/>
              <w:rPr>
                <w:rFonts w:ascii="Century Schoolbook" w:eastAsia="Calibri" w:hAnsi="Century Schoolbook" w:cs="Times New Roman"/>
                <w:sz w:val="20"/>
                <w:szCs w:val="20"/>
                <w:lang w:val="uk-UA" w:eastAsia="ru-RU"/>
              </w:rPr>
            </w:pPr>
            <w:r w:rsidRPr="00924F2E">
              <w:rPr>
                <w:rFonts w:ascii="Century Schoolbook" w:eastAsia="Calibri" w:hAnsi="Century Schoolbook" w:cs="Times New Roman"/>
                <w:sz w:val="20"/>
                <w:szCs w:val="20"/>
                <w:lang w:val="uk-UA" w:eastAsia="ru-RU"/>
              </w:rPr>
              <w:t>7</w:t>
            </w:r>
          </w:p>
        </w:tc>
        <w:tc>
          <w:tcPr>
            <w:tcW w:w="992" w:type="dxa"/>
            <w:shd w:val="clear" w:color="auto" w:fill="auto"/>
          </w:tcPr>
          <w:p w:rsidR="00924F2E" w:rsidRPr="00924F2E" w:rsidRDefault="00924F2E" w:rsidP="00924F2E">
            <w:pPr>
              <w:spacing w:after="0" w:line="240" w:lineRule="auto"/>
              <w:jc w:val="center"/>
              <w:rPr>
                <w:rFonts w:ascii="Century Schoolbook" w:eastAsia="Calibri" w:hAnsi="Century Schoolbook" w:cs="Times New Roman"/>
                <w:sz w:val="20"/>
                <w:szCs w:val="20"/>
                <w:lang w:val="uk-UA" w:eastAsia="ru-RU"/>
              </w:rPr>
            </w:pPr>
            <w:r w:rsidRPr="00924F2E">
              <w:rPr>
                <w:rFonts w:ascii="Century Schoolbook" w:eastAsia="Calibri" w:hAnsi="Century Schoolbook" w:cs="Times New Roman"/>
                <w:sz w:val="20"/>
                <w:szCs w:val="20"/>
                <w:lang w:val="uk-UA" w:eastAsia="ru-RU"/>
              </w:rPr>
              <w:t>8</w:t>
            </w:r>
          </w:p>
        </w:tc>
      </w:tr>
      <w:tr w:rsidR="00924F2E" w:rsidRPr="00924F2E" w:rsidTr="00924F2E">
        <w:tc>
          <w:tcPr>
            <w:tcW w:w="10632" w:type="dxa"/>
            <w:gridSpan w:val="8"/>
            <w:shd w:val="clear" w:color="auto" w:fill="auto"/>
          </w:tcPr>
          <w:p w:rsidR="00924F2E" w:rsidRPr="00924F2E" w:rsidRDefault="00924F2E" w:rsidP="00924F2E">
            <w:pPr>
              <w:spacing w:after="0" w:line="240" w:lineRule="auto"/>
              <w:rPr>
                <w:rFonts w:ascii="Times New Roman" w:eastAsia="Calibri" w:hAnsi="Times New Roman" w:cs="Times New Roman"/>
                <w:sz w:val="28"/>
                <w:szCs w:val="28"/>
                <w:lang w:val="uk-UA" w:eastAsia="ru-RU"/>
              </w:rPr>
            </w:pPr>
            <w:r w:rsidRPr="00924F2E">
              <w:rPr>
                <w:rFonts w:ascii="Times New Roman" w:eastAsia="Calibri" w:hAnsi="Times New Roman" w:cs="Times New Roman"/>
                <w:sz w:val="28"/>
                <w:szCs w:val="28"/>
                <w:lang w:val="uk-UA" w:eastAsia="ru-RU"/>
              </w:rPr>
              <w:lastRenderedPageBreak/>
              <w:t>Контроль за технологічними нормативами не здійснюється</w:t>
            </w:r>
          </w:p>
        </w:tc>
      </w:tr>
    </w:tbl>
    <w:p w:rsidR="00924F2E" w:rsidRPr="00924F2E" w:rsidRDefault="00924F2E" w:rsidP="00924F2E">
      <w:pPr>
        <w:suppressAutoHyphens/>
        <w:spacing w:after="0" w:line="240" w:lineRule="auto"/>
        <w:rPr>
          <w:rFonts w:ascii="Times New Roman" w:eastAsia="Calibri" w:hAnsi="Times New Roman" w:cs="Times New Roman"/>
          <w:sz w:val="24"/>
          <w:szCs w:val="24"/>
          <w:lang w:val="uk-UA"/>
        </w:rPr>
      </w:pPr>
    </w:p>
    <w:p w:rsidR="00924F2E" w:rsidRPr="00924F2E" w:rsidRDefault="00924F2E" w:rsidP="00924F2E">
      <w:pPr>
        <w:tabs>
          <w:tab w:val="left" w:pos="1134"/>
        </w:tabs>
        <w:spacing w:after="0" w:line="240" w:lineRule="auto"/>
        <w:ind w:right="-2" w:firstLine="567"/>
        <w:contextualSpacing/>
        <w:jc w:val="both"/>
        <w:rPr>
          <w:rFonts w:ascii="Times New Roman" w:eastAsia="Times New Roman" w:hAnsi="Times New Roman" w:cs="Times New Roman"/>
          <w:b/>
          <w:sz w:val="28"/>
          <w:szCs w:val="28"/>
          <w:lang w:val="uk-UA" w:eastAsia="uk-UA"/>
        </w:rPr>
      </w:pPr>
      <w:r w:rsidRPr="00924F2E">
        <w:rPr>
          <w:rFonts w:ascii="Times New Roman" w:eastAsia="Times New Roman" w:hAnsi="Times New Roman" w:cs="Times New Roman"/>
          <w:b/>
          <w:sz w:val="28"/>
          <w:szCs w:val="28"/>
          <w:lang w:val="uk" w:eastAsia="uk-UA"/>
        </w:rPr>
        <w:t xml:space="preserve">3) </w:t>
      </w:r>
      <w:r w:rsidRPr="00924F2E">
        <w:rPr>
          <w:rFonts w:ascii="Times New Roman" w:eastAsia="Times New Roman" w:hAnsi="Times New Roman" w:cs="Times New Roman"/>
          <w:b/>
          <w:sz w:val="28"/>
          <w:szCs w:val="28"/>
          <w:lang w:val="uk-UA" w:eastAsia="uk-UA"/>
        </w:rPr>
        <w:t>Умови до адміністративних дій у разі виникнення надзвичайних ситуацій техногенного та природного характеру.</w:t>
      </w:r>
    </w:p>
    <w:p w:rsidR="00924F2E" w:rsidRPr="00924F2E" w:rsidRDefault="00924F2E" w:rsidP="00924F2E">
      <w:pPr>
        <w:spacing w:after="0" w:line="240" w:lineRule="auto"/>
        <w:ind w:firstLine="567"/>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 xml:space="preserve">Суб’єкт господарювання (Оператор) повинен направляти повідомлення, як по телефону, так і по факсу (якщо є така можливість) в Міністерство захисту довкілля та природних ресурсів України (далі – </w:t>
      </w:r>
      <w:proofErr w:type="spellStart"/>
      <w:r w:rsidRPr="00924F2E">
        <w:rPr>
          <w:rFonts w:ascii="Times New Roman" w:eastAsia="Calibri" w:hAnsi="Times New Roman" w:cs="Times New Roman"/>
          <w:sz w:val="28"/>
          <w:szCs w:val="28"/>
          <w:lang w:val="uk-UA"/>
        </w:rPr>
        <w:t>Міндовкілля</w:t>
      </w:r>
      <w:proofErr w:type="spellEnd"/>
      <w:r w:rsidRPr="00924F2E">
        <w:rPr>
          <w:rFonts w:ascii="Times New Roman" w:eastAsia="Calibri" w:hAnsi="Times New Roman" w:cs="Times New Roman"/>
          <w:sz w:val="28"/>
          <w:szCs w:val="28"/>
          <w:lang w:val="uk-UA"/>
        </w:rPr>
        <w:t>) та в Державну екологічну інспекцію України (далі – Держекоінспекція) як можливо скоріше (на скільки це практично можливо), після того, як відбувається щось з наступного:</w:t>
      </w:r>
    </w:p>
    <w:p w:rsidR="00924F2E" w:rsidRPr="00924F2E" w:rsidRDefault="00924F2E" w:rsidP="00924F2E">
      <w:pPr>
        <w:spacing w:after="0" w:line="240" w:lineRule="auto"/>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(а) будь-який викид, який не відповідає вимогам Дозволу;</w:t>
      </w:r>
    </w:p>
    <w:p w:rsidR="00924F2E" w:rsidRPr="00924F2E" w:rsidRDefault="00924F2E" w:rsidP="00924F2E">
      <w:pPr>
        <w:spacing w:after="0" w:line="240" w:lineRule="auto"/>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(б) будь-яка аварія може створити загрозу забруднення повітря або може потребувати екстрених заходів реагування;</w:t>
      </w:r>
    </w:p>
    <w:p w:rsidR="00924F2E" w:rsidRPr="00924F2E" w:rsidRDefault="00924F2E" w:rsidP="00924F2E">
      <w:pPr>
        <w:spacing w:after="0" w:line="240" w:lineRule="auto"/>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У якості складової частини повідомлення, Оператор повинен вказати дату, час такої аварії, привести докладну інформацію про те, що сталося та заходи, прийняті для мінімізації викидів і для попередження подібних аварій в майбутньому.</w:t>
      </w:r>
    </w:p>
    <w:p w:rsidR="00924F2E" w:rsidRPr="00924F2E" w:rsidRDefault="00924F2E" w:rsidP="00924F2E">
      <w:pPr>
        <w:spacing w:after="0" w:line="240" w:lineRule="auto"/>
        <w:ind w:firstLine="709"/>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 xml:space="preserve">Оператор повинен документально фіксувати будь-які аварії, що трапились на об’єкті. У повідомленні, яке надається до </w:t>
      </w:r>
      <w:proofErr w:type="spellStart"/>
      <w:r w:rsidRPr="00924F2E">
        <w:rPr>
          <w:rFonts w:ascii="Times New Roman" w:eastAsia="Calibri" w:hAnsi="Times New Roman" w:cs="Times New Roman"/>
          <w:sz w:val="28"/>
          <w:szCs w:val="28"/>
          <w:lang w:val="uk-UA"/>
        </w:rPr>
        <w:t>Міндовкілля</w:t>
      </w:r>
      <w:proofErr w:type="spellEnd"/>
      <w:r w:rsidRPr="00924F2E">
        <w:rPr>
          <w:rFonts w:ascii="Times New Roman" w:eastAsia="Calibri" w:hAnsi="Times New Roman" w:cs="Times New Roman"/>
          <w:sz w:val="28"/>
          <w:szCs w:val="28"/>
          <w:lang w:val="uk-UA"/>
        </w:rPr>
        <w:t xml:space="preserve"> та Держекоінспекції, повинна наводитися докладна інформація про обставини, які призвели до аварії та про всі прийняті дії для мінімізації впливу на навколишнє природне середовище та для мінімізації обсягу утворених відходів.</w:t>
      </w:r>
    </w:p>
    <w:p w:rsidR="00924F2E" w:rsidRPr="00924F2E" w:rsidRDefault="00924F2E" w:rsidP="00924F2E">
      <w:pPr>
        <w:spacing w:after="0" w:line="240" w:lineRule="auto"/>
        <w:ind w:firstLine="709"/>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 xml:space="preserve">Звіт за довільною формою про всі зафіксовані аварії повинен надаватися  </w:t>
      </w:r>
      <w:proofErr w:type="spellStart"/>
      <w:r w:rsidRPr="00924F2E">
        <w:rPr>
          <w:rFonts w:ascii="Times New Roman" w:eastAsia="Calibri" w:hAnsi="Times New Roman" w:cs="Times New Roman"/>
          <w:sz w:val="28"/>
          <w:szCs w:val="28"/>
          <w:lang w:val="uk-UA"/>
        </w:rPr>
        <w:t>Міндовкіллю</w:t>
      </w:r>
      <w:proofErr w:type="spellEnd"/>
      <w:r w:rsidRPr="00924F2E">
        <w:rPr>
          <w:rFonts w:ascii="Times New Roman" w:eastAsia="Calibri" w:hAnsi="Times New Roman" w:cs="Times New Roman"/>
          <w:sz w:val="28"/>
          <w:szCs w:val="28"/>
          <w:lang w:val="uk-UA"/>
        </w:rPr>
        <w:t xml:space="preserve"> як складова частина екологічного звіту за рік. Наведена у такому звіті інформація повинна готуватися у відповідності з затвердженими інструкціями.</w:t>
      </w:r>
    </w:p>
    <w:p w:rsidR="00924F2E" w:rsidRPr="00924F2E" w:rsidRDefault="00924F2E" w:rsidP="00924F2E">
      <w:pPr>
        <w:spacing w:after="0" w:line="240" w:lineRule="auto"/>
        <w:ind w:firstLine="709"/>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Оператор повинен ввести в дію та підтримати в дії Систему управління охороною навколишнім середовищем, яка відповідає потребам даного Дозволу. В даній системі повинні враховуватися всі виробничі операції та повинні розглядатися всі практичні можливі варіанти для використання більш  чистих технологій, більш чистих виробничих процесів та для мінімізації викидів.</w:t>
      </w:r>
    </w:p>
    <w:p w:rsidR="00924F2E" w:rsidRPr="00924F2E" w:rsidRDefault="00924F2E" w:rsidP="00924F2E">
      <w:pPr>
        <w:spacing w:after="0" w:line="240" w:lineRule="auto"/>
        <w:ind w:firstLine="709"/>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 xml:space="preserve">Оператор повинен ввести в дію і підтримати в дії процедури для визначення необхідних сфер підготовки персоналу для всіх співробітників, робота яких може здійснити суттєвий вплив на забруднення атмосферного повітря. Повинна підтримуватися відповідна документація про підготовку персоналу.  </w:t>
      </w:r>
    </w:p>
    <w:p w:rsidR="00924F2E" w:rsidRPr="00924F2E" w:rsidRDefault="00924F2E" w:rsidP="00924F2E">
      <w:pPr>
        <w:tabs>
          <w:tab w:val="left" w:pos="1134"/>
        </w:tabs>
        <w:spacing w:before="120" w:after="0" w:line="240" w:lineRule="auto"/>
        <w:ind w:right="-2" w:firstLine="567"/>
        <w:contextualSpacing/>
        <w:jc w:val="both"/>
        <w:rPr>
          <w:rFonts w:ascii="Times New Roman" w:eastAsia="Times New Roman" w:hAnsi="Times New Roman" w:cs="Times New Roman"/>
          <w:b/>
          <w:bCs/>
          <w:sz w:val="28"/>
          <w:szCs w:val="28"/>
          <w:lang w:val="uk" w:eastAsia="uk-UA"/>
        </w:rPr>
      </w:pPr>
      <w:r w:rsidRPr="00924F2E">
        <w:rPr>
          <w:rFonts w:ascii="Times New Roman" w:eastAsia="Times New Roman" w:hAnsi="Times New Roman" w:cs="Times New Roman"/>
          <w:b/>
          <w:bCs/>
          <w:sz w:val="28"/>
          <w:szCs w:val="28"/>
          <w:lang w:val="uk" w:eastAsia="uk-UA"/>
        </w:rPr>
        <w:t xml:space="preserve">4) Умови до неорганізованих (вимоги) та залпових джерел викидів </w:t>
      </w:r>
    </w:p>
    <w:p w:rsidR="00924F2E" w:rsidRPr="00924F2E" w:rsidRDefault="00924F2E" w:rsidP="00924F2E">
      <w:pPr>
        <w:spacing w:after="0" w:line="240" w:lineRule="auto"/>
        <w:ind w:firstLine="567"/>
        <w:jc w:val="both"/>
        <w:rPr>
          <w:rFonts w:ascii="Times New Roman" w:eastAsia="Calibri" w:hAnsi="Times New Roman" w:cs="Times New Roman"/>
          <w:sz w:val="28"/>
          <w:szCs w:val="28"/>
          <w:lang w:val="uk-UA" w:eastAsia="ru-RU"/>
        </w:rPr>
      </w:pPr>
      <w:r w:rsidRPr="00924F2E">
        <w:rPr>
          <w:rFonts w:ascii="Times New Roman" w:eastAsia="Calibri" w:hAnsi="Times New Roman" w:cs="Times New Roman"/>
          <w:sz w:val="28"/>
          <w:szCs w:val="28"/>
          <w:lang w:val="uk-UA" w:eastAsia="ru-RU"/>
        </w:rPr>
        <w:t>Для неорганізованих джерел викидів №№1, 2, 15, 16, 23, 36, 37, 45, 46, 47, 48, 49, 50, 51, 54, 55, 56, 57, 59 нормативи граничнодопустимих викидів забруднюючих речовин не встановлюються. Регулювання викидів від цих джерел здійснюється шляхом встановлення вимог.</w:t>
      </w:r>
    </w:p>
    <w:p w:rsidR="00924F2E" w:rsidRPr="00924F2E" w:rsidRDefault="00924F2E" w:rsidP="00924F2E">
      <w:pPr>
        <w:spacing w:after="0" w:line="240" w:lineRule="auto"/>
        <w:ind w:firstLine="567"/>
        <w:jc w:val="both"/>
        <w:rPr>
          <w:rFonts w:ascii="Times New Roman" w:eastAsia="Calibri" w:hAnsi="Times New Roman" w:cs="Times New Roman"/>
          <w:sz w:val="28"/>
          <w:szCs w:val="28"/>
          <w:lang w:val="uk-UA" w:eastAsia="ru-RU"/>
        </w:rPr>
      </w:pPr>
      <w:r w:rsidRPr="00924F2E">
        <w:rPr>
          <w:rFonts w:ascii="Times New Roman" w:eastAsia="Calibri" w:hAnsi="Times New Roman" w:cs="Times New Roman"/>
          <w:sz w:val="28"/>
          <w:szCs w:val="28"/>
          <w:lang w:val="uk-UA" w:eastAsia="ru-RU"/>
        </w:rPr>
        <w:lastRenderedPageBreak/>
        <w:t xml:space="preserve">Викиди від неорганізованих джерел у робочій зоні та за межами </w:t>
      </w:r>
      <w:proofErr w:type="spellStart"/>
      <w:r w:rsidRPr="00924F2E">
        <w:rPr>
          <w:rFonts w:ascii="Times New Roman" w:eastAsia="Calibri" w:hAnsi="Times New Roman" w:cs="Times New Roman"/>
          <w:sz w:val="28"/>
          <w:szCs w:val="28"/>
          <w:lang w:val="uk-UA" w:eastAsia="ru-RU"/>
        </w:rPr>
        <w:t>проммайданчика</w:t>
      </w:r>
      <w:proofErr w:type="spellEnd"/>
      <w:r w:rsidRPr="00924F2E">
        <w:rPr>
          <w:rFonts w:ascii="Times New Roman" w:eastAsia="Calibri" w:hAnsi="Times New Roman" w:cs="Times New Roman"/>
          <w:sz w:val="28"/>
          <w:szCs w:val="28"/>
          <w:lang w:val="uk-UA" w:eastAsia="ru-RU"/>
        </w:rPr>
        <w:t xml:space="preserve"> (СЗЗ, найближча житлова забудова) не повинні перевищувати санітарні та екологічні норми, що встановлені законодавством.</w:t>
      </w:r>
    </w:p>
    <w:p w:rsidR="00924F2E" w:rsidRPr="00924F2E" w:rsidRDefault="00924F2E" w:rsidP="00924F2E">
      <w:pPr>
        <w:spacing w:after="0" w:line="240" w:lineRule="auto"/>
        <w:ind w:firstLine="567"/>
        <w:jc w:val="both"/>
        <w:rPr>
          <w:rFonts w:ascii="Times New Roman" w:eastAsia="Calibri" w:hAnsi="Times New Roman" w:cs="Times New Roman"/>
          <w:sz w:val="28"/>
          <w:szCs w:val="28"/>
          <w:lang w:val="uk-UA" w:eastAsia="ru-RU"/>
        </w:rPr>
      </w:pPr>
      <w:r w:rsidRPr="00924F2E">
        <w:rPr>
          <w:rFonts w:ascii="Times New Roman" w:eastAsia="Calibri" w:hAnsi="Times New Roman" w:cs="Times New Roman"/>
          <w:sz w:val="28"/>
          <w:szCs w:val="28"/>
          <w:lang w:val="uk-UA" w:eastAsia="ru-RU"/>
        </w:rPr>
        <w:t>Матеріали, що використовуються на об’єкті, повинні відповідати технічних умовам, державним стандартам.</w:t>
      </w:r>
    </w:p>
    <w:p w:rsidR="00924F2E" w:rsidRPr="00924F2E" w:rsidRDefault="00924F2E" w:rsidP="00924F2E">
      <w:pPr>
        <w:spacing w:after="0" w:line="240" w:lineRule="auto"/>
        <w:ind w:firstLine="567"/>
        <w:jc w:val="both"/>
        <w:rPr>
          <w:rFonts w:ascii="Times New Roman" w:eastAsia="Calibri" w:hAnsi="Times New Roman" w:cs="Times New Roman"/>
          <w:sz w:val="28"/>
          <w:szCs w:val="28"/>
          <w:lang w:val="uk-UA" w:eastAsia="ru-RU"/>
        </w:rPr>
      </w:pPr>
      <w:r w:rsidRPr="00924F2E">
        <w:rPr>
          <w:rFonts w:ascii="Times New Roman" w:eastAsia="Calibri" w:hAnsi="Times New Roman" w:cs="Times New Roman"/>
          <w:sz w:val="28"/>
          <w:szCs w:val="28"/>
          <w:lang w:val="uk-UA" w:eastAsia="ru-RU"/>
        </w:rPr>
        <w:t>По всім неорганізованим джерелам викидів не повинно бути перевищень кількості використовуваної сировини, що призводить до утворення та викидів забруднюючих речовин в атмосферне повітря</w:t>
      </w:r>
    </w:p>
    <w:p w:rsidR="00924F2E" w:rsidRPr="00924F2E" w:rsidRDefault="00924F2E" w:rsidP="00924F2E">
      <w:pPr>
        <w:spacing w:after="0" w:line="240" w:lineRule="auto"/>
        <w:ind w:firstLine="567"/>
        <w:jc w:val="both"/>
        <w:rPr>
          <w:rFonts w:ascii="Times New Roman" w:eastAsia="Calibri" w:hAnsi="Times New Roman" w:cs="Times New Roman"/>
          <w:sz w:val="28"/>
          <w:szCs w:val="28"/>
          <w:lang w:val="uk-UA" w:eastAsia="ru-RU"/>
        </w:rPr>
      </w:pPr>
      <w:r w:rsidRPr="00924F2E">
        <w:rPr>
          <w:rFonts w:ascii="Times New Roman" w:eastAsia="Calibri" w:hAnsi="Times New Roman" w:cs="Times New Roman"/>
          <w:sz w:val="28"/>
          <w:szCs w:val="28"/>
          <w:lang w:val="uk-UA" w:eastAsia="ru-RU"/>
        </w:rPr>
        <w:t>Суворо дотримуватися правил пожежної безпеки, приймати превентивні заходи щодо попередження аварійних ситуацій, що можуть привести до забруднення навколишнього середовища.</w:t>
      </w:r>
    </w:p>
    <w:p w:rsidR="00924F2E" w:rsidRPr="00924F2E" w:rsidRDefault="00924F2E" w:rsidP="00924F2E">
      <w:pPr>
        <w:spacing w:after="0" w:line="240" w:lineRule="auto"/>
        <w:ind w:firstLine="567"/>
        <w:jc w:val="both"/>
        <w:rPr>
          <w:rFonts w:ascii="Times New Roman" w:eastAsia="Calibri" w:hAnsi="Times New Roman" w:cs="Times New Roman"/>
          <w:sz w:val="28"/>
          <w:szCs w:val="28"/>
          <w:lang w:val="uk-UA" w:eastAsia="ru-RU"/>
        </w:rPr>
      </w:pPr>
      <w:r w:rsidRPr="00924F2E">
        <w:rPr>
          <w:rFonts w:ascii="Times New Roman" w:eastAsia="Calibri" w:hAnsi="Times New Roman" w:cs="Times New Roman"/>
          <w:sz w:val="28"/>
          <w:szCs w:val="28"/>
          <w:lang w:val="uk-UA" w:eastAsia="ru-RU"/>
        </w:rPr>
        <w:t>Своєчасно проводити профілактичний та поточний ремонт технологічного обладнання для оптимізації технологічного процесу.</w:t>
      </w:r>
    </w:p>
    <w:p w:rsidR="00924F2E" w:rsidRPr="00924F2E" w:rsidRDefault="00924F2E" w:rsidP="00924F2E">
      <w:pPr>
        <w:spacing w:after="0" w:line="240" w:lineRule="auto"/>
        <w:ind w:firstLine="567"/>
        <w:jc w:val="both"/>
        <w:rPr>
          <w:rFonts w:ascii="Times New Roman" w:eastAsia="Calibri" w:hAnsi="Times New Roman" w:cs="Times New Roman"/>
          <w:sz w:val="28"/>
          <w:szCs w:val="28"/>
          <w:lang w:val="uk-UA" w:eastAsia="ru-RU"/>
        </w:rPr>
      </w:pPr>
      <w:r w:rsidRPr="00924F2E">
        <w:rPr>
          <w:rFonts w:ascii="Times New Roman" w:eastAsia="Calibri" w:hAnsi="Times New Roman" w:cs="Times New Roman"/>
          <w:sz w:val="28"/>
          <w:szCs w:val="28"/>
          <w:lang w:val="uk-UA" w:eastAsia="ru-RU"/>
        </w:rPr>
        <w:t>Перед пуском в роботу необхідно перевіряти герметичність обладнання, арматури, трубопроводів. При виявленні пропусків негайно вживати заходи щодо їх усунення.</w:t>
      </w:r>
    </w:p>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Вимоги, які встановлюються в дозволі на викиди від неорганізованих джерел (</w:t>
      </w:r>
      <w:r w:rsidRPr="00924F2E">
        <w:rPr>
          <w:rFonts w:ascii="Times New Roman" w:eastAsia="Times New Roman" w:hAnsi="Times New Roman" w:cs="Times New Roman"/>
          <w:i/>
          <w:sz w:val="28"/>
          <w:szCs w:val="28"/>
          <w:lang w:val="uk-UA" w:eastAsia="ru-RU"/>
        </w:rPr>
        <w:t>при прийманні, складуванні та вивантаженні матеріалу</w:t>
      </w:r>
      <w:r w:rsidRPr="00924F2E">
        <w:rPr>
          <w:rFonts w:ascii="Times New Roman" w:eastAsia="Times New Roman" w:hAnsi="Times New Roman" w:cs="Times New Roman"/>
          <w:sz w:val="28"/>
          <w:szCs w:val="28"/>
          <w:lang w:val="uk-UA" w:eastAsia="ru-RU"/>
        </w:rPr>
        <w:t xml:space="preserve"> джерела </w:t>
      </w:r>
      <w:r w:rsidRPr="00924F2E">
        <w:rPr>
          <w:rFonts w:ascii="Times New Roman" w:eastAsia="Times New Roman" w:hAnsi="Times New Roman" w:cs="Times New Roman"/>
          <w:i/>
          <w:sz w:val="28"/>
          <w:szCs w:val="28"/>
          <w:lang w:val="uk-UA" w:eastAsia="ru-RU"/>
        </w:rPr>
        <w:t xml:space="preserve">№№15,16,23,36,37,45,46,49,50,51,54,59). </w:t>
      </w:r>
      <w:r w:rsidRPr="00924F2E">
        <w:rPr>
          <w:rFonts w:ascii="Times New Roman" w:eastAsia="Times New Roman" w:hAnsi="Times New Roman" w:cs="Times New Roman"/>
          <w:sz w:val="28"/>
          <w:szCs w:val="28"/>
          <w:lang w:val="uk-UA" w:eastAsia="ru-RU"/>
        </w:rPr>
        <w:t>Всі вантажно-розвантажувальні роботи повинні виконуватися згідно нормативних документів, затверджених на підприємстві. Під час проведення робіт не допускати забруднення прилеглої території. Не допускати переповнення складів та розсипів сипких матеріалів поза територією майданчиків .Забезпечити мінімальну висоту пересипки матеріалів при вантажно-розвантажувальних роботах .</w:t>
      </w:r>
    </w:p>
    <w:p w:rsidR="00924F2E" w:rsidRPr="00CF5383" w:rsidRDefault="00924F2E" w:rsidP="00924F2E">
      <w:pPr>
        <w:spacing w:after="0" w:line="240" w:lineRule="auto"/>
        <w:ind w:firstLine="709"/>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 Вимоги, які встановлюються в дозволі на викиди від неорганізованих джерел зварювальні роботи (джерело №55) .Матеріали,  що  використовуються  на  об’єкті  для  електрозварювання   металу, повинні відповідати технічним умовам, державним стандартам та мати висновки державної санітарно-епідеміологічної експертизи. Під час зварювання  металу забезпечувати вимоги пожежної безпеки з метою попередження аварійної ситуації (загоряння</w:t>
      </w:r>
      <w:r w:rsidRPr="00CF5383">
        <w:rPr>
          <w:rFonts w:ascii="Times New Roman" w:eastAsia="Times New Roman" w:hAnsi="Times New Roman" w:cs="Times New Roman"/>
          <w:sz w:val="28"/>
          <w:szCs w:val="28"/>
          <w:lang w:val="uk-UA" w:eastAsia="ru-RU"/>
        </w:rPr>
        <w:t>).</w:t>
      </w:r>
    </w:p>
    <w:p w:rsidR="00924F2E" w:rsidRPr="00924F2E" w:rsidRDefault="00924F2E" w:rsidP="00924F2E">
      <w:pPr>
        <w:spacing w:after="0" w:line="240" w:lineRule="auto"/>
        <w:ind w:firstLine="709"/>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Вимоги, які встановлюються в дозволі на викиди від неорганізованих джерел (кутова шліфувальна машинка джерело №56).</w:t>
      </w:r>
    </w:p>
    <w:p w:rsidR="00924F2E" w:rsidRPr="00924F2E" w:rsidRDefault="00924F2E" w:rsidP="00924F2E">
      <w:pPr>
        <w:spacing w:after="0" w:line="240" w:lineRule="auto"/>
        <w:ind w:firstLine="709"/>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При виконанні робіт з механічної обробки металу необхідно дотримуватись вимог по експлуатації верстатів механічної обробки відповідно до їх технічних характеристик.</w:t>
      </w:r>
    </w:p>
    <w:p w:rsidR="00924F2E" w:rsidRPr="00924F2E" w:rsidRDefault="00924F2E" w:rsidP="00924F2E">
      <w:pPr>
        <w:spacing w:after="0" w:line="240" w:lineRule="auto"/>
        <w:ind w:firstLine="709"/>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Вимоги, які встановлюються в дозволі на викиди від неорганізованих джерел</w:t>
      </w:r>
      <w:r w:rsidRPr="00924F2E">
        <w:rPr>
          <w:rFonts w:ascii="Times New Roman" w:eastAsia="Calibri" w:hAnsi="Times New Roman" w:cs="Times New Roman"/>
          <w:sz w:val="28"/>
          <w:szCs w:val="28"/>
          <w:lang w:val="uk-UA" w:eastAsia="ru-RU"/>
        </w:rPr>
        <w:t xml:space="preserve"> ( </w:t>
      </w:r>
      <w:r w:rsidRPr="00924F2E">
        <w:rPr>
          <w:rFonts w:ascii="Times New Roman" w:eastAsia="Times New Roman" w:hAnsi="Times New Roman" w:cs="Times New Roman"/>
          <w:sz w:val="28"/>
          <w:szCs w:val="28"/>
          <w:lang w:val="uk-UA" w:eastAsia="ar-SA"/>
        </w:rPr>
        <w:t>дезінфекційний бар</w:t>
      </w:r>
      <w:r w:rsidRPr="00CF5383">
        <w:rPr>
          <w:rFonts w:ascii="Times New Roman" w:eastAsia="Times New Roman" w:hAnsi="Times New Roman" w:cs="Times New Roman"/>
          <w:sz w:val="28"/>
          <w:szCs w:val="28"/>
          <w:lang w:eastAsia="ar-SA"/>
        </w:rPr>
        <w:t>’</w:t>
      </w:r>
      <w:r w:rsidRPr="00924F2E">
        <w:rPr>
          <w:rFonts w:ascii="Times New Roman" w:eastAsia="Times New Roman" w:hAnsi="Times New Roman" w:cs="Times New Roman"/>
          <w:sz w:val="28"/>
          <w:szCs w:val="28"/>
          <w:lang w:val="uk-UA" w:eastAsia="ar-SA"/>
        </w:rPr>
        <w:t>ер</w:t>
      </w:r>
      <w:r w:rsidRPr="00924F2E">
        <w:rPr>
          <w:rFonts w:ascii="Times New Roman" w:eastAsia="Times New Roman" w:hAnsi="Times New Roman" w:cs="Times New Roman"/>
          <w:sz w:val="28"/>
          <w:szCs w:val="28"/>
          <w:lang w:val="uk-UA" w:eastAsia="ru-RU"/>
        </w:rPr>
        <w:t>,</w:t>
      </w:r>
      <w:r w:rsidRPr="00924F2E">
        <w:rPr>
          <w:rFonts w:ascii="Times New Roman" w:eastAsia="Times New Roman" w:hAnsi="Times New Roman" w:cs="Times New Roman"/>
          <w:sz w:val="28"/>
          <w:szCs w:val="28"/>
          <w:lang w:val="uk-UA" w:eastAsia="ar-SA"/>
        </w:rPr>
        <w:t xml:space="preserve">– </w:t>
      </w:r>
      <w:r w:rsidRPr="00924F2E">
        <w:rPr>
          <w:rFonts w:ascii="Times New Roman" w:eastAsia="Times New Roman" w:hAnsi="Times New Roman" w:cs="Times New Roman"/>
          <w:sz w:val="28"/>
          <w:szCs w:val="28"/>
          <w:lang w:val="uk-UA" w:eastAsia="ru-RU"/>
        </w:rPr>
        <w:t>джерела</w:t>
      </w:r>
      <w:r w:rsidRPr="00924F2E">
        <w:rPr>
          <w:rFonts w:ascii="Times New Roman" w:eastAsia="Times New Roman" w:hAnsi="Times New Roman" w:cs="Times New Roman"/>
          <w:sz w:val="28"/>
          <w:szCs w:val="28"/>
          <w:lang w:val="uk-UA" w:eastAsia="ar-SA"/>
        </w:rPr>
        <w:t xml:space="preserve"> </w:t>
      </w:r>
      <w:r w:rsidRPr="00924F2E">
        <w:rPr>
          <w:rFonts w:ascii="Times New Roman" w:eastAsia="Times New Roman" w:hAnsi="Times New Roman" w:cs="Times New Roman"/>
          <w:sz w:val="28"/>
          <w:szCs w:val="28"/>
          <w:lang w:val="uk-UA" w:eastAsia="ru-RU"/>
        </w:rPr>
        <w:t>№№ 1,2).</w:t>
      </w:r>
    </w:p>
    <w:p w:rsidR="00924F2E" w:rsidRPr="00924F2E" w:rsidRDefault="00924F2E" w:rsidP="00924F2E">
      <w:pPr>
        <w:spacing w:after="0" w:line="240" w:lineRule="auto"/>
        <w:ind w:firstLine="709"/>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Матеріали, що використовуються на об’єкті при проведенні дезінфекції повинні відповідати технічним умовам, державним стандартам та санітарним нормам.  </w:t>
      </w:r>
    </w:p>
    <w:p w:rsidR="00924F2E" w:rsidRPr="00924F2E" w:rsidRDefault="00924F2E" w:rsidP="00924F2E">
      <w:pPr>
        <w:spacing w:after="0" w:line="240" w:lineRule="auto"/>
        <w:ind w:firstLine="709"/>
        <w:jc w:val="both"/>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val="uk-UA" w:eastAsia="ru-RU"/>
        </w:rPr>
        <w:t>Вимоги, які встановлюються в дозволі на викиди від неорганізованих джерел (септик, майданчик компостування твердої фракції №</w:t>
      </w:r>
      <w:r w:rsidRPr="00924F2E">
        <w:rPr>
          <w:rFonts w:ascii="Times New Roman" w:eastAsia="Times New Roman" w:hAnsi="Times New Roman" w:cs="Times New Roman"/>
          <w:sz w:val="28"/>
          <w:szCs w:val="28"/>
          <w:lang w:eastAsia="ru-RU"/>
        </w:rPr>
        <w:t xml:space="preserve">№ </w:t>
      </w:r>
      <w:r w:rsidRPr="00924F2E">
        <w:rPr>
          <w:rFonts w:ascii="Times New Roman" w:eastAsia="Times New Roman" w:hAnsi="Times New Roman" w:cs="Times New Roman"/>
          <w:sz w:val="28"/>
          <w:szCs w:val="28"/>
          <w:lang w:val="uk-UA" w:eastAsia="ru-RU"/>
        </w:rPr>
        <w:t>47,48).</w:t>
      </w:r>
    </w:p>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 Вакуумно-самопливна системи повинна відповідати технічним умовам, державним стандартам та санітарним нормам.</w:t>
      </w:r>
    </w:p>
    <w:p w:rsidR="00924F2E" w:rsidRPr="00924F2E" w:rsidRDefault="00924F2E" w:rsidP="00924F2E">
      <w:pPr>
        <w:spacing w:after="0" w:line="240" w:lineRule="auto"/>
        <w:ind w:firstLine="709"/>
        <w:jc w:val="both"/>
        <w:rPr>
          <w:rFonts w:ascii="Times New Roman" w:eastAsia="Calibri" w:hAnsi="Times New Roman" w:cs="Times New Roman"/>
          <w:sz w:val="28"/>
          <w:szCs w:val="28"/>
          <w:lang w:val="uk-UA" w:eastAsia="ru-RU"/>
        </w:rPr>
      </w:pPr>
      <w:r w:rsidRPr="00924F2E">
        <w:rPr>
          <w:rFonts w:ascii="Times New Roman" w:eastAsia="Calibri" w:hAnsi="Times New Roman" w:cs="Times New Roman"/>
          <w:sz w:val="28"/>
          <w:szCs w:val="28"/>
          <w:lang w:val="uk-UA" w:eastAsia="ru-RU"/>
        </w:rPr>
        <w:lastRenderedPageBreak/>
        <w:t xml:space="preserve">Вимоги, які встановлюються в дозволі на викиди від неорганізованих джерел </w:t>
      </w:r>
      <w:r w:rsidRPr="00924F2E">
        <w:rPr>
          <w:rFonts w:ascii="Times New Roman" w:eastAsia="Calibri" w:hAnsi="Times New Roman" w:cs="Times New Roman"/>
          <w:i/>
          <w:sz w:val="28"/>
          <w:szCs w:val="28"/>
          <w:lang w:val="uk-UA" w:eastAsia="ru-RU"/>
        </w:rPr>
        <w:t>(</w:t>
      </w:r>
      <w:proofErr w:type="spellStart"/>
      <w:r w:rsidRPr="00924F2E">
        <w:rPr>
          <w:rFonts w:ascii="Times New Roman" w:eastAsia="Calibri" w:hAnsi="Times New Roman" w:cs="Times New Roman"/>
          <w:i/>
          <w:sz w:val="28"/>
          <w:szCs w:val="28"/>
          <w:lang w:val="uk-UA" w:eastAsia="ru-RU"/>
        </w:rPr>
        <w:t>дизельгенератор</w:t>
      </w:r>
      <w:proofErr w:type="spellEnd"/>
      <w:r w:rsidRPr="00924F2E">
        <w:rPr>
          <w:rFonts w:ascii="Times New Roman" w:eastAsia="Calibri" w:hAnsi="Times New Roman" w:cs="Times New Roman"/>
          <w:i/>
          <w:sz w:val="28"/>
          <w:szCs w:val="28"/>
          <w:lang w:val="uk-UA" w:eastAsia="ru-RU"/>
        </w:rPr>
        <w:t xml:space="preserve"> </w:t>
      </w:r>
      <w:r w:rsidRPr="00924F2E">
        <w:rPr>
          <w:rFonts w:ascii="Times New Roman" w:eastAsia="Calibri" w:hAnsi="Times New Roman" w:cs="Times New Roman"/>
          <w:i/>
          <w:sz w:val="28"/>
          <w:szCs w:val="28"/>
          <w:lang w:val="en-US" w:eastAsia="ru-RU"/>
        </w:rPr>
        <w:t>FC</w:t>
      </w:r>
      <w:r w:rsidRPr="00CF5383">
        <w:rPr>
          <w:rFonts w:ascii="Times New Roman" w:eastAsia="Calibri" w:hAnsi="Times New Roman" w:cs="Times New Roman"/>
          <w:i/>
          <w:sz w:val="28"/>
          <w:szCs w:val="28"/>
          <w:lang w:eastAsia="ru-RU"/>
        </w:rPr>
        <w:t>274</w:t>
      </w:r>
      <w:r w:rsidRPr="00924F2E">
        <w:rPr>
          <w:rFonts w:ascii="Times New Roman" w:eastAsia="Calibri" w:hAnsi="Times New Roman" w:cs="Times New Roman"/>
          <w:i/>
          <w:sz w:val="28"/>
          <w:szCs w:val="28"/>
          <w:lang w:val="en-US" w:eastAsia="ru-RU"/>
        </w:rPr>
        <w:t>FS</w:t>
      </w:r>
      <w:r w:rsidRPr="00924F2E">
        <w:rPr>
          <w:rFonts w:ascii="Times New Roman" w:eastAsia="Calibri" w:hAnsi="Times New Roman" w:cs="Times New Roman"/>
          <w:i/>
          <w:sz w:val="28"/>
          <w:szCs w:val="28"/>
          <w:lang w:val="uk-UA" w:eastAsia="ru-RU"/>
        </w:rPr>
        <w:t xml:space="preserve">  джерело №57).</w:t>
      </w:r>
    </w:p>
    <w:p w:rsidR="00924F2E" w:rsidRPr="00924F2E" w:rsidRDefault="00924F2E" w:rsidP="00924F2E">
      <w:pPr>
        <w:spacing w:after="0" w:line="240" w:lineRule="auto"/>
        <w:ind w:firstLine="567"/>
        <w:jc w:val="both"/>
        <w:rPr>
          <w:rFonts w:ascii="Times New Roman" w:eastAsia="Calibri" w:hAnsi="Times New Roman" w:cs="Times New Roman"/>
          <w:sz w:val="28"/>
          <w:szCs w:val="28"/>
          <w:lang w:val="uk-UA" w:eastAsia="ru-RU"/>
        </w:rPr>
      </w:pPr>
      <w:r w:rsidRPr="00CF5383">
        <w:rPr>
          <w:rFonts w:ascii="Times New Roman" w:eastAsia="Calibri" w:hAnsi="Times New Roman" w:cs="Times New Roman"/>
          <w:sz w:val="28"/>
          <w:szCs w:val="28"/>
          <w:lang w:eastAsia="ru-RU"/>
        </w:rPr>
        <w:t xml:space="preserve"> </w:t>
      </w:r>
      <w:r w:rsidRPr="00924F2E">
        <w:rPr>
          <w:rFonts w:ascii="Times New Roman" w:eastAsia="Calibri" w:hAnsi="Times New Roman" w:cs="Times New Roman"/>
          <w:sz w:val="28"/>
          <w:szCs w:val="28"/>
          <w:lang w:val="uk-UA" w:eastAsia="ru-RU"/>
        </w:rPr>
        <w:t>Сурова дотримуватися правил пожежної та техногенної безпеки, приймати  превентивні заходи щодо попередження аварійних ситуацій, що можуть  призвести до забруднення навколишнього середовища.</w:t>
      </w:r>
    </w:p>
    <w:p w:rsidR="00924F2E" w:rsidRPr="00924F2E" w:rsidRDefault="00924F2E" w:rsidP="00924F2E">
      <w:pPr>
        <w:tabs>
          <w:tab w:val="left" w:pos="0"/>
          <w:tab w:val="left" w:pos="426"/>
        </w:tabs>
        <w:spacing w:after="0" w:line="240" w:lineRule="auto"/>
        <w:ind w:firstLine="567"/>
        <w:contextualSpacing/>
        <w:jc w:val="both"/>
        <w:rPr>
          <w:rFonts w:ascii="Times New Roman" w:eastAsia="Times New Roman" w:hAnsi="Times New Roman" w:cs="Times New Roman"/>
          <w:b/>
          <w:sz w:val="28"/>
          <w:szCs w:val="28"/>
          <w:lang w:val="uk" w:eastAsia="ru-RU"/>
        </w:rPr>
      </w:pPr>
      <w:r w:rsidRPr="00924F2E">
        <w:rPr>
          <w:rFonts w:ascii="Times New Roman" w:eastAsia="Times New Roman" w:hAnsi="Times New Roman" w:cs="Times New Roman"/>
          <w:b/>
          <w:sz w:val="28"/>
          <w:szCs w:val="28"/>
          <w:lang w:val="uk" w:eastAsia="ru-RU"/>
        </w:rPr>
        <w:t>Дозволені обсяги залпових викидів</w:t>
      </w:r>
    </w:p>
    <w:p w:rsidR="00924F2E" w:rsidRPr="00924F2E" w:rsidRDefault="00924F2E" w:rsidP="00924F2E">
      <w:pPr>
        <w:spacing w:after="0" w:line="240" w:lineRule="auto"/>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Умови не встановлюються. Залпові викиди відсутні.</w:t>
      </w:r>
    </w:p>
    <w:p w:rsidR="00924F2E" w:rsidRPr="00924F2E" w:rsidRDefault="00924F2E" w:rsidP="00924F2E">
      <w:pPr>
        <w:spacing w:after="0" w:line="240" w:lineRule="auto"/>
        <w:ind w:firstLine="708"/>
        <w:jc w:val="both"/>
        <w:rPr>
          <w:rFonts w:ascii="Century Schoolbook" w:eastAsia="Calibri" w:hAnsi="Century Schoolbook" w:cs="Times New Roman"/>
          <w:i/>
          <w:iCs/>
          <w:color w:val="FF0000"/>
          <w:sz w:val="24"/>
          <w:szCs w:val="24"/>
          <w:lang w:val="uk-UA"/>
        </w:rPr>
      </w:pPr>
      <w:r w:rsidRPr="00924F2E">
        <w:rPr>
          <w:rFonts w:ascii="Times New Roman" w:eastAsia="Calibri" w:hAnsi="Times New Roman" w:cs="Times New Roman"/>
          <w:i/>
          <w:sz w:val="28"/>
          <w:szCs w:val="28"/>
          <w:lang w:val="uk-UA"/>
        </w:rPr>
        <w:t>Таблиця 9.5.</w:t>
      </w:r>
      <w:r w:rsidRPr="00924F2E">
        <w:rPr>
          <w:rFonts w:ascii="Times New Roman" w:eastAsia="Calibri" w:hAnsi="Times New Roman" w:cs="Times New Roman"/>
          <w:b/>
          <w:color w:val="FF0000"/>
          <w:sz w:val="24"/>
          <w:szCs w:val="24"/>
          <w:lang w:val="uk-UA"/>
        </w:rPr>
        <w:t xml:space="preserve"> </w:t>
      </w:r>
      <w:r w:rsidRPr="00924F2E">
        <w:rPr>
          <w:rFonts w:ascii="Times New Roman" w:eastAsia="Calibri" w:hAnsi="Times New Roman" w:cs="Times New Roman"/>
          <w:b/>
          <w:sz w:val="28"/>
          <w:szCs w:val="28"/>
          <w:lang w:val="uk-UA"/>
        </w:rPr>
        <w:t>Дозволені обсяги залпових викидів</w:t>
      </w:r>
      <w:r w:rsidRPr="00924F2E">
        <w:rPr>
          <w:rFonts w:ascii="Century Schoolbook" w:eastAsia="Calibri" w:hAnsi="Century Schoolbook" w:cs="Times New Roman"/>
          <w:i/>
          <w:iCs/>
          <w:color w:val="FF0000"/>
          <w:sz w:val="28"/>
          <w:szCs w:val="28"/>
          <w:lang w:val="uk-UA"/>
        </w:rPr>
        <w:t xml:space="preserve">                                                                                                                                                                          </w:t>
      </w:r>
    </w:p>
    <w:p w:rsidR="00924F2E" w:rsidRPr="00924F2E" w:rsidRDefault="00924F2E" w:rsidP="00924F2E">
      <w:pPr>
        <w:spacing w:after="0" w:line="240" w:lineRule="auto"/>
        <w:ind w:left="7788"/>
        <w:jc w:val="both"/>
        <w:rPr>
          <w:rFonts w:ascii="Times New Roman" w:eastAsia="Calibri" w:hAnsi="Times New Roman" w:cs="Times New Roman"/>
          <w:i/>
          <w:iCs/>
          <w:sz w:val="24"/>
          <w:szCs w:val="24"/>
          <w:lang w:val="uk-UA"/>
        </w:rPr>
      </w:pPr>
    </w:p>
    <w:tbl>
      <w:tblPr>
        <w:tblW w:w="10847" w:type="dxa"/>
        <w:tblInd w:w="-816" w:type="dxa"/>
        <w:tblLayout w:type="fixed"/>
        <w:tblLook w:val="04A0" w:firstRow="1" w:lastRow="0" w:firstColumn="1" w:lastColumn="0" w:noHBand="0" w:noVBand="1"/>
      </w:tblPr>
      <w:tblGrid>
        <w:gridCol w:w="640"/>
        <w:gridCol w:w="993"/>
        <w:gridCol w:w="1985"/>
        <w:gridCol w:w="992"/>
        <w:gridCol w:w="924"/>
        <w:gridCol w:w="1417"/>
        <w:gridCol w:w="1276"/>
        <w:gridCol w:w="1344"/>
        <w:gridCol w:w="1276"/>
      </w:tblGrid>
      <w:tr w:rsidR="00924F2E" w:rsidRPr="00924F2E" w:rsidTr="00924F2E">
        <w:tc>
          <w:tcPr>
            <w:tcW w:w="6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24F2E" w:rsidRPr="00924F2E" w:rsidRDefault="00924F2E" w:rsidP="00924F2E">
            <w:pPr>
              <w:spacing w:after="0" w:line="240" w:lineRule="auto"/>
              <w:ind w:left="10" w:right="-108" w:firstLine="103"/>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Номер джерела </w:t>
            </w:r>
          </w:p>
          <w:p w:rsidR="00924F2E" w:rsidRPr="00924F2E" w:rsidRDefault="00924F2E" w:rsidP="00924F2E">
            <w:pPr>
              <w:spacing w:after="0" w:line="240" w:lineRule="auto"/>
              <w:ind w:left="10" w:right="-108" w:firstLine="103"/>
              <w:rPr>
                <w:rFonts w:ascii="Times New Roman" w:eastAsia="Times New Roman" w:hAnsi="Times New Roman" w:cs="Times New Roman"/>
                <w:sz w:val="20"/>
                <w:szCs w:val="20"/>
                <w:lang w:val="uk-UA" w:eastAsia="ru-RU"/>
              </w:rPr>
            </w:pPr>
            <w:r w:rsidRPr="00924F2E">
              <w:rPr>
                <w:rFonts w:ascii="Times New Roman" w:eastAsia="Times New Roman" w:hAnsi="Times New Roman" w:cs="Times New Roman"/>
                <w:sz w:val="24"/>
                <w:szCs w:val="24"/>
                <w:lang w:val="uk-UA" w:eastAsia="ru-RU"/>
              </w:rPr>
              <w:t>викиду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Забруднююча</w:t>
            </w:r>
          </w:p>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речовина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Макси</w:t>
            </w:r>
          </w:p>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proofErr w:type="spellStart"/>
            <w:r w:rsidRPr="00924F2E">
              <w:rPr>
                <w:rFonts w:ascii="Times New Roman" w:eastAsia="Times New Roman" w:hAnsi="Times New Roman" w:cs="Times New Roman"/>
                <w:sz w:val="24"/>
                <w:szCs w:val="24"/>
                <w:lang w:val="uk-UA" w:eastAsia="ru-RU"/>
              </w:rPr>
              <w:t>мальна</w:t>
            </w:r>
            <w:proofErr w:type="spellEnd"/>
            <w:r w:rsidRPr="00924F2E">
              <w:rPr>
                <w:rFonts w:ascii="Times New Roman" w:eastAsia="Times New Roman" w:hAnsi="Times New Roman" w:cs="Times New Roman"/>
                <w:sz w:val="24"/>
                <w:szCs w:val="24"/>
                <w:lang w:val="uk-UA" w:eastAsia="ru-RU"/>
              </w:rPr>
              <w:t xml:space="preserve"> масова концентрація,</w:t>
            </w:r>
          </w:p>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мг/м</w:t>
            </w:r>
            <w:r w:rsidRPr="00924F2E">
              <w:rPr>
                <w:rFonts w:ascii="Times New Roman" w:eastAsia="Times New Roman" w:hAnsi="Times New Roman" w:cs="Times New Roman"/>
                <w:sz w:val="24"/>
                <w:szCs w:val="24"/>
                <w:vertAlign w:val="superscript"/>
                <w:lang w:val="uk-UA" w:eastAsia="ru-RU"/>
              </w:rPr>
              <w:t>3</w:t>
            </w:r>
            <w:r w:rsidRPr="00924F2E">
              <w:rPr>
                <w:rFonts w:ascii="Times New Roman" w:eastAsia="Times New Roman" w:hAnsi="Times New Roman" w:cs="Times New Roman"/>
                <w:sz w:val="24"/>
                <w:szCs w:val="24"/>
                <w:lang w:val="uk-UA" w:eastAsia="ru-RU"/>
              </w:rPr>
              <w:t xml:space="preserve"> </w:t>
            </w:r>
          </w:p>
        </w:tc>
        <w:tc>
          <w:tcPr>
            <w:tcW w:w="2341" w:type="dxa"/>
            <w:gridSpan w:val="2"/>
            <w:tcBorders>
              <w:top w:val="single" w:sz="4" w:space="0" w:color="auto"/>
              <w:left w:val="nil"/>
              <w:bottom w:val="single" w:sz="4" w:space="0" w:color="auto"/>
              <w:right w:val="single" w:sz="4" w:space="0" w:color="auto"/>
            </w:tcBorders>
            <w:shd w:val="clear" w:color="auto" w:fill="auto"/>
            <w:vAlign w:val="center"/>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Потужність викиду</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proofErr w:type="spellStart"/>
            <w:r w:rsidRPr="00924F2E">
              <w:rPr>
                <w:rFonts w:ascii="Times New Roman" w:eastAsia="Times New Roman" w:hAnsi="Times New Roman" w:cs="Times New Roman"/>
                <w:sz w:val="24"/>
                <w:szCs w:val="24"/>
                <w:lang w:val="uk-UA" w:eastAsia="ru-RU"/>
              </w:rPr>
              <w:t>Періодич</w:t>
            </w:r>
            <w:proofErr w:type="spellEnd"/>
          </w:p>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proofErr w:type="spellStart"/>
            <w:r w:rsidRPr="00924F2E">
              <w:rPr>
                <w:rFonts w:ascii="Times New Roman" w:eastAsia="Times New Roman" w:hAnsi="Times New Roman" w:cs="Times New Roman"/>
                <w:sz w:val="24"/>
                <w:szCs w:val="24"/>
                <w:lang w:val="uk-UA" w:eastAsia="ru-RU"/>
              </w:rPr>
              <w:t>ність</w:t>
            </w:r>
            <w:proofErr w:type="spellEnd"/>
            <w:r w:rsidRPr="00924F2E">
              <w:rPr>
                <w:rFonts w:ascii="Times New Roman" w:eastAsia="Times New Roman" w:hAnsi="Times New Roman" w:cs="Times New Roman"/>
                <w:sz w:val="24"/>
                <w:szCs w:val="24"/>
                <w:lang w:val="uk-UA" w:eastAsia="ru-RU"/>
              </w:rPr>
              <w:t>, раз/доба, місяць, рік</w:t>
            </w:r>
          </w:p>
        </w:tc>
        <w:tc>
          <w:tcPr>
            <w:tcW w:w="13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proofErr w:type="spellStart"/>
            <w:r w:rsidRPr="00924F2E">
              <w:rPr>
                <w:rFonts w:ascii="Times New Roman" w:eastAsia="Times New Roman" w:hAnsi="Times New Roman" w:cs="Times New Roman"/>
                <w:sz w:val="24"/>
                <w:szCs w:val="24"/>
                <w:lang w:val="uk-UA" w:eastAsia="ru-RU"/>
              </w:rPr>
              <w:t>Трива</w:t>
            </w:r>
            <w:proofErr w:type="spellEnd"/>
          </w:p>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proofErr w:type="spellStart"/>
            <w:r w:rsidRPr="00924F2E">
              <w:rPr>
                <w:rFonts w:ascii="Times New Roman" w:eastAsia="Times New Roman" w:hAnsi="Times New Roman" w:cs="Times New Roman"/>
                <w:sz w:val="24"/>
                <w:szCs w:val="24"/>
                <w:lang w:val="uk-UA" w:eastAsia="ru-RU"/>
              </w:rPr>
              <w:t>лість</w:t>
            </w:r>
            <w:proofErr w:type="spellEnd"/>
            <w:r w:rsidRPr="00924F2E">
              <w:rPr>
                <w:rFonts w:ascii="Times New Roman" w:eastAsia="Times New Roman" w:hAnsi="Times New Roman" w:cs="Times New Roman"/>
                <w:sz w:val="24"/>
                <w:szCs w:val="24"/>
                <w:lang w:val="uk-UA" w:eastAsia="ru-RU"/>
              </w:rPr>
              <w:t xml:space="preserve"> викиду, хвилин,</w:t>
            </w:r>
          </w:p>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годин</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4F2E" w:rsidRPr="00924F2E" w:rsidRDefault="00924F2E" w:rsidP="00924F2E">
            <w:pPr>
              <w:spacing w:after="0" w:line="240" w:lineRule="auto"/>
              <w:ind w:left="-108" w:firstLine="108"/>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Річна величина залпових викидів, т/рік</w:t>
            </w:r>
          </w:p>
        </w:tc>
      </w:tr>
      <w:tr w:rsidR="00924F2E" w:rsidRPr="00924F2E" w:rsidTr="00924F2E">
        <w:trPr>
          <w:trHeight w:val="1269"/>
        </w:trPr>
        <w:tc>
          <w:tcPr>
            <w:tcW w:w="640" w:type="dxa"/>
            <w:vMerge/>
            <w:tcBorders>
              <w:top w:val="single" w:sz="4" w:space="0" w:color="auto"/>
              <w:left w:val="single" w:sz="4" w:space="0" w:color="auto"/>
              <w:bottom w:val="single" w:sz="4" w:space="0" w:color="auto"/>
              <w:right w:val="single" w:sz="4" w:space="0" w:color="auto"/>
            </w:tcBorders>
            <w:vAlign w:val="center"/>
            <w:hideMark/>
          </w:tcPr>
          <w:p w:rsidR="00924F2E" w:rsidRPr="00924F2E" w:rsidRDefault="00924F2E" w:rsidP="00924F2E">
            <w:pPr>
              <w:spacing w:after="0" w:line="240" w:lineRule="auto"/>
              <w:rPr>
                <w:rFonts w:ascii="Times New Roman" w:eastAsia="Times New Roman" w:hAnsi="Times New Roman" w:cs="Times New Roman"/>
                <w:sz w:val="20"/>
                <w:szCs w:val="20"/>
                <w:lang w:val="uk-UA"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код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найменування</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24F2E" w:rsidRPr="00924F2E" w:rsidRDefault="00924F2E" w:rsidP="00924F2E">
            <w:pPr>
              <w:spacing w:after="0" w:line="240" w:lineRule="auto"/>
              <w:rPr>
                <w:rFonts w:ascii="Times New Roman" w:eastAsia="Times New Roman" w:hAnsi="Times New Roman" w:cs="Times New Roman"/>
                <w:sz w:val="20"/>
                <w:szCs w:val="20"/>
                <w:lang w:val="uk-UA" w:eastAsia="ru-RU"/>
              </w:rPr>
            </w:pPr>
          </w:p>
        </w:tc>
        <w:tc>
          <w:tcPr>
            <w:tcW w:w="924" w:type="dxa"/>
            <w:tcBorders>
              <w:top w:val="nil"/>
              <w:left w:val="nil"/>
              <w:bottom w:val="single" w:sz="4" w:space="0" w:color="auto"/>
              <w:right w:val="single" w:sz="4" w:space="0" w:color="auto"/>
            </w:tcBorders>
            <w:shd w:val="clear" w:color="auto" w:fill="auto"/>
            <w:vAlign w:val="center"/>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г/с</w:t>
            </w:r>
          </w:p>
        </w:tc>
        <w:tc>
          <w:tcPr>
            <w:tcW w:w="1417" w:type="dxa"/>
            <w:tcBorders>
              <w:top w:val="nil"/>
              <w:left w:val="nil"/>
              <w:bottom w:val="single" w:sz="4" w:space="0" w:color="auto"/>
              <w:right w:val="single" w:sz="4" w:space="0" w:color="auto"/>
            </w:tcBorders>
            <w:shd w:val="clear" w:color="auto" w:fill="auto"/>
            <w:vAlign w:val="center"/>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кг/год</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4F2E" w:rsidRPr="00924F2E" w:rsidRDefault="00924F2E" w:rsidP="00924F2E">
            <w:pPr>
              <w:spacing w:after="0" w:line="240" w:lineRule="auto"/>
              <w:rPr>
                <w:rFonts w:ascii="Times New Roman" w:eastAsia="Times New Roman" w:hAnsi="Times New Roman" w:cs="Times New Roman"/>
                <w:sz w:val="20"/>
                <w:szCs w:val="20"/>
                <w:lang w:val="uk-UA" w:eastAsia="ru-RU"/>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rsidR="00924F2E" w:rsidRPr="00924F2E" w:rsidRDefault="00924F2E" w:rsidP="00924F2E">
            <w:pPr>
              <w:spacing w:after="0" w:line="240" w:lineRule="auto"/>
              <w:rPr>
                <w:rFonts w:ascii="Times New Roman" w:eastAsia="Times New Roman" w:hAnsi="Times New Roman" w:cs="Times New Roman"/>
                <w:sz w:val="20"/>
                <w:szCs w:val="20"/>
                <w:lang w:val="uk-UA"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4F2E" w:rsidRPr="00924F2E" w:rsidRDefault="00924F2E" w:rsidP="00924F2E">
            <w:pPr>
              <w:spacing w:after="0" w:line="240" w:lineRule="auto"/>
              <w:rPr>
                <w:rFonts w:ascii="Times New Roman" w:eastAsia="Times New Roman" w:hAnsi="Times New Roman" w:cs="Times New Roman"/>
                <w:sz w:val="20"/>
                <w:szCs w:val="20"/>
                <w:lang w:val="uk-UA" w:eastAsia="ru-RU"/>
              </w:rPr>
            </w:pPr>
          </w:p>
        </w:tc>
      </w:tr>
      <w:tr w:rsidR="00924F2E" w:rsidRPr="00924F2E" w:rsidTr="00924F2E">
        <w:tc>
          <w:tcPr>
            <w:tcW w:w="640" w:type="dxa"/>
            <w:tcBorders>
              <w:top w:val="nil"/>
              <w:left w:val="single" w:sz="4" w:space="0" w:color="auto"/>
              <w:bottom w:val="single" w:sz="4" w:space="0" w:color="auto"/>
              <w:right w:val="single" w:sz="4" w:space="0" w:color="auto"/>
            </w:tcBorders>
            <w:shd w:val="clear" w:color="auto" w:fill="auto"/>
            <w:vAlign w:val="center"/>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w:t>
            </w:r>
          </w:p>
        </w:tc>
        <w:tc>
          <w:tcPr>
            <w:tcW w:w="993" w:type="dxa"/>
            <w:tcBorders>
              <w:top w:val="nil"/>
              <w:left w:val="nil"/>
              <w:bottom w:val="single" w:sz="4" w:space="0" w:color="auto"/>
              <w:right w:val="single" w:sz="4" w:space="0" w:color="auto"/>
            </w:tcBorders>
            <w:shd w:val="clear" w:color="auto" w:fill="auto"/>
            <w:vAlign w:val="center"/>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2</w:t>
            </w:r>
          </w:p>
        </w:tc>
        <w:tc>
          <w:tcPr>
            <w:tcW w:w="1985" w:type="dxa"/>
            <w:tcBorders>
              <w:top w:val="nil"/>
              <w:left w:val="nil"/>
              <w:bottom w:val="single" w:sz="4" w:space="0" w:color="auto"/>
              <w:right w:val="single" w:sz="4" w:space="0" w:color="auto"/>
            </w:tcBorders>
            <w:shd w:val="clear" w:color="auto" w:fill="auto"/>
            <w:vAlign w:val="center"/>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3</w:t>
            </w:r>
          </w:p>
        </w:tc>
        <w:tc>
          <w:tcPr>
            <w:tcW w:w="992" w:type="dxa"/>
            <w:tcBorders>
              <w:top w:val="nil"/>
              <w:left w:val="nil"/>
              <w:bottom w:val="single" w:sz="4" w:space="0" w:color="auto"/>
              <w:right w:val="single" w:sz="4" w:space="0" w:color="auto"/>
            </w:tcBorders>
            <w:shd w:val="clear" w:color="auto" w:fill="auto"/>
            <w:vAlign w:val="center"/>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4</w:t>
            </w:r>
          </w:p>
        </w:tc>
        <w:tc>
          <w:tcPr>
            <w:tcW w:w="924" w:type="dxa"/>
            <w:tcBorders>
              <w:top w:val="nil"/>
              <w:left w:val="nil"/>
              <w:bottom w:val="single" w:sz="4" w:space="0" w:color="auto"/>
              <w:right w:val="single" w:sz="4" w:space="0" w:color="auto"/>
            </w:tcBorders>
            <w:shd w:val="clear" w:color="auto" w:fill="auto"/>
            <w:vAlign w:val="center"/>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5</w:t>
            </w:r>
          </w:p>
        </w:tc>
        <w:tc>
          <w:tcPr>
            <w:tcW w:w="1417" w:type="dxa"/>
            <w:tcBorders>
              <w:top w:val="nil"/>
              <w:left w:val="nil"/>
              <w:bottom w:val="single" w:sz="4" w:space="0" w:color="auto"/>
              <w:right w:val="single" w:sz="4" w:space="0" w:color="auto"/>
            </w:tcBorders>
            <w:shd w:val="clear" w:color="auto" w:fill="auto"/>
            <w:vAlign w:val="center"/>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6</w:t>
            </w:r>
          </w:p>
        </w:tc>
        <w:tc>
          <w:tcPr>
            <w:tcW w:w="1276" w:type="dxa"/>
            <w:tcBorders>
              <w:top w:val="nil"/>
              <w:left w:val="nil"/>
              <w:bottom w:val="single" w:sz="4" w:space="0" w:color="auto"/>
              <w:right w:val="single" w:sz="4" w:space="0" w:color="auto"/>
            </w:tcBorders>
            <w:shd w:val="clear" w:color="auto" w:fill="auto"/>
            <w:vAlign w:val="center"/>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7</w:t>
            </w:r>
          </w:p>
        </w:tc>
        <w:tc>
          <w:tcPr>
            <w:tcW w:w="1344" w:type="dxa"/>
            <w:tcBorders>
              <w:top w:val="nil"/>
              <w:left w:val="nil"/>
              <w:bottom w:val="single" w:sz="4" w:space="0" w:color="auto"/>
              <w:right w:val="single" w:sz="4" w:space="0" w:color="auto"/>
            </w:tcBorders>
            <w:shd w:val="clear" w:color="auto" w:fill="auto"/>
            <w:vAlign w:val="center"/>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8</w:t>
            </w:r>
          </w:p>
        </w:tc>
        <w:tc>
          <w:tcPr>
            <w:tcW w:w="1276" w:type="dxa"/>
            <w:tcBorders>
              <w:top w:val="nil"/>
              <w:left w:val="nil"/>
              <w:bottom w:val="single" w:sz="4" w:space="0" w:color="auto"/>
              <w:right w:val="single" w:sz="4" w:space="0" w:color="auto"/>
            </w:tcBorders>
            <w:shd w:val="clear" w:color="auto" w:fill="auto"/>
            <w:vAlign w:val="center"/>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9</w:t>
            </w:r>
          </w:p>
        </w:tc>
      </w:tr>
      <w:tr w:rsidR="00924F2E" w:rsidRPr="00924F2E" w:rsidTr="00924F2E">
        <w:trPr>
          <w:trHeight w:val="418"/>
        </w:trPr>
        <w:tc>
          <w:tcPr>
            <w:tcW w:w="10847" w:type="dxa"/>
            <w:gridSpan w:val="9"/>
            <w:tcBorders>
              <w:top w:val="single" w:sz="4" w:space="0" w:color="auto"/>
              <w:left w:val="single" w:sz="4" w:space="0" w:color="auto"/>
              <w:bottom w:val="single" w:sz="4" w:space="0" w:color="auto"/>
              <w:right w:val="single" w:sz="4" w:space="0" w:color="auto"/>
            </w:tcBorders>
            <w:shd w:val="clear" w:color="auto" w:fill="auto"/>
          </w:tcPr>
          <w:p w:rsidR="00924F2E" w:rsidRPr="00924F2E" w:rsidRDefault="00924F2E" w:rsidP="00924F2E">
            <w:pPr>
              <w:spacing w:after="0" w:line="240" w:lineRule="auto"/>
              <w:jc w:val="both"/>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8"/>
                <w:szCs w:val="28"/>
                <w:lang w:val="uk-UA" w:eastAsia="ru-RU"/>
              </w:rPr>
              <w:t>Джерела залпових викидів на об’єкти відсутні.</w:t>
            </w:r>
            <w:r w:rsidRPr="00924F2E">
              <w:rPr>
                <w:rFonts w:ascii="Times New Roman" w:eastAsia="Calibri" w:hAnsi="Times New Roman" w:cs="Times New Roman"/>
                <w:sz w:val="28"/>
                <w:szCs w:val="28"/>
                <w:lang w:val="uk-UA"/>
              </w:rPr>
              <w:t xml:space="preserve"> </w:t>
            </w:r>
          </w:p>
        </w:tc>
      </w:tr>
    </w:tbl>
    <w:p w:rsidR="00924F2E" w:rsidRPr="00924F2E" w:rsidRDefault="00924F2E" w:rsidP="00924F2E">
      <w:pPr>
        <w:tabs>
          <w:tab w:val="left" w:pos="1134"/>
        </w:tabs>
        <w:spacing w:after="0" w:line="240" w:lineRule="auto"/>
        <w:ind w:rightChars="-305" w:right="-671" w:firstLine="567"/>
        <w:contextualSpacing/>
        <w:jc w:val="both"/>
        <w:rPr>
          <w:rFonts w:ascii="Times New Roman" w:eastAsia="Times New Roman" w:hAnsi="Times New Roman" w:cs="Times New Roman"/>
          <w:b/>
          <w:sz w:val="28"/>
          <w:szCs w:val="28"/>
          <w:lang w:val="uk" w:eastAsia="uk-UA"/>
        </w:rPr>
      </w:pPr>
    </w:p>
    <w:p w:rsidR="00924F2E" w:rsidRPr="00924F2E" w:rsidRDefault="00924F2E" w:rsidP="00924F2E">
      <w:pPr>
        <w:tabs>
          <w:tab w:val="left" w:pos="1134"/>
        </w:tabs>
        <w:spacing w:after="0" w:line="240" w:lineRule="auto"/>
        <w:ind w:rightChars="-305" w:right="-671" w:firstLine="567"/>
        <w:contextualSpacing/>
        <w:jc w:val="both"/>
        <w:rPr>
          <w:rFonts w:ascii="Times New Roman" w:eastAsia="Times New Roman" w:hAnsi="Times New Roman" w:cs="Times New Roman"/>
          <w:b/>
          <w:sz w:val="28"/>
          <w:szCs w:val="28"/>
          <w:lang w:val="uk-UA" w:eastAsia="uk-UA"/>
        </w:rPr>
      </w:pPr>
      <w:r w:rsidRPr="00924F2E">
        <w:rPr>
          <w:rFonts w:ascii="Times New Roman" w:eastAsia="Times New Roman" w:hAnsi="Times New Roman" w:cs="Times New Roman"/>
          <w:b/>
          <w:sz w:val="28"/>
          <w:szCs w:val="28"/>
          <w:lang w:val="uk" w:eastAsia="uk-UA"/>
        </w:rPr>
        <w:t xml:space="preserve">3. Дозволені обсяги викидів </w:t>
      </w:r>
    </w:p>
    <w:p w:rsidR="00924F2E" w:rsidRPr="00924F2E" w:rsidRDefault="00924F2E" w:rsidP="00924F2E">
      <w:pPr>
        <w:tabs>
          <w:tab w:val="left" w:pos="1134"/>
        </w:tabs>
        <w:spacing w:after="0" w:line="240" w:lineRule="auto"/>
        <w:ind w:rightChars="-305" w:right="-671" w:firstLine="567"/>
        <w:contextualSpacing/>
        <w:jc w:val="both"/>
        <w:rPr>
          <w:rFonts w:ascii="Times New Roman" w:eastAsia="Times New Roman" w:hAnsi="Times New Roman" w:cs="Times New Roman"/>
          <w:b/>
          <w:sz w:val="16"/>
          <w:szCs w:val="16"/>
          <w:lang w:val="uk-UA" w:eastAsia="uk-UA"/>
        </w:rPr>
      </w:pPr>
    </w:p>
    <w:p w:rsidR="00924F2E" w:rsidRPr="00924F2E" w:rsidRDefault="00924F2E" w:rsidP="00924F2E">
      <w:pPr>
        <w:tabs>
          <w:tab w:val="left" w:pos="1134"/>
        </w:tabs>
        <w:spacing w:after="0" w:line="240" w:lineRule="auto"/>
        <w:ind w:rightChars="-305" w:right="-671" w:firstLine="567"/>
        <w:contextualSpacing/>
        <w:jc w:val="both"/>
        <w:rPr>
          <w:rFonts w:ascii="Times New Roman" w:eastAsia="Times New Roman" w:hAnsi="Times New Roman" w:cs="Times New Roman"/>
          <w:b/>
          <w:sz w:val="28"/>
          <w:szCs w:val="28"/>
          <w:lang w:val="uk" w:eastAsia="uk-UA"/>
        </w:rPr>
      </w:pPr>
      <w:r w:rsidRPr="00924F2E">
        <w:rPr>
          <w:rFonts w:ascii="Times New Roman" w:eastAsia="Times New Roman" w:hAnsi="Times New Roman" w:cs="Times New Roman"/>
          <w:b/>
          <w:sz w:val="28"/>
          <w:szCs w:val="28"/>
          <w:lang w:val="uk" w:eastAsia="uk-UA"/>
        </w:rPr>
        <w:t>1) Дозволені обсяги викидів, які віднесені до основних джерел викидів</w:t>
      </w:r>
    </w:p>
    <w:p w:rsidR="00924F2E" w:rsidRPr="00924F2E" w:rsidRDefault="00924F2E" w:rsidP="00924F2E">
      <w:pPr>
        <w:spacing w:after="0" w:line="240" w:lineRule="auto"/>
        <w:jc w:val="both"/>
        <w:rPr>
          <w:rFonts w:ascii="Century Schoolbook" w:eastAsia="Calibri" w:hAnsi="Century Schoolbook" w:cs="Times New Roman"/>
          <w:sz w:val="24"/>
          <w:szCs w:val="24"/>
          <w:lang w:val="uk-UA"/>
        </w:rPr>
      </w:pPr>
    </w:p>
    <w:tbl>
      <w:tblPr>
        <w:tblW w:w="10340" w:type="dxa"/>
        <w:tblInd w:w="-459" w:type="dxa"/>
        <w:tblLayout w:type="fixed"/>
        <w:tblLook w:val="04A0" w:firstRow="1" w:lastRow="0" w:firstColumn="1" w:lastColumn="0" w:noHBand="0" w:noVBand="1"/>
      </w:tblPr>
      <w:tblGrid>
        <w:gridCol w:w="2675"/>
        <w:gridCol w:w="160"/>
        <w:gridCol w:w="1985"/>
        <w:gridCol w:w="992"/>
        <w:gridCol w:w="1418"/>
        <w:gridCol w:w="1134"/>
        <w:gridCol w:w="1976"/>
      </w:tblGrid>
      <w:tr w:rsidR="00924F2E" w:rsidRPr="00924F2E" w:rsidTr="00924F2E">
        <w:tc>
          <w:tcPr>
            <w:tcW w:w="10340" w:type="dxa"/>
            <w:gridSpan w:val="7"/>
            <w:tcBorders>
              <w:top w:val="nil"/>
              <w:left w:val="nil"/>
              <w:bottom w:val="nil"/>
              <w:right w:val="nil"/>
            </w:tcBorders>
            <w:shd w:val="clear" w:color="auto" w:fill="auto"/>
            <w:hideMark/>
          </w:tcPr>
          <w:p w:rsidR="00924F2E" w:rsidRPr="00924F2E" w:rsidRDefault="00924F2E" w:rsidP="00924F2E">
            <w:pPr>
              <w:spacing w:after="0" w:line="240" w:lineRule="auto"/>
              <w:jc w:val="both"/>
              <w:rPr>
                <w:rFonts w:ascii="Century Schoolbook" w:eastAsia="Times New Roman" w:hAnsi="Century Schoolbook" w:cs="Arial CYR"/>
                <w:b/>
                <w:bCs/>
                <w:sz w:val="24"/>
                <w:szCs w:val="24"/>
                <w:lang w:val="uk-UA" w:eastAsia="ru-RU"/>
              </w:rPr>
            </w:pPr>
            <w:r w:rsidRPr="00924F2E">
              <w:rPr>
                <w:rFonts w:ascii="Times New Roman" w:eastAsia="Times New Roman" w:hAnsi="Times New Roman" w:cs="Times New Roman"/>
                <w:bCs/>
                <w:i/>
                <w:sz w:val="28"/>
                <w:szCs w:val="28"/>
                <w:lang w:val="uk-UA" w:eastAsia="ru-RU"/>
              </w:rPr>
              <w:t>Таблиця 9.1.</w:t>
            </w:r>
            <w:r w:rsidRPr="00924F2E">
              <w:rPr>
                <w:rFonts w:ascii="Century Schoolbook" w:eastAsia="Times New Roman" w:hAnsi="Century Schoolbook" w:cs="Arial CYR"/>
                <w:b/>
                <w:bCs/>
                <w:sz w:val="24"/>
                <w:szCs w:val="24"/>
                <w:lang w:val="uk-UA" w:eastAsia="ru-RU"/>
              </w:rPr>
              <w:t xml:space="preserve"> </w:t>
            </w:r>
            <w:r w:rsidRPr="00924F2E">
              <w:rPr>
                <w:rFonts w:ascii="Times New Roman" w:eastAsia="Times New Roman" w:hAnsi="Times New Roman" w:cs="Times New Roman"/>
                <w:b/>
                <w:bCs/>
                <w:sz w:val="28"/>
                <w:szCs w:val="28"/>
                <w:lang w:val="uk-UA" w:eastAsia="ru-RU"/>
              </w:rPr>
              <w:t>Пропозиції щодо дозволених обсягів викидів забруднюючих речовин, які віднесені до основних джерел викидів</w:t>
            </w:r>
          </w:p>
        </w:tc>
      </w:tr>
      <w:tr w:rsidR="00924F2E" w:rsidRPr="00924F2E" w:rsidTr="00924F2E">
        <w:tc>
          <w:tcPr>
            <w:tcW w:w="2675" w:type="dxa"/>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Century Schoolbook" w:eastAsia="Times New Roman" w:hAnsi="Century Schoolbook" w:cs="Arial CYR"/>
                <w:sz w:val="24"/>
                <w:szCs w:val="24"/>
                <w:lang w:val="uk-UA" w:eastAsia="ru-RU"/>
              </w:rPr>
            </w:pPr>
          </w:p>
        </w:tc>
        <w:tc>
          <w:tcPr>
            <w:tcW w:w="7665" w:type="dxa"/>
            <w:gridSpan w:val="6"/>
            <w:tcBorders>
              <w:top w:val="nil"/>
              <w:left w:val="nil"/>
              <w:bottom w:val="nil"/>
              <w:right w:val="nil"/>
            </w:tcBorders>
            <w:shd w:val="clear" w:color="auto" w:fill="auto"/>
            <w:hideMark/>
          </w:tcPr>
          <w:p w:rsidR="00924F2E" w:rsidRPr="00924F2E" w:rsidRDefault="00924F2E" w:rsidP="00924F2E">
            <w:pPr>
              <w:spacing w:after="0" w:line="240" w:lineRule="auto"/>
              <w:jc w:val="right"/>
              <w:rPr>
                <w:rFonts w:ascii="Century Schoolbook" w:eastAsia="Times New Roman" w:hAnsi="Century Schoolbook" w:cs="Arial CYR"/>
                <w:i/>
                <w:sz w:val="24"/>
                <w:szCs w:val="24"/>
                <w:lang w:val="uk-UA" w:eastAsia="ru-RU"/>
              </w:rPr>
            </w:pPr>
          </w:p>
        </w:tc>
      </w:tr>
      <w:tr w:rsidR="00924F2E" w:rsidRPr="00924F2E" w:rsidTr="00924F2E">
        <w:tc>
          <w:tcPr>
            <w:tcW w:w="4820" w:type="dxa"/>
            <w:gridSpan w:val="3"/>
            <w:tcBorders>
              <w:top w:val="nil"/>
              <w:left w:val="nil"/>
              <w:bottom w:val="nil"/>
              <w:right w:val="nil"/>
            </w:tcBorders>
            <w:shd w:val="clear" w:color="auto" w:fill="auto"/>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Номер джерела викидів: </w:t>
            </w:r>
          </w:p>
        </w:tc>
        <w:tc>
          <w:tcPr>
            <w:tcW w:w="5520" w:type="dxa"/>
            <w:gridSpan w:val="4"/>
            <w:tcBorders>
              <w:top w:val="nil"/>
              <w:left w:val="nil"/>
              <w:bottom w:val="nil"/>
              <w:right w:val="nil"/>
            </w:tcBorders>
            <w:shd w:val="clear" w:color="auto" w:fill="auto"/>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
        </w:tc>
      </w:tr>
      <w:tr w:rsidR="00924F2E" w:rsidRPr="00924F2E" w:rsidTr="00924F2E">
        <w:tc>
          <w:tcPr>
            <w:tcW w:w="10340" w:type="dxa"/>
            <w:gridSpan w:val="7"/>
            <w:tcBorders>
              <w:top w:val="nil"/>
              <w:left w:val="nil"/>
              <w:bottom w:val="nil"/>
              <w:right w:val="nil"/>
            </w:tcBorders>
            <w:shd w:val="clear" w:color="auto" w:fill="auto"/>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Місце розташування джерела викиду:      </w:t>
            </w:r>
          </w:p>
        </w:tc>
      </w:tr>
      <w:tr w:rsidR="00924F2E" w:rsidRPr="00924F2E" w:rsidTr="00924F2E">
        <w:tc>
          <w:tcPr>
            <w:tcW w:w="10340" w:type="dxa"/>
            <w:gridSpan w:val="7"/>
            <w:tcBorders>
              <w:top w:val="nil"/>
              <w:left w:val="nil"/>
              <w:bottom w:val="nil"/>
              <w:right w:val="nil"/>
            </w:tcBorders>
            <w:shd w:val="clear" w:color="auto" w:fill="auto"/>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Максимальна витрата викиду, кубічних метрів на секунду:</w:t>
            </w:r>
          </w:p>
        </w:tc>
      </w:tr>
      <w:tr w:rsidR="00924F2E" w:rsidRPr="00924F2E" w:rsidTr="00924F2E">
        <w:tc>
          <w:tcPr>
            <w:tcW w:w="10340" w:type="dxa"/>
            <w:gridSpan w:val="7"/>
            <w:tcBorders>
              <w:top w:val="nil"/>
              <w:left w:val="nil"/>
              <w:bottom w:val="nil"/>
              <w:right w:val="nil"/>
            </w:tcBorders>
            <w:shd w:val="clear" w:color="auto" w:fill="auto"/>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Висота викиду, метрів:                                          </w:t>
            </w:r>
          </w:p>
        </w:tc>
      </w:tr>
      <w:tr w:rsidR="00924F2E" w:rsidRPr="00924F2E" w:rsidTr="00924F2E">
        <w:tc>
          <w:tcPr>
            <w:tcW w:w="2835"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Найменування забруднюючої речовини</w:t>
            </w:r>
          </w:p>
        </w:tc>
        <w:tc>
          <w:tcPr>
            <w:tcW w:w="297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Гранично допустимий викид відповідно до законодавства,  мг/м</w:t>
            </w:r>
            <w:r w:rsidRPr="00924F2E">
              <w:rPr>
                <w:rFonts w:ascii="Times New Roman" w:eastAsia="Times New Roman" w:hAnsi="Times New Roman" w:cs="Times New Roman"/>
                <w:sz w:val="24"/>
                <w:szCs w:val="24"/>
                <w:vertAlign w:val="superscript"/>
                <w:lang w:val="uk-UA" w:eastAsia="ru-RU"/>
              </w:rPr>
              <w:t>3</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Затверджений гранично допустимий викид, </w:t>
            </w:r>
          </w:p>
        </w:tc>
        <w:tc>
          <w:tcPr>
            <w:tcW w:w="19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Строк досягнення</w:t>
            </w:r>
          </w:p>
        </w:tc>
      </w:tr>
      <w:tr w:rsidR="00924F2E" w:rsidRPr="00924F2E" w:rsidTr="00924F2E">
        <w:tc>
          <w:tcPr>
            <w:tcW w:w="2835" w:type="dxa"/>
            <w:gridSpan w:val="2"/>
            <w:vMerge/>
            <w:tcBorders>
              <w:top w:val="single" w:sz="4" w:space="0" w:color="auto"/>
              <w:left w:val="single" w:sz="4" w:space="0" w:color="auto"/>
              <w:bottom w:val="single" w:sz="4" w:space="0" w:color="000000"/>
              <w:right w:val="single" w:sz="4" w:space="0" w:color="auto"/>
            </w:tcBorders>
            <w:vAlign w:val="center"/>
            <w:hideMark/>
          </w:tcPr>
          <w:p w:rsidR="00924F2E" w:rsidRPr="00924F2E" w:rsidRDefault="00924F2E" w:rsidP="00924F2E">
            <w:pPr>
              <w:spacing w:after="0" w:line="240" w:lineRule="auto"/>
              <w:rPr>
                <w:rFonts w:ascii="Times New Roman" w:eastAsia="Times New Roman" w:hAnsi="Times New Roman" w:cs="Times New Roman"/>
                <w:sz w:val="24"/>
                <w:szCs w:val="24"/>
                <w:lang w:val="uk-UA" w:eastAsia="ru-RU"/>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rsidR="00924F2E" w:rsidRPr="00924F2E" w:rsidRDefault="00924F2E" w:rsidP="00924F2E">
            <w:pPr>
              <w:spacing w:after="0" w:line="240" w:lineRule="auto"/>
              <w:rPr>
                <w:rFonts w:ascii="Times New Roman" w:eastAsia="Times New Roman" w:hAnsi="Times New Roman" w:cs="Times New Roman"/>
                <w:sz w:val="24"/>
                <w:szCs w:val="24"/>
                <w:lang w:val="uk-UA" w:eastAsia="ru-RU"/>
              </w:rPr>
            </w:pPr>
          </w:p>
        </w:tc>
        <w:tc>
          <w:tcPr>
            <w:tcW w:w="1418"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мг/м</w:t>
            </w:r>
            <w:r w:rsidRPr="00924F2E">
              <w:rPr>
                <w:rFonts w:ascii="Times New Roman" w:eastAsia="Times New Roman" w:hAnsi="Times New Roman" w:cs="Times New Roman"/>
                <w:sz w:val="24"/>
                <w:szCs w:val="24"/>
                <w:vertAlign w:val="superscript"/>
                <w:lang w:val="uk-UA" w:eastAsia="ru-RU"/>
              </w:rPr>
              <w:t>3</w:t>
            </w:r>
          </w:p>
        </w:tc>
        <w:tc>
          <w:tcPr>
            <w:tcW w:w="1134"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г/с</w:t>
            </w: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924F2E" w:rsidRPr="00924F2E" w:rsidRDefault="00924F2E" w:rsidP="00924F2E">
            <w:pPr>
              <w:spacing w:after="0" w:line="240" w:lineRule="auto"/>
              <w:rPr>
                <w:rFonts w:ascii="Times New Roman" w:eastAsia="Times New Roman" w:hAnsi="Times New Roman" w:cs="Times New Roman"/>
                <w:sz w:val="24"/>
                <w:szCs w:val="24"/>
                <w:lang w:val="uk-UA" w:eastAsia="ru-RU"/>
              </w:rPr>
            </w:pPr>
          </w:p>
        </w:tc>
      </w:tr>
      <w:tr w:rsidR="00924F2E" w:rsidRPr="00924F2E" w:rsidTr="00924F2E">
        <w:tc>
          <w:tcPr>
            <w:tcW w:w="2835" w:type="dxa"/>
            <w:gridSpan w:val="2"/>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1</w:t>
            </w:r>
          </w:p>
        </w:tc>
        <w:tc>
          <w:tcPr>
            <w:tcW w:w="2977" w:type="dxa"/>
            <w:gridSpan w:val="2"/>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2</w:t>
            </w:r>
          </w:p>
        </w:tc>
        <w:tc>
          <w:tcPr>
            <w:tcW w:w="1418"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3</w:t>
            </w:r>
          </w:p>
        </w:tc>
        <w:tc>
          <w:tcPr>
            <w:tcW w:w="1134"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4</w:t>
            </w:r>
          </w:p>
        </w:tc>
        <w:tc>
          <w:tcPr>
            <w:tcW w:w="1976" w:type="dxa"/>
            <w:tcBorders>
              <w:top w:val="nil"/>
              <w:left w:val="nil"/>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5</w:t>
            </w:r>
          </w:p>
        </w:tc>
      </w:tr>
      <w:tr w:rsidR="00924F2E" w:rsidRPr="00924F2E" w:rsidTr="00924F2E">
        <w:tc>
          <w:tcPr>
            <w:tcW w:w="10340" w:type="dxa"/>
            <w:gridSpan w:val="7"/>
            <w:tcBorders>
              <w:top w:val="nil"/>
              <w:left w:val="single" w:sz="8" w:space="0" w:color="auto"/>
              <w:bottom w:val="single" w:sz="4" w:space="0" w:color="auto"/>
              <w:right w:val="single" w:sz="8" w:space="0" w:color="auto"/>
            </w:tcBorders>
            <w:shd w:val="clear" w:color="auto" w:fill="auto"/>
          </w:tcPr>
          <w:p w:rsidR="00924F2E" w:rsidRPr="00924F2E" w:rsidRDefault="00924F2E" w:rsidP="00924F2E">
            <w:pPr>
              <w:spacing w:after="0" w:line="240" w:lineRule="auto"/>
              <w:rPr>
                <w:rFonts w:ascii="Century Schoolbook" w:eastAsia="Times New Roman" w:hAnsi="Century Schoolbook" w:cs="Arial CYR"/>
                <w:sz w:val="28"/>
                <w:szCs w:val="28"/>
                <w:lang w:val="uk-UA" w:eastAsia="ru-RU"/>
              </w:rPr>
            </w:pPr>
            <w:r w:rsidRPr="00924F2E">
              <w:rPr>
                <w:rFonts w:ascii="Century Schoolbook" w:eastAsia="Times New Roman" w:hAnsi="Century Schoolbook" w:cs="Arial CYR"/>
                <w:sz w:val="28"/>
                <w:szCs w:val="28"/>
                <w:lang w:val="uk-UA" w:eastAsia="ru-RU"/>
              </w:rPr>
              <w:t xml:space="preserve">Джерела, які віднесені до основних на об’єкти відсутні </w:t>
            </w:r>
          </w:p>
        </w:tc>
      </w:tr>
    </w:tbl>
    <w:p w:rsidR="00924F2E" w:rsidRPr="00924F2E" w:rsidRDefault="00924F2E" w:rsidP="00924F2E">
      <w:pPr>
        <w:spacing w:after="0" w:line="240" w:lineRule="auto"/>
        <w:ind w:left="-567" w:firstLine="567"/>
        <w:jc w:val="both"/>
        <w:rPr>
          <w:rFonts w:ascii="Century Schoolbook" w:eastAsia="Times New Roman" w:hAnsi="Century Schoolbook" w:cs="Arial CYR"/>
          <w:sz w:val="24"/>
          <w:szCs w:val="24"/>
          <w:lang w:val="uk-UA" w:eastAsia="ru-RU"/>
        </w:rPr>
      </w:pPr>
    </w:p>
    <w:tbl>
      <w:tblPr>
        <w:tblW w:w="10872" w:type="dxa"/>
        <w:tblInd w:w="-601" w:type="dxa"/>
        <w:tblLayout w:type="fixed"/>
        <w:tblLook w:val="04A0" w:firstRow="1" w:lastRow="0" w:firstColumn="1" w:lastColumn="0" w:noHBand="0" w:noVBand="1"/>
      </w:tblPr>
      <w:tblGrid>
        <w:gridCol w:w="3482"/>
        <w:gridCol w:w="1723"/>
        <w:gridCol w:w="891"/>
        <w:gridCol w:w="1370"/>
        <w:gridCol w:w="3024"/>
        <w:gridCol w:w="382"/>
      </w:tblGrid>
      <w:tr w:rsidR="00924F2E" w:rsidRPr="00CF5383" w:rsidTr="00924F2E">
        <w:trPr>
          <w:gridAfter w:val="1"/>
          <w:wAfter w:w="382" w:type="dxa"/>
          <w:trHeight w:val="635"/>
        </w:trPr>
        <w:tc>
          <w:tcPr>
            <w:tcW w:w="10490" w:type="dxa"/>
            <w:gridSpan w:val="5"/>
            <w:tcBorders>
              <w:top w:val="nil"/>
              <w:left w:val="nil"/>
              <w:bottom w:val="nil"/>
              <w:right w:val="nil"/>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
                <w:bCs/>
                <w:sz w:val="28"/>
                <w:szCs w:val="28"/>
                <w:lang w:val="uk-UA" w:eastAsia="ru-RU"/>
              </w:rPr>
            </w:pPr>
            <w:r w:rsidRPr="00924F2E">
              <w:rPr>
                <w:rFonts w:ascii="Times New Roman" w:eastAsia="Times New Roman" w:hAnsi="Times New Roman" w:cs="Times New Roman"/>
                <w:b/>
                <w:bCs/>
                <w:sz w:val="28"/>
                <w:szCs w:val="28"/>
                <w:lang w:val="uk-UA" w:eastAsia="ru-RU"/>
              </w:rPr>
              <w:t>Пропозиції щодо дозволених обсягів викидів забруднюючих речовин, які віднесені до інших джерел викидів</w:t>
            </w:r>
          </w:p>
        </w:tc>
      </w:tr>
      <w:tr w:rsidR="00924F2E" w:rsidRPr="00924F2E" w:rsidTr="00924F2E">
        <w:trPr>
          <w:gridAfter w:val="1"/>
          <w:wAfter w:w="382" w:type="dxa"/>
          <w:trHeight w:val="170"/>
        </w:trPr>
        <w:tc>
          <w:tcPr>
            <w:tcW w:w="10490" w:type="dxa"/>
            <w:gridSpan w:val="5"/>
            <w:tcBorders>
              <w:top w:val="nil"/>
              <w:left w:val="nil"/>
              <w:bottom w:val="nil"/>
              <w:right w:val="nil"/>
            </w:tcBorders>
            <w:shd w:val="clear" w:color="auto" w:fill="auto"/>
            <w:hideMark/>
          </w:tcPr>
          <w:p w:rsidR="00924F2E" w:rsidRPr="00924F2E" w:rsidRDefault="00924F2E" w:rsidP="00924F2E">
            <w:pPr>
              <w:spacing w:after="0" w:line="240" w:lineRule="auto"/>
              <w:jc w:val="both"/>
              <w:rPr>
                <w:rFonts w:ascii="Century Schoolbook" w:eastAsia="Times New Roman" w:hAnsi="Century Schoolbook" w:cs="Times New Roman"/>
                <w:sz w:val="28"/>
                <w:szCs w:val="28"/>
                <w:lang w:val="uk-UA" w:eastAsia="ru-RU"/>
              </w:rPr>
            </w:pPr>
            <w:r w:rsidRPr="00924F2E">
              <w:rPr>
                <w:rFonts w:ascii="Times New Roman" w:eastAsia="Times New Roman" w:hAnsi="Times New Roman" w:cs="Times New Roman"/>
                <w:sz w:val="28"/>
                <w:szCs w:val="28"/>
                <w:lang w:val="uk-UA" w:eastAsia="ru-RU"/>
              </w:rPr>
              <w:t>Номер джерела викидів: 3 - Труба (Витяжний вентилятора корпусу №3а (відгодівля свиней))</w:t>
            </w:r>
            <w:r w:rsidRPr="00924F2E">
              <w:rPr>
                <w:rFonts w:ascii="Century Schoolbook" w:eastAsia="Times New Roman" w:hAnsi="Century Schoolbook" w:cs="Times New Roman"/>
                <w:sz w:val="28"/>
                <w:szCs w:val="28"/>
                <w:lang w:val="uk-UA" w:eastAsia="ru-RU"/>
              </w:rPr>
              <w:t xml:space="preserve"> </w:t>
            </w:r>
          </w:p>
        </w:tc>
      </w:tr>
      <w:tr w:rsidR="00924F2E" w:rsidRPr="00924F2E" w:rsidTr="00924F2E">
        <w:trPr>
          <w:gridAfter w:val="1"/>
          <w:wAfter w:w="382" w:type="dxa"/>
          <w:trHeight w:val="170"/>
        </w:trPr>
        <w:tc>
          <w:tcPr>
            <w:tcW w:w="10490" w:type="dxa"/>
            <w:gridSpan w:val="5"/>
            <w:tcBorders>
              <w:top w:val="nil"/>
              <w:left w:val="nil"/>
              <w:bottom w:val="nil"/>
              <w:right w:val="nil"/>
            </w:tcBorders>
            <w:shd w:val="clear" w:color="auto" w:fill="auto"/>
            <w:hideMark/>
          </w:tcPr>
          <w:p w:rsidR="00924F2E" w:rsidRPr="00924F2E" w:rsidRDefault="00924F2E" w:rsidP="00924F2E">
            <w:pPr>
              <w:spacing w:after="0" w:line="240" w:lineRule="auto"/>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     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924F2E" w:rsidRPr="00924F2E" w:rsidTr="00924F2E">
        <w:trPr>
          <w:gridAfter w:val="1"/>
          <w:wAfter w:w="382" w:type="dxa"/>
          <w:trHeight w:val="170"/>
        </w:trPr>
        <w:tc>
          <w:tcPr>
            <w:tcW w:w="6096" w:type="dxa"/>
            <w:gridSpan w:val="3"/>
            <w:tcBorders>
              <w:top w:val="nil"/>
              <w:left w:val="nil"/>
              <w:bottom w:val="nil"/>
              <w:right w:val="nil"/>
            </w:tcBorders>
            <w:shd w:val="clear" w:color="auto" w:fill="auto"/>
            <w:hideMark/>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val="uk-UA" w:eastAsia="ru-RU"/>
              </w:rPr>
              <w:t>Аміак:</w:t>
            </w:r>
            <w:r w:rsidRPr="00924F2E">
              <w:rPr>
                <w:rFonts w:ascii="Times New Roman" w:eastAsia="Times New Roman" w:hAnsi="Times New Roman" w:cs="Times New Roman"/>
                <w:sz w:val="28"/>
                <w:szCs w:val="28"/>
                <w:lang w:eastAsia="ru-RU"/>
              </w:rPr>
              <w:t xml:space="preserve"> </w:t>
            </w:r>
          </w:p>
        </w:tc>
        <w:tc>
          <w:tcPr>
            <w:tcW w:w="4394" w:type="dxa"/>
            <w:gridSpan w:val="2"/>
            <w:tcBorders>
              <w:top w:val="nil"/>
              <w:left w:val="nil"/>
              <w:bottom w:val="nil"/>
              <w:right w:val="nil"/>
            </w:tcBorders>
            <w:shd w:val="clear" w:color="auto" w:fill="auto"/>
            <w:hideMark/>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eastAsia="ru-RU"/>
              </w:rPr>
              <w:t>0,00</w:t>
            </w:r>
            <w:r w:rsidRPr="00924F2E">
              <w:rPr>
                <w:rFonts w:ascii="Times New Roman" w:eastAsia="Times New Roman" w:hAnsi="Times New Roman" w:cs="Times New Roman"/>
                <w:sz w:val="28"/>
                <w:szCs w:val="28"/>
                <w:lang w:val="uk-UA" w:eastAsia="ru-RU"/>
              </w:rPr>
              <w:t>01</w:t>
            </w:r>
            <w:r w:rsidR="009A6FC4">
              <w:rPr>
                <w:rFonts w:ascii="Times New Roman" w:eastAsia="Times New Roman" w:hAnsi="Times New Roman" w:cs="Times New Roman"/>
                <w:sz w:val="28"/>
                <w:szCs w:val="28"/>
                <w:lang w:val="uk-UA" w:eastAsia="ru-RU"/>
              </w:rPr>
              <w:t>00</w:t>
            </w:r>
            <w:r w:rsidRPr="00924F2E">
              <w:rPr>
                <w:rFonts w:ascii="Times New Roman" w:eastAsia="Times New Roman" w:hAnsi="Times New Roman" w:cs="Times New Roman"/>
                <w:sz w:val="28"/>
                <w:szCs w:val="28"/>
                <w:lang w:eastAsia="ru-RU"/>
              </w:rPr>
              <w:t xml:space="preserve"> г/</w:t>
            </w:r>
            <w:proofErr w:type="gramStart"/>
            <w:r w:rsidRPr="00924F2E">
              <w:rPr>
                <w:rFonts w:ascii="Times New Roman" w:eastAsia="Times New Roman" w:hAnsi="Times New Roman" w:cs="Times New Roman"/>
                <w:sz w:val="28"/>
                <w:szCs w:val="28"/>
                <w:lang w:eastAsia="ru-RU"/>
              </w:rPr>
              <w:t>с</w:t>
            </w:r>
            <w:r w:rsidRPr="00924F2E">
              <w:rPr>
                <w:rFonts w:ascii="Century Schoolbook" w:eastAsia="Times New Roman" w:hAnsi="Century Schoolbook" w:cs="Times New Roman"/>
                <w:sz w:val="24"/>
                <w:szCs w:val="24"/>
                <w:lang w:eastAsia="ru-RU"/>
              </w:rPr>
              <w:t xml:space="preserve">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eastAsia="ru-RU"/>
              </w:rPr>
              <w:t>з</w:t>
            </w:r>
            <w:proofErr w:type="gramEnd"/>
            <w:r w:rsidRPr="00924F2E">
              <w:rPr>
                <w:rFonts w:ascii="Times New Roman" w:eastAsia="Times New Roman" w:hAnsi="Times New Roman" w:cs="Times New Roman"/>
                <w:sz w:val="28"/>
                <w:szCs w:val="28"/>
                <w:lang w:val="uk-UA" w:eastAsia="ru-RU"/>
              </w:rPr>
              <w:t xml:space="preserve"> дати видачі дозволу</w:t>
            </w:r>
          </w:p>
        </w:tc>
      </w:tr>
      <w:tr w:rsidR="00924F2E" w:rsidRPr="00924F2E" w:rsidTr="00924F2E">
        <w:trPr>
          <w:gridAfter w:val="1"/>
          <w:wAfter w:w="382" w:type="dxa"/>
          <w:trHeight w:val="170"/>
        </w:trPr>
        <w:tc>
          <w:tcPr>
            <w:tcW w:w="6096" w:type="dxa"/>
            <w:gridSpan w:val="3"/>
            <w:tcBorders>
              <w:top w:val="nil"/>
              <w:left w:val="nil"/>
              <w:bottom w:val="nil"/>
              <w:right w:val="nil"/>
            </w:tcBorders>
            <w:shd w:val="clear" w:color="auto" w:fill="auto"/>
            <w:hideMark/>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val="uk-UA" w:eastAsia="ru-RU"/>
              </w:rPr>
              <w:t>Сірководень</w:t>
            </w:r>
            <w:r w:rsidRPr="00924F2E">
              <w:rPr>
                <w:rFonts w:ascii="Times New Roman" w:eastAsia="Times New Roman" w:hAnsi="Times New Roman" w:cs="Times New Roman"/>
                <w:sz w:val="28"/>
                <w:szCs w:val="28"/>
                <w:lang w:eastAsia="ru-RU"/>
              </w:rPr>
              <w:t xml:space="preserve"> : </w:t>
            </w:r>
          </w:p>
        </w:tc>
        <w:tc>
          <w:tcPr>
            <w:tcW w:w="4394" w:type="dxa"/>
            <w:gridSpan w:val="2"/>
            <w:tcBorders>
              <w:top w:val="nil"/>
              <w:left w:val="nil"/>
              <w:bottom w:val="nil"/>
              <w:right w:val="nil"/>
            </w:tcBorders>
            <w:shd w:val="clear" w:color="auto" w:fill="auto"/>
            <w:hideMark/>
          </w:tcPr>
          <w:p w:rsidR="00924F2E" w:rsidRPr="00924F2E" w:rsidRDefault="00924F2E" w:rsidP="009A6FC4">
            <w:pPr>
              <w:spacing w:after="0" w:line="240" w:lineRule="auto"/>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eastAsia="ru-RU"/>
              </w:rPr>
              <w:t>0,0</w:t>
            </w:r>
            <w:r w:rsidRPr="00924F2E">
              <w:rPr>
                <w:rFonts w:ascii="Times New Roman" w:eastAsia="Times New Roman" w:hAnsi="Times New Roman" w:cs="Times New Roman"/>
                <w:sz w:val="28"/>
                <w:szCs w:val="28"/>
                <w:lang w:val="uk-UA" w:eastAsia="ru-RU"/>
              </w:rPr>
              <w:t>0002</w:t>
            </w:r>
            <w:r w:rsidR="009A6FC4">
              <w:rPr>
                <w:rFonts w:ascii="Times New Roman" w:eastAsia="Times New Roman" w:hAnsi="Times New Roman" w:cs="Times New Roman"/>
                <w:sz w:val="28"/>
                <w:szCs w:val="28"/>
                <w:lang w:val="uk-UA" w:eastAsia="ru-RU"/>
              </w:rPr>
              <w:t>0</w:t>
            </w:r>
            <w:r w:rsidRPr="00924F2E">
              <w:rPr>
                <w:rFonts w:ascii="Times New Roman" w:eastAsia="Times New Roman" w:hAnsi="Times New Roman" w:cs="Times New Roman"/>
                <w:sz w:val="28"/>
                <w:szCs w:val="28"/>
                <w:lang w:eastAsia="ru-RU"/>
              </w:rPr>
              <w:t>г/с</w:t>
            </w:r>
            <w:r w:rsidRPr="00924F2E">
              <w:rPr>
                <w:rFonts w:ascii="Century Schoolbook" w:eastAsia="Times New Roman" w:hAnsi="Century Schoolbook" w:cs="Times New Roman"/>
                <w:sz w:val="24"/>
                <w:szCs w:val="24"/>
                <w:lang w:eastAsia="ru-RU"/>
              </w:rPr>
              <w:t xml:space="preserve"> </w:t>
            </w:r>
            <w:r w:rsidR="009A6FC4">
              <w:rPr>
                <w:rFonts w:ascii="Century Schoolbook" w:eastAsia="Times New Roman" w:hAnsi="Century Schoolbook" w:cs="Times New Roman"/>
                <w:sz w:val="24"/>
                <w:szCs w:val="24"/>
                <w:lang w:val="uk-UA" w:eastAsia="ru-RU"/>
              </w:rPr>
              <w:t xml:space="preserve">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eastAsia="ru-RU"/>
              </w:rPr>
              <w:t>з</w:t>
            </w:r>
            <w:r w:rsidRPr="00924F2E">
              <w:rPr>
                <w:rFonts w:ascii="Times New Roman" w:eastAsia="Times New Roman" w:hAnsi="Times New Roman" w:cs="Times New Roman"/>
                <w:sz w:val="28"/>
                <w:szCs w:val="28"/>
                <w:lang w:val="uk-UA" w:eastAsia="ru-RU"/>
              </w:rPr>
              <w:t xml:space="preserve"> дати видачі дозволу</w:t>
            </w:r>
          </w:p>
        </w:tc>
      </w:tr>
      <w:tr w:rsidR="00924F2E" w:rsidRPr="00924F2E" w:rsidTr="00924F2E">
        <w:trPr>
          <w:gridAfter w:val="1"/>
          <w:wAfter w:w="382" w:type="dxa"/>
          <w:trHeight w:val="170"/>
        </w:trPr>
        <w:tc>
          <w:tcPr>
            <w:tcW w:w="6096" w:type="dxa"/>
            <w:gridSpan w:val="3"/>
            <w:tcBorders>
              <w:top w:val="nil"/>
              <w:left w:val="nil"/>
              <w:bottom w:val="nil"/>
              <w:right w:val="nil"/>
            </w:tcBorders>
            <w:shd w:val="clear" w:color="auto" w:fill="auto"/>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proofErr w:type="spellStart"/>
            <w:r w:rsidRPr="00924F2E">
              <w:rPr>
                <w:rFonts w:ascii="Times New Roman" w:eastAsia="Times New Roman" w:hAnsi="Times New Roman" w:cs="Times New Roman"/>
                <w:sz w:val="28"/>
                <w:szCs w:val="28"/>
                <w:lang w:val="uk-UA" w:eastAsia="ru-RU"/>
              </w:rPr>
              <w:t>Меркаптани</w:t>
            </w:r>
            <w:proofErr w:type="spellEnd"/>
            <w:r w:rsidRPr="00924F2E">
              <w:rPr>
                <w:rFonts w:ascii="Times New Roman" w:eastAsia="Times New Roman" w:hAnsi="Times New Roman" w:cs="Times New Roman"/>
                <w:sz w:val="28"/>
                <w:szCs w:val="28"/>
                <w:lang w:val="uk-UA" w:eastAsia="ru-RU"/>
              </w:rPr>
              <w:t xml:space="preserve"> :</w:t>
            </w:r>
          </w:p>
        </w:tc>
        <w:tc>
          <w:tcPr>
            <w:tcW w:w="4394" w:type="dxa"/>
            <w:gridSpan w:val="2"/>
            <w:tcBorders>
              <w:top w:val="nil"/>
              <w:left w:val="nil"/>
              <w:bottom w:val="nil"/>
              <w:right w:val="nil"/>
            </w:tcBorders>
            <w:shd w:val="clear" w:color="auto" w:fill="auto"/>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0,000001 г/с</w:t>
            </w:r>
            <w:r w:rsidRPr="00924F2E">
              <w:rPr>
                <w:rFonts w:ascii="Times New Roman" w:eastAsia="Times New Roman" w:hAnsi="Times New Roman" w:cs="Times New Roman"/>
                <w:sz w:val="28"/>
                <w:szCs w:val="28"/>
                <w:lang w:eastAsia="ru-RU"/>
              </w:rPr>
              <w:t xml:space="preserve">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eastAsia="ru-RU"/>
              </w:rPr>
              <w:t>з</w:t>
            </w:r>
            <w:r w:rsidRPr="00924F2E">
              <w:rPr>
                <w:rFonts w:ascii="Times New Roman" w:eastAsia="Times New Roman" w:hAnsi="Times New Roman" w:cs="Times New Roman"/>
                <w:sz w:val="28"/>
                <w:szCs w:val="28"/>
                <w:lang w:val="uk-UA" w:eastAsia="ru-RU"/>
              </w:rPr>
              <w:t xml:space="preserve"> дати видачі дозволу</w:t>
            </w:r>
          </w:p>
        </w:tc>
      </w:tr>
      <w:tr w:rsidR="00924F2E" w:rsidRPr="00924F2E" w:rsidTr="00924F2E">
        <w:trPr>
          <w:gridAfter w:val="1"/>
          <w:wAfter w:w="382" w:type="dxa"/>
          <w:trHeight w:val="170"/>
        </w:trPr>
        <w:tc>
          <w:tcPr>
            <w:tcW w:w="6096" w:type="dxa"/>
            <w:gridSpan w:val="3"/>
            <w:tcBorders>
              <w:top w:val="nil"/>
              <w:left w:val="nil"/>
              <w:bottom w:val="nil"/>
              <w:right w:val="nil"/>
            </w:tcBorders>
            <w:shd w:val="clear" w:color="auto" w:fill="auto"/>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Метан:</w:t>
            </w:r>
          </w:p>
        </w:tc>
        <w:tc>
          <w:tcPr>
            <w:tcW w:w="4394" w:type="dxa"/>
            <w:gridSpan w:val="2"/>
            <w:tcBorders>
              <w:top w:val="nil"/>
              <w:left w:val="nil"/>
              <w:bottom w:val="nil"/>
              <w:right w:val="nil"/>
            </w:tcBorders>
            <w:shd w:val="clear" w:color="auto" w:fill="auto"/>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0,0001</w:t>
            </w:r>
            <w:r w:rsidR="009A6FC4">
              <w:rPr>
                <w:rFonts w:ascii="Times New Roman" w:eastAsia="Times New Roman" w:hAnsi="Times New Roman" w:cs="Times New Roman"/>
                <w:sz w:val="28"/>
                <w:szCs w:val="28"/>
                <w:lang w:val="uk-UA" w:eastAsia="ru-RU"/>
              </w:rPr>
              <w:t>00</w:t>
            </w:r>
            <w:r w:rsidRPr="00924F2E">
              <w:rPr>
                <w:rFonts w:ascii="Times New Roman" w:eastAsia="Times New Roman" w:hAnsi="Times New Roman" w:cs="Times New Roman"/>
                <w:sz w:val="28"/>
                <w:szCs w:val="28"/>
                <w:lang w:val="uk-UA" w:eastAsia="ru-RU"/>
              </w:rPr>
              <w:t xml:space="preserve"> г/с</w:t>
            </w:r>
            <w:r w:rsidRPr="00924F2E">
              <w:rPr>
                <w:rFonts w:ascii="Times New Roman" w:eastAsia="Times New Roman" w:hAnsi="Times New Roman" w:cs="Times New Roman"/>
                <w:sz w:val="28"/>
                <w:szCs w:val="28"/>
                <w:lang w:eastAsia="ru-RU"/>
              </w:rPr>
              <w:t xml:space="preserve"> </w:t>
            </w:r>
            <w:r w:rsidR="009A6FC4">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eastAsia="ru-RU"/>
              </w:rPr>
              <w:t>з</w:t>
            </w:r>
            <w:r w:rsidRPr="00924F2E">
              <w:rPr>
                <w:rFonts w:ascii="Times New Roman" w:eastAsia="Times New Roman" w:hAnsi="Times New Roman" w:cs="Times New Roman"/>
                <w:sz w:val="28"/>
                <w:szCs w:val="28"/>
                <w:lang w:val="uk-UA" w:eastAsia="ru-RU"/>
              </w:rPr>
              <w:t xml:space="preserve"> дати видачі дозволу</w:t>
            </w:r>
          </w:p>
        </w:tc>
      </w:tr>
      <w:tr w:rsidR="00924F2E" w:rsidRPr="00924F2E" w:rsidTr="00924F2E">
        <w:trPr>
          <w:gridAfter w:val="1"/>
          <w:wAfter w:w="382" w:type="dxa"/>
          <w:trHeight w:val="170"/>
        </w:trPr>
        <w:tc>
          <w:tcPr>
            <w:tcW w:w="6096" w:type="dxa"/>
            <w:gridSpan w:val="3"/>
            <w:tcBorders>
              <w:top w:val="nil"/>
              <w:left w:val="nil"/>
              <w:bottom w:val="nil"/>
              <w:right w:val="nil"/>
            </w:tcBorders>
            <w:shd w:val="clear" w:color="auto" w:fill="auto"/>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lastRenderedPageBreak/>
              <w:t>Фенол:</w:t>
            </w:r>
          </w:p>
        </w:tc>
        <w:tc>
          <w:tcPr>
            <w:tcW w:w="4394" w:type="dxa"/>
            <w:gridSpan w:val="2"/>
            <w:tcBorders>
              <w:top w:val="nil"/>
              <w:left w:val="nil"/>
              <w:bottom w:val="nil"/>
              <w:right w:val="nil"/>
            </w:tcBorders>
            <w:shd w:val="clear" w:color="auto" w:fill="auto"/>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0,000001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eastAsia="ru-RU"/>
              </w:rPr>
              <w:t>з</w:t>
            </w:r>
            <w:r w:rsidRPr="00924F2E">
              <w:rPr>
                <w:rFonts w:ascii="Times New Roman" w:eastAsia="Times New Roman" w:hAnsi="Times New Roman" w:cs="Times New Roman"/>
                <w:sz w:val="28"/>
                <w:szCs w:val="28"/>
                <w:lang w:val="uk-UA" w:eastAsia="ru-RU"/>
              </w:rPr>
              <w:t xml:space="preserve"> дати видачі дозволу</w:t>
            </w:r>
          </w:p>
        </w:tc>
      </w:tr>
      <w:tr w:rsidR="00924F2E" w:rsidRPr="00924F2E" w:rsidTr="00924F2E">
        <w:trPr>
          <w:gridAfter w:val="1"/>
          <w:wAfter w:w="382" w:type="dxa"/>
          <w:trHeight w:val="170"/>
        </w:trPr>
        <w:tc>
          <w:tcPr>
            <w:tcW w:w="6096" w:type="dxa"/>
            <w:gridSpan w:val="3"/>
            <w:tcBorders>
              <w:top w:val="nil"/>
              <w:left w:val="nil"/>
              <w:bottom w:val="nil"/>
              <w:right w:val="nil"/>
            </w:tcBorders>
            <w:shd w:val="clear" w:color="auto" w:fill="auto"/>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Діметиламін</w:t>
            </w:r>
            <w:proofErr w:type="spellEnd"/>
          </w:p>
        </w:tc>
        <w:tc>
          <w:tcPr>
            <w:tcW w:w="4394" w:type="dxa"/>
            <w:gridSpan w:val="2"/>
            <w:tcBorders>
              <w:top w:val="nil"/>
              <w:left w:val="nil"/>
              <w:bottom w:val="nil"/>
              <w:right w:val="nil"/>
            </w:tcBorders>
            <w:shd w:val="clear" w:color="auto" w:fill="auto"/>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0,00003</w:t>
            </w:r>
            <w:r w:rsidR="009A6FC4">
              <w:rPr>
                <w:rFonts w:ascii="Times New Roman" w:eastAsia="Times New Roman" w:hAnsi="Times New Roman" w:cs="Times New Roman"/>
                <w:sz w:val="28"/>
                <w:szCs w:val="28"/>
                <w:lang w:val="uk-UA" w:eastAsia="ru-RU"/>
              </w:rPr>
              <w:t>0</w:t>
            </w:r>
            <w:r w:rsidRPr="00924F2E">
              <w:rPr>
                <w:rFonts w:ascii="Times New Roman" w:eastAsia="Times New Roman" w:hAnsi="Times New Roman" w:cs="Times New Roman"/>
                <w:sz w:val="28"/>
                <w:szCs w:val="28"/>
                <w:lang w:val="uk-UA" w:eastAsia="ru-RU"/>
              </w:rPr>
              <w:t xml:space="preserve"> г/с</w:t>
            </w:r>
            <w:r w:rsidRPr="00924F2E">
              <w:rPr>
                <w:rFonts w:ascii="Times New Roman" w:eastAsia="Times New Roman" w:hAnsi="Times New Roman" w:cs="Times New Roman"/>
                <w:sz w:val="28"/>
                <w:szCs w:val="28"/>
                <w:lang w:eastAsia="ru-RU"/>
              </w:rPr>
              <w:t xml:space="preserve">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eastAsia="ru-RU"/>
              </w:rPr>
              <w:t>з</w:t>
            </w:r>
            <w:r w:rsidRPr="00924F2E">
              <w:rPr>
                <w:rFonts w:ascii="Times New Roman" w:eastAsia="Times New Roman" w:hAnsi="Times New Roman" w:cs="Times New Roman"/>
                <w:sz w:val="28"/>
                <w:szCs w:val="28"/>
                <w:lang w:val="uk-UA" w:eastAsia="ru-RU"/>
              </w:rPr>
              <w:t xml:space="preserve"> дати видачі дозволу</w:t>
            </w:r>
          </w:p>
        </w:tc>
      </w:tr>
      <w:tr w:rsidR="00924F2E" w:rsidRPr="00924F2E" w:rsidTr="00924F2E">
        <w:trPr>
          <w:gridAfter w:val="1"/>
          <w:wAfter w:w="382" w:type="dxa"/>
          <w:trHeight w:val="170"/>
        </w:trPr>
        <w:tc>
          <w:tcPr>
            <w:tcW w:w="6096" w:type="dxa"/>
            <w:gridSpan w:val="3"/>
            <w:tcBorders>
              <w:top w:val="nil"/>
              <w:left w:val="nil"/>
              <w:bottom w:val="nil"/>
              <w:right w:val="nil"/>
            </w:tcBorders>
            <w:shd w:val="clear" w:color="auto" w:fill="auto"/>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Речовини</w:t>
            </w:r>
            <w:r w:rsidRPr="00924F2E">
              <w:rPr>
                <w:rFonts w:ascii="Times New Roman" w:eastAsia="Times New Roman" w:hAnsi="Times New Roman" w:cs="Times New Roman"/>
                <w:sz w:val="28"/>
                <w:szCs w:val="28"/>
                <w:lang w:eastAsia="ru-RU"/>
              </w:rPr>
              <w:t xml:space="preserve"> у </w:t>
            </w:r>
            <w:r w:rsidRPr="00924F2E">
              <w:rPr>
                <w:rFonts w:ascii="Times New Roman" w:eastAsia="Times New Roman" w:hAnsi="Times New Roman" w:cs="Times New Roman"/>
                <w:sz w:val="28"/>
                <w:szCs w:val="28"/>
                <w:lang w:val="uk-UA" w:eastAsia="ru-RU"/>
              </w:rPr>
              <w:t>вигляді</w:t>
            </w:r>
            <w:r w:rsidRPr="00924F2E">
              <w:rPr>
                <w:rFonts w:ascii="Times New Roman" w:eastAsia="Times New Roman" w:hAnsi="Times New Roman" w:cs="Times New Roman"/>
                <w:sz w:val="28"/>
                <w:szCs w:val="28"/>
                <w:lang w:eastAsia="ru-RU"/>
              </w:rPr>
              <w:t xml:space="preserve"> </w:t>
            </w:r>
            <w:r w:rsidRPr="00924F2E">
              <w:rPr>
                <w:rFonts w:ascii="Times New Roman" w:eastAsia="Times New Roman" w:hAnsi="Times New Roman" w:cs="Times New Roman"/>
                <w:sz w:val="28"/>
                <w:szCs w:val="28"/>
                <w:lang w:val="uk-UA" w:eastAsia="ru-RU"/>
              </w:rPr>
              <w:t>суспендованих</w:t>
            </w:r>
            <w:r w:rsidRPr="00924F2E">
              <w:rPr>
                <w:rFonts w:ascii="Times New Roman" w:eastAsia="Times New Roman" w:hAnsi="Times New Roman" w:cs="Times New Roman"/>
                <w:sz w:val="28"/>
                <w:szCs w:val="28"/>
                <w:lang w:eastAsia="ru-RU"/>
              </w:rPr>
              <w:t xml:space="preserve"> </w:t>
            </w:r>
            <w:r w:rsidRPr="00924F2E">
              <w:rPr>
                <w:rFonts w:ascii="Times New Roman" w:eastAsia="Times New Roman" w:hAnsi="Times New Roman" w:cs="Times New Roman"/>
                <w:sz w:val="28"/>
                <w:szCs w:val="28"/>
                <w:lang w:val="uk-UA" w:eastAsia="ru-RU"/>
              </w:rPr>
              <w:t>твердих</w:t>
            </w:r>
            <w:r w:rsidRPr="00924F2E">
              <w:rPr>
                <w:rFonts w:ascii="Times New Roman" w:eastAsia="Times New Roman" w:hAnsi="Times New Roman" w:cs="Times New Roman"/>
                <w:sz w:val="28"/>
                <w:szCs w:val="28"/>
                <w:lang w:eastAsia="ru-RU"/>
              </w:rPr>
              <w:t xml:space="preserve"> </w:t>
            </w:r>
            <w:r w:rsidRPr="00924F2E">
              <w:rPr>
                <w:rFonts w:ascii="Times New Roman" w:eastAsia="Times New Roman" w:hAnsi="Times New Roman" w:cs="Times New Roman"/>
                <w:sz w:val="28"/>
                <w:szCs w:val="28"/>
                <w:lang w:val="uk-UA" w:eastAsia="ru-RU"/>
              </w:rPr>
              <w:t>частинок</w:t>
            </w:r>
            <w:r w:rsidRPr="00924F2E">
              <w:rPr>
                <w:rFonts w:ascii="Times New Roman" w:eastAsia="Times New Roman" w:hAnsi="Times New Roman" w:cs="Times New Roman"/>
                <w:sz w:val="28"/>
                <w:szCs w:val="28"/>
                <w:lang w:eastAsia="ru-RU"/>
              </w:rPr>
              <w:t xml:space="preserve">  </w:t>
            </w:r>
            <w:r w:rsidRPr="00924F2E">
              <w:rPr>
                <w:rFonts w:ascii="Times New Roman" w:eastAsia="Times New Roman" w:hAnsi="Times New Roman" w:cs="Times New Roman"/>
                <w:sz w:val="28"/>
                <w:szCs w:val="28"/>
                <w:lang w:val="uk-UA" w:eastAsia="ru-RU"/>
              </w:rPr>
              <w:t>недиференційованих</w:t>
            </w:r>
            <w:r w:rsidRPr="00924F2E">
              <w:rPr>
                <w:rFonts w:ascii="Times New Roman" w:eastAsia="Times New Roman" w:hAnsi="Times New Roman" w:cs="Times New Roman"/>
                <w:sz w:val="28"/>
                <w:szCs w:val="28"/>
                <w:lang w:eastAsia="ru-RU"/>
              </w:rPr>
              <w:t xml:space="preserve"> за складом</w:t>
            </w:r>
            <w:r w:rsidRPr="00924F2E">
              <w:rPr>
                <w:rFonts w:ascii="Times New Roman" w:eastAsia="Times New Roman" w:hAnsi="Times New Roman" w:cs="Times New Roman"/>
                <w:sz w:val="28"/>
                <w:szCs w:val="28"/>
                <w:lang w:val="uk-UA" w:eastAsia="ru-RU"/>
              </w:rPr>
              <w:t>:</w:t>
            </w:r>
          </w:p>
        </w:tc>
        <w:tc>
          <w:tcPr>
            <w:tcW w:w="4394" w:type="dxa"/>
            <w:gridSpan w:val="2"/>
            <w:tcBorders>
              <w:top w:val="nil"/>
              <w:left w:val="nil"/>
              <w:bottom w:val="nil"/>
              <w:right w:val="nil"/>
            </w:tcBorders>
            <w:shd w:val="clear" w:color="auto" w:fill="auto"/>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0,0005</w:t>
            </w:r>
            <w:r w:rsidR="009A6FC4">
              <w:rPr>
                <w:rFonts w:ascii="Times New Roman" w:eastAsia="Times New Roman" w:hAnsi="Times New Roman" w:cs="Times New Roman"/>
                <w:sz w:val="28"/>
                <w:szCs w:val="28"/>
                <w:lang w:val="uk-UA" w:eastAsia="ru-RU"/>
              </w:rPr>
              <w:t xml:space="preserve">00 г/с  </w:t>
            </w:r>
            <w:r w:rsidRPr="00924F2E">
              <w:rPr>
                <w:rFonts w:ascii="Times New Roman" w:eastAsia="Times New Roman" w:hAnsi="Times New Roman" w:cs="Times New Roman"/>
                <w:sz w:val="28"/>
                <w:szCs w:val="28"/>
                <w:lang w:eastAsia="ru-RU"/>
              </w:rPr>
              <w:t>з</w:t>
            </w:r>
            <w:r w:rsidRPr="00924F2E">
              <w:rPr>
                <w:rFonts w:ascii="Times New Roman" w:eastAsia="Times New Roman" w:hAnsi="Times New Roman" w:cs="Times New Roman"/>
                <w:sz w:val="28"/>
                <w:szCs w:val="28"/>
                <w:lang w:val="uk-UA" w:eastAsia="ru-RU"/>
              </w:rPr>
              <w:t xml:space="preserve"> дати видачі дозволу</w:t>
            </w:r>
          </w:p>
        </w:tc>
      </w:tr>
      <w:tr w:rsidR="00924F2E" w:rsidRPr="00924F2E" w:rsidTr="00924F2E">
        <w:trPr>
          <w:trHeight w:val="170"/>
        </w:trPr>
        <w:tc>
          <w:tcPr>
            <w:tcW w:w="3482" w:type="dxa"/>
            <w:tcBorders>
              <w:top w:val="nil"/>
              <w:left w:val="nil"/>
              <w:bottom w:val="nil"/>
              <w:right w:val="nil"/>
            </w:tcBorders>
            <w:shd w:val="clear" w:color="auto" w:fill="auto"/>
            <w:hideMark/>
          </w:tcPr>
          <w:p w:rsidR="00924F2E" w:rsidRPr="00924F2E" w:rsidRDefault="00924F2E" w:rsidP="00924F2E">
            <w:pPr>
              <w:spacing w:after="0" w:line="240" w:lineRule="auto"/>
              <w:rPr>
                <w:rFonts w:ascii="Century Schoolbook" w:eastAsia="Times New Roman" w:hAnsi="Century Schoolbook" w:cs="Times New Roman"/>
                <w:sz w:val="24"/>
                <w:szCs w:val="24"/>
                <w:lang w:val="uk-UA" w:eastAsia="ru-RU"/>
              </w:rPr>
            </w:pPr>
          </w:p>
        </w:tc>
        <w:tc>
          <w:tcPr>
            <w:tcW w:w="1723" w:type="dxa"/>
            <w:tcBorders>
              <w:top w:val="nil"/>
              <w:left w:val="nil"/>
              <w:bottom w:val="nil"/>
              <w:right w:val="nil"/>
            </w:tcBorders>
            <w:shd w:val="clear" w:color="auto" w:fill="auto"/>
            <w:hideMark/>
          </w:tcPr>
          <w:p w:rsidR="00924F2E" w:rsidRPr="00924F2E" w:rsidRDefault="00924F2E" w:rsidP="00924F2E">
            <w:pPr>
              <w:spacing w:after="0" w:line="240" w:lineRule="auto"/>
              <w:rPr>
                <w:rFonts w:ascii="Century Schoolbook" w:eastAsia="Times New Roman" w:hAnsi="Century Schoolbook" w:cs="Times New Roman"/>
                <w:sz w:val="24"/>
                <w:szCs w:val="24"/>
                <w:lang w:val="uk-UA" w:eastAsia="ru-RU"/>
              </w:rPr>
            </w:pPr>
          </w:p>
        </w:tc>
        <w:tc>
          <w:tcPr>
            <w:tcW w:w="891" w:type="dxa"/>
            <w:tcBorders>
              <w:top w:val="nil"/>
              <w:left w:val="nil"/>
              <w:bottom w:val="nil"/>
              <w:right w:val="nil"/>
            </w:tcBorders>
            <w:shd w:val="clear" w:color="auto" w:fill="auto"/>
            <w:hideMark/>
          </w:tcPr>
          <w:p w:rsidR="00924F2E" w:rsidRPr="00924F2E" w:rsidRDefault="00924F2E" w:rsidP="00924F2E">
            <w:pPr>
              <w:spacing w:after="0" w:line="240" w:lineRule="auto"/>
              <w:rPr>
                <w:rFonts w:ascii="Century Schoolbook" w:eastAsia="Times New Roman" w:hAnsi="Century Schoolbook" w:cs="Times New Roman"/>
                <w:sz w:val="24"/>
                <w:szCs w:val="24"/>
                <w:lang w:val="uk-UA" w:eastAsia="ru-RU"/>
              </w:rPr>
            </w:pPr>
          </w:p>
        </w:tc>
        <w:tc>
          <w:tcPr>
            <w:tcW w:w="1370" w:type="dxa"/>
            <w:tcBorders>
              <w:top w:val="nil"/>
              <w:left w:val="nil"/>
              <w:bottom w:val="nil"/>
              <w:right w:val="nil"/>
            </w:tcBorders>
            <w:shd w:val="clear" w:color="auto" w:fill="auto"/>
            <w:hideMark/>
          </w:tcPr>
          <w:p w:rsidR="00924F2E" w:rsidRPr="00924F2E" w:rsidRDefault="00924F2E" w:rsidP="00924F2E">
            <w:pPr>
              <w:spacing w:after="0" w:line="240" w:lineRule="auto"/>
              <w:rPr>
                <w:rFonts w:ascii="Century Schoolbook" w:eastAsia="Times New Roman" w:hAnsi="Century Schoolbook" w:cs="Times New Roman"/>
                <w:sz w:val="24"/>
                <w:szCs w:val="24"/>
                <w:lang w:val="uk-UA" w:eastAsia="ru-RU"/>
              </w:rPr>
            </w:pPr>
          </w:p>
        </w:tc>
        <w:tc>
          <w:tcPr>
            <w:tcW w:w="3406" w:type="dxa"/>
            <w:gridSpan w:val="2"/>
            <w:tcBorders>
              <w:top w:val="nil"/>
              <w:left w:val="nil"/>
              <w:bottom w:val="nil"/>
              <w:right w:val="nil"/>
            </w:tcBorders>
            <w:shd w:val="clear" w:color="auto" w:fill="auto"/>
            <w:hideMark/>
          </w:tcPr>
          <w:p w:rsidR="00924F2E" w:rsidRPr="00924F2E" w:rsidRDefault="00924F2E" w:rsidP="00924F2E">
            <w:pPr>
              <w:spacing w:after="0" w:line="240" w:lineRule="auto"/>
              <w:rPr>
                <w:rFonts w:ascii="Century Schoolbook" w:eastAsia="Times New Roman" w:hAnsi="Century Schoolbook" w:cs="Times New Roman"/>
                <w:sz w:val="24"/>
                <w:szCs w:val="24"/>
                <w:lang w:val="uk-UA" w:eastAsia="ru-RU"/>
              </w:rPr>
            </w:pPr>
          </w:p>
        </w:tc>
      </w:tr>
      <w:tr w:rsidR="00924F2E" w:rsidRPr="00924F2E" w:rsidTr="00924F2E">
        <w:trPr>
          <w:gridAfter w:val="1"/>
          <w:wAfter w:w="382" w:type="dxa"/>
          <w:trHeight w:val="170"/>
        </w:trPr>
        <w:tc>
          <w:tcPr>
            <w:tcW w:w="10490" w:type="dxa"/>
            <w:gridSpan w:val="5"/>
            <w:tcBorders>
              <w:top w:val="nil"/>
              <w:left w:val="nil"/>
              <w:bottom w:val="nil"/>
              <w:right w:val="nil"/>
            </w:tcBorders>
            <w:shd w:val="clear" w:color="auto" w:fill="auto"/>
            <w:hideMark/>
          </w:tcPr>
          <w:p w:rsidR="00924F2E" w:rsidRPr="00924F2E" w:rsidRDefault="00924F2E" w:rsidP="00924F2E">
            <w:pPr>
              <w:spacing w:after="0" w:line="240" w:lineRule="auto"/>
              <w:jc w:val="both"/>
              <w:rPr>
                <w:rFonts w:ascii="Century Schoolbook" w:eastAsia="Times New Roman" w:hAnsi="Century Schoolbook" w:cs="Times New Roman"/>
                <w:sz w:val="28"/>
                <w:szCs w:val="28"/>
                <w:lang w:val="uk-UA" w:eastAsia="ru-RU"/>
              </w:rPr>
            </w:pPr>
            <w:r w:rsidRPr="00924F2E">
              <w:rPr>
                <w:rFonts w:ascii="Times New Roman" w:eastAsia="Times New Roman" w:hAnsi="Times New Roman" w:cs="Times New Roman"/>
                <w:sz w:val="28"/>
                <w:szCs w:val="28"/>
                <w:lang w:val="uk-UA" w:eastAsia="ru-RU"/>
              </w:rPr>
              <w:t>Номер джерела викидів: 4 - Труба (Витяжний вентилятора корпусу №3а (відгодівля свиней))</w:t>
            </w:r>
            <w:r w:rsidRPr="00924F2E">
              <w:rPr>
                <w:rFonts w:ascii="Century Schoolbook" w:eastAsia="Times New Roman" w:hAnsi="Century Schoolbook" w:cs="Times New Roman"/>
                <w:sz w:val="28"/>
                <w:szCs w:val="28"/>
                <w:lang w:val="uk-UA" w:eastAsia="ru-RU"/>
              </w:rPr>
              <w:t xml:space="preserve"> </w:t>
            </w:r>
          </w:p>
        </w:tc>
      </w:tr>
      <w:tr w:rsidR="00924F2E" w:rsidRPr="00924F2E" w:rsidTr="00924F2E">
        <w:trPr>
          <w:gridAfter w:val="1"/>
          <w:wAfter w:w="382" w:type="dxa"/>
          <w:trHeight w:val="170"/>
        </w:trPr>
        <w:tc>
          <w:tcPr>
            <w:tcW w:w="10490" w:type="dxa"/>
            <w:gridSpan w:val="5"/>
            <w:tcBorders>
              <w:top w:val="nil"/>
              <w:left w:val="nil"/>
              <w:bottom w:val="nil"/>
              <w:right w:val="nil"/>
            </w:tcBorders>
            <w:shd w:val="clear" w:color="auto" w:fill="auto"/>
            <w:hideMark/>
          </w:tcPr>
          <w:p w:rsidR="00924F2E" w:rsidRPr="00924F2E" w:rsidRDefault="00924F2E" w:rsidP="00924F2E">
            <w:pPr>
              <w:spacing w:after="0" w:line="240" w:lineRule="auto"/>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4"/>
                <w:szCs w:val="24"/>
                <w:lang w:val="uk-UA" w:eastAsia="ru-RU"/>
              </w:rPr>
              <w:t xml:space="preserve">     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924F2E" w:rsidRPr="00924F2E" w:rsidTr="00924F2E">
        <w:trPr>
          <w:gridAfter w:val="1"/>
          <w:wAfter w:w="382" w:type="dxa"/>
          <w:trHeight w:val="170"/>
        </w:trPr>
        <w:tc>
          <w:tcPr>
            <w:tcW w:w="6096" w:type="dxa"/>
            <w:gridSpan w:val="3"/>
            <w:tcBorders>
              <w:top w:val="nil"/>
              <w:left w:val="nil"/>
              <w:bottom w:val="nil"/>
              <w:right w:val="nil"/>
            </w:tcBorders>
            <w:shd w:val="clear" w:color="auto" w:fill="auto"/>
            <w:hideMark/>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val="uk-UA" w:eastAsia="ru-RU"/>
              </w:rPr>
              <w:t>Аміак:</w:t>
            </w:r>
            <w:r w:rsidRPr="00924F2E">
              <w:rPr>
                <w:rFonts w:ascii="Times New Roman" w:eastAsia="Times New Roman" w:hAnsi="Times New Roman" w:cs="Times New Roman"/>
                <w:sz w:val="28"/>
                <w:szCs w:val="28"/>
                <w:lang w:eastAsia="ru-RU"/>
              </w:rPr>
              <w:t xml:space="preserve"> </w:t>
            </w:r>
          </w:p>
        </w:tc>
        <w:tc>
          <w:tcPr>
            <w:tcW w:w="4394" w:type="dxa"/>
            <w:gridSpan w:val="2"/>
            <w:tcBorders>
              <w:top w:val="nil"/>
              <w:left w:val="nil"/>
              <w:bottom w:val="nil"/>
              <w:right w:val="nil"/>
            </w:tcBorders>
            <w:shd w:val="clear" w:color="auto" w:fill="auto"/>
            <w:hideMark/>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eastAsia="ru-RU"/>
              </w:rPr>
              <w:t>0,00</w:t>
            </w:r>
            <w:r w:rsidRPr="00924F2E">
              <w:rPr>
                <w:rFonts w:ascii="Times New Roman" w:eastAsia="Times New Roman" w:hAnsi="Times New Roman" w:cs="Times New Roman"/>
                <w:sz w:val="28"/>
                <w:szCs w:val="28"/>
                <w:lang w:val="uk-UA" w:eastAsia="ru-RU"/>
              </w:rPr>
              <w:t>01</w:t>
            </w:r>
            <w:r w:rsidRPr="00924F2E">
              <w:rPr>
                <w:rFonts w:ascii="Times New Roman" w:eastAsia="Times New Roman" w:hAnsi="Times New Roman" w:cs="Times New Roman"/>
                <w:sz w:val="28"/>
                <w:szCs w:val="28"/>
                <w:lang w:eastAsia="ru-RU"/>
              </w:rPr>
              <w:t xml:space="preserve"> г/с</w:t>
            </w:r>
            <w:r w:rsidRPr="00924F2E">
              <w:rPr>
                <w:rFonts w:ascii="Century Schoolbook" w:eastAsia="Times New Roman" w:hAnsi="Century Schoolbook" w:cs="Times New Roman"/>
                <w:sz w:val="24"/>
                <w:szCs w:val="24"/>
                <w:lang w:eastAsia="ru-RU"/>
              </w:rPr>
              <w:t xml:space="preserve">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eastAsia="ru-RU"/>
              </w:rPr>
              <w:t>з</w:t>
            </w:r>
            <w:r w:rsidRPr="00924F2E">
              <w:rPr>
                <w:rFonts w:ascii="Times New Roman" w:eastAsia="Times New Roman" w:hAnsi="Times New Roman" w:cs="Times New Roman"/>
                <w:sz w:val="28"/>
                <w:szCs w:val="28"/>
                <w:lang w:val="uk-UA" w:eastAsia="ru-RU"/>
              </w:rPr>
              <w:t xml:space="preserve"> дати видачі дозволу</w:t>
            </w:r>
          </w:p>
        </w:tc>
      </w:tr>
      <w:tr w:rsidR="00924F2E" w:rsidRPr="00924F2E" w:rsidTr="00924F2E">
        <w:trPr>
          <w:gridAfter w:val="1"/>
          <w:wAfter w:w="382" w:type="dxa"/>
          <w:trHeight w:val="170"/>
        </w:trPr>
        <w:tc>
          <w:tcPr>
            <w:tcW w:w="6096" w:type="dxa"/>
            <w:gridSpan w:val="3"/>
            <w:tcBorders>
              <w:top w:val="nil"/>
              <w:left w:val="nil"/>
              <w:bottom w:val="nil"/>
              <w:right w:val="nil"/>
            </w:tcBorders>
            <w:shd w:val="clear" w:color="auto" w:fill="auto"/>
            <w:hideMark/>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val="uk-UA" w:eastAsia="ru-RU"/>
              </w:rPr>
              <w:t>Сірководень</w:t>
            </w:r>
            <w:r w:rsidRPr="00924F2E">
              <w:rPr>
                <w:rFonts w:ascii="Times New Roman" w:eastAsia="Times New Roman" w:hAnsi="Times New Roman" w:cs="Times New Roman"/>
                <w:sz w:val="28"/>
                <w:szCs w:val="28"/>
                <w:lang w:eastAsia="ru-RU"/>
              </w:rPr>
              <w:t xml:space="preserve"> : </w:t>
            </w:r>
          </w:p>
        </w:tc>
        <w:tc>
          <w:tcPr>
            <w:tcW w:w="4394" w:type="dxa"/>
            <w:gridSpan w:val="2"/>
            <w:tcBorders>
              <w:top w:val="nil"/>
              <w:left w:val="nil"/>
              <w:bottom w:val="nil"/>
              <w:right w:val="nil"/>
            </w:tcBorders>
            <w:shd w:val="clear" w:color="auto" w:fill="auto"/>
            <w:hideMark/>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eastAsia="ru-RU"/>
              </w:rPr>
              <w:t>0,0</w:t>
            </w:r>
            <w:r w:rsidRPr="00924F2E">
              <w:rPr>
                <w:rFonts w:ascii="Times New Roman" w:eastAsia="Times New Roman" w:hAnsi="Times New Roman" w:cs="Times New Roman"/>
                <w:sz w:val="28"/>
                <w:szCs w:val="28"/>
                <w:lang w:val="uk-UA" w:eastAsia="ru-RU"/>
              </w:rPr>
              <w:t>0002</w:t>
            </w:r>
            <w:r w:rsidRPr="00924F2E">
              <w:rPr>
                <w:rFonts w:ascii="Times New Roman" w:eastAsia="Times New Roman" w:hAnsi="Times New Roman" w:cs="Times New Roman"/>
                <w:sz w:val="28"/>
                <w:szCs w:val="28"/>
                <w:lang w:eastAsia="ru-RU"/>
              </w:rPr>
              <w:t xml:space="preserve"> г/с</w:t>
            </w:r>
            <w:r w:rsidRPr="00924F2E">
              <w:rPr>
                <w:rFonts w:ascii="Century Schoolbook" w:eastAsia="Times New Roman" w:hAnsi="Century Schoolbook" w:cs="Times New Roman"/>
                <w:sz w:val="24"/>
                <w:szCs w:val="24"/>
                <w:lang w:eastAsia="ru-RU"/>
              </w:rPr>
              <w:t xml:space="preserve">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eastAsia="ru-RU"/>
              </w:rPr>
              <w:t>з</w:t>
            </w:r>
            <w:r w:rsidRPr="00924F2E">
              <w:rPr>
                <w:rFonts w:ascii="Times New Roman" w:eastAsia="Times New Roman" w:hAnsi="Times New Roman" w:cs="Times New Roman"/>
                <w:sz w:val="28"/>
                <w:szCs w:val="28"/>
                <w:lang w:val="uk-UA" w:eastAsia="ru-RU"/>
              </w:rPr>
              <w:t xml:space="preserve"> дати видачі дозволу</w:t>
            </w:r>
          </w:p>
        </w:tc>
      </w:tr>
      <w:tr w:rsidR="00924F2E" w:rsidRPr="00924F2E" w:rsidTr="00924F2E">
        <w:trPr>
          <w:gridAfter w:val="1"/>
          <w:wAfter w:w="382" w:type="dxa"/>
          <w:trHeight w:val="170"/>
        </w:trPr>
        <w:tc>
          <w:tcPr>
            <w:tcW w:w="6096" w:type="dxa"/>
            <w:gridSpan w:val="3"/>
            <w:tcBorders>
              <w:top w:val="nil"/>
              <w:left w:val="nil"/>
              <w:bottom w:val="nil"/>
              <w:right w:val="nil"/>
            </w:tcBorders>
            <w:shd w:val="clear" w:color="auto" w:fill="auto"/>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proofErr w:type="spellStart"/>
            <w:r w:rsidRPr="00924F2E">
              <w:rPr>
                <w:rFonts w:ascii="Times New Roman" w:eastAsia="Times New Roman" w:hAnsi="Times New Roman" w:cs="Times New Roman"/>
                <w:sz w:val="28"/>
                <w:szCs w:val="28"/>
                <w:lang w:val="uk-UA" w:eastAsia="ru-RU"/>
              </w:rPr>
              <w:t>Меркаптани</w:t>
            </w:r>
            <w:proofErr w:type="spellEnd"/>
            <w:r w:rsidRPr="00924F2E">
              <w:rPr>
                <w:rFonts w:ascii="Times New Roman" w:eastAsia="Times New Roman" w:hAnsi="Times New Roman" w:cs="Times New Roman"/>
                <w:sz w:val="28"/>
                <w:szCs w:val="28"/>
                <w:lang w:val="uk-UA" w:eastAsia="ru-RU"/>
              </w:rPr>
              <w:t xml:space="preserve"> :</w:t>
            </w:r>
          </w:p>
        </w:tc>
        <w:tc>
          <w:tcPr>
            <w:tcW w:w="4394" w:type="dxa"/>
            <w:gridSpan w:val="2"/>
            <w:tcBorders>
              <w:top w:val="nil"/>
              <w:left w:val="nil"/>
              <w:bottom w:val="nil"/>
              <w:right w:val="nil"/>
            </w:tcBorders>
            <w:shd w:val="clear" w:color="auto" w:fill="auto"/>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0,000001 г/с</w:t>
            </w:r>
            <w:r w:rsidRPr="00924F2E">
              <w:rPr>
                <w:rFonts w:ascii="Times New Roman" w:eastAsia="Times New Roman" w:hAnsi="Times New Roman" w:cs="Times New Roman"/>
                <w:sz w:val="28"/>
                <w:szCs w:val="28"/>
                <w:lang w:eastAsia="ru-RU"/>
              </w:rPr>
              <w:t xml:space="preserve">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eastAsia="ru-RU"/>
              </w:rPr>
              <w:t>з</w:t>
            </w:r>
            <w:r w:rsidRPr="00924F2E">
              <w:rPr>
                <w:rFonts w:ascii="Times New Roman" w:eastAsia="Times New Roman" w:hAnsi="Times New Roman" w:cs="Times New Roman"/>
                <w:sz w:val="28"/>
                <w:szCs w:val="28"/>
                <w:lang w:val="uk-UA" w:eastAsia="ru-RU"/>
              </w:rPr>
              <w:t xml:space="preserve"> дати видачі дозволу</w:t>
            </w:r>
          </w:p>
        </w:tc>
      </w:tr>
      <w:tr w:rsidR="00924F2E" w:rsidRPr="00924F2E" w:rsidTr="00924F2E">
        <w:trPr>
          <w:gridAfter w:val="1"/>
          <w:wAfter w:w="382" w:type="dxa"/>
          <w:trHeight w:val="170"/>
        </w:trPr>
        <w:tc>
          <w:tcPr>
            <w:tcW w:w="6096" w:type="dxa"/>
            <w:gridSpan w:val="3"/>
            <w:tcBorders>
              <w:top w:val="nil"/>
              <w:left w:val="nil"/>
              <w:bottom w:val="nil"/>
              <w:right w:val="nil"/>
            </w:tcBorders>
            <w:shd w:val="clear" w:color="auto" w:fill="auto"/>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Метан:</w:t>
            </w:r>
          </w:p>
        </w:tc>
        <w:tc>
          <w:tcPr>
            <w:tcW w:w="4394" w:type="dxa"/>
            <w:gridSpan w:val="2"/>
            <w:tcBorders>
              <w:top w:val="nil"/>
              <w:left w:val="nil"/>
              <w:bottom w:val="nil"/>
              <w:right w:val="nil"/>
            </w:tcBorders>
            <w:shd w:val="clear" w:color="auto" w:fill="auto"/>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0,0001 г/с</w:t>
            </w:r>
            <w:r w:rsidRPr="00924F2E">
              <w:rPr>
                <w:rFonts w:ascii="Times New Roman" w:eastAsia="Times New Roman" w:hAnsi="Times New Roman" w:cs="Times New Roman"/>
                <w:sz w:val="28"/>
                <w:szCs w:val="28"/>
                <w:lang w:eastAsia="ru-RU"/>
              </w:rPr>
              <w:t xml:space="preserve">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eastAsia="ru-RU"/>
              </w:rPr>
              <w:t>з</w:t>
            </w:r>
            <w:r w:rsidRPr="00924F2E">
              <w:rPr>
                <w:rFonts w:ascii="Times New Roman" w:eastAsia="Times New Roman" w:hAnsi="Times New Roman" w:cs="Times New Roman"/>
                <w:sz w:val="28"/>
                <w:szCs w:val="28"/>
                <w:lang w:val="uk-UA" w:eastAsia="ru-RU"/>
              </w:rPr>
              <w:t xml:space="preserve"> дати видачі дозволу</w:t>
            </w:r>
          </w:p>
        </w:tc>
      </w:tr>
      <w:tr w:rsidR="00924F2E" w:rsidRPr="00924F2E" w:rsidTr="00924F2E">
        <w:trPr>
          <w:gridAfter w:val="1"/>
          <w:wAfter w:w="382" w:type="dxa"/>
          <w:trHeight w:val="170"/>
        </w:trPr>
        <w:tc>
          <w:tcPr>
            <w:tcW w:w="6096" w:type="dxa"/>
            <w:gridSpan w:val="3"/>
            <w:tcBorders>
              <w:top w:val="nil"/>
              <w:left w:val="nil"/>
              <w:bottom w:val="nil"/>
              <w:right w:val="nil"/>
            </w:tcBorders>
            <w:shd w:val="clear" w:color="auto" w:fill="auto"/>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Фенол:</w:t>
            </w:r>
          </w:p>
        </w:tc>
        <w:tc>
          <w:tcPr>
            <w:tcW w:w="4394" w:type="dxa"/>
            <w:gridSpan w:val="2"/>
            <w:tcBorders>
              <w:top w:val="nil"/>
              <w:left w:val="nil"/>
              <w:bottom w:val="nil"/>
              <w:right w:val="nil"/>
            </w:tcBorders>
            <w:shd w:val="clear" w:color="auto" w:fill="auto"/>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0,000001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eastAsia="ru-RU"/>
              </w:rPr>
              <w:t>з</w:t>
            </w:r>
            <w:r w:rsidRPr="00924F2E">
              <w:rPr>
                <w:rFonts w:ascii="Times New Roman" w:eastAsia="Times New Roman" w:hAnsi="Times New Roman" w:cs="Times New Roman"/>
                <w:sz w:val="28"/>
                <w:szCs w:val="28"/>
                <w:lang w:val="uk-UA" w:eastAsia="ru-RU"/>
              </w:rPr>
              <w:t xml:space="preserve"> дати видачі дозволу</w:t>
            </w:r>
          </w:p>
        </w:tc>
      </w:tr>
      <w:tr w:rsidR="00924F2E" w:rsidRPr="00924F2E" w:rsidTr="00924F2E">
        <w:trPr>
          <w:gridAfter w:val="1"/>
          <w:wAfter w:w="382" w:type="dxa"/>
          <w:trHeight w:val="170"/>
        </w:trPr>
        <w:tc>
          <w:tcPr>
            <w:tcW w:w="6096" w:type="dxa"/>
            <w:gridSpan w:val="3"/>
            <w:tcBorders>
              <w:top w:val="nil"/>
              <w:left w:val="nil"/>
              <w:bottom w:val="nil"/>
              <w:right w:val="nil"/>
            </w:tcBorders>
            <w:shd w:val="clear" w:color="auto" w:fill="auto"/>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Діметиламін</w:t>
            </w:r>
            <w:proofErr w:type="spellEnd"/>
          </w:p>
        </w:tc>
        <w:tc>
          <w:tcPr>
            <w:tcW w:w="4394" w:type="dxa"/>
            <w:gridSpan w:val="2"/>
            <w:tcBorders>
              <w:top w:val="nil"/>
              <w:left w:val="nil"/>
              <w:bottom w:val="nil"/>
              <w:right w:val="nil"/>
            </w:tcBorders>
            <w:shd w:val="clear" w:color="auto" w:fill="auto"/>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0,00003 г/с</w:t>
            </w:r>
            <w:r w:rsidRPr="00924F2E">
              <w:rPr>
                <w:rFonts w:ascii="Times New Roman" w:eastAsia="Times New Roman" w:hAnsi="Times New Roman" w:cs="Times New Roman"/>
                <w:sz w:val="28"/>
                <w:szCs w:val="28"/>
                <w:lang w:eastAsia="ru-RU"/>
              </w:rPr>
              <w:t xml:space="preserve"> </w:t>
            </w:r>
            <w:r w:rsidRPr="00924F2E">
              <w:rPr>
                <w:rFonts w:ascii="Times New Roman" w:eastAsia="Times New Roman" w:hAnsi="Times New Roman" w:cs="Times New Roman"/>
                <w:sz w:val="28"/>
                <w:szCs w:val="28"/>
                <w:lang w:val="uk-UA" w:eastAsia="ru-RU"/>
              </w:rPr>
              <w:t xml:space="preserve">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eastAsia="ru-RU"/>
              </w:rPr>
              <w:t>з</w:t>
            </w:r>
            <w:r w:rsidRPr="00924F2E">
              <w:rPr>
                <w:rFonts w:ascii="Times New Roman" w:eastAsia="Times New Roman" w:hAnsi="Times New Roman" w:cs="Times New Roman"/>
                <w:sz w:val="28"/>
                <w:szCs w:val="28"/>
                <w:lang w:val="uk-UA" w:eastAsia="ru-RU"/>
              </w:rPr>
              <w:t xml:space="preserve"> дати видачі дозволу</w:t>
            </w:r>
          </w:p>
        </w:tc>
      </w:tr>
      <w:tr w:rsidR="00924F2E" w:rsidRPr="00924F2E" w:rsidTr="00924F2E">
        <w:trPr>
          <w:gridAfter w:val="1"/>
          <w:wAfter w:w="382" w:type="dxa"/>
          <w:trHeight w:val="170"/>
        </w:trPr>
        <w:tc>
          <w:tcPr>
            <w:tcW w:w="6096" w:type="dxa"/>
            <w:gridSpan w:val="3"/>
            <w:tcBorders>
              <w:top w:val="nil"/>
              <w:left w:val="nil"/>
              <w:bottom w:val="nil"/>
              <w:right w:val="nil"/>
            </w:tcBorders>
            <w:shd w:val="clear" w:color="auto" w:fill="auto"/>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Речовини</w:t>
            </w:r>
            <w:r w:rsidRPr="00924F2E">
              <w:rPr>
                <w:rFonts w:ascii="Times New Roman" w:eastAsia="Times New Roman" w:hAnsi="Times New Roman" w:cs="Times New Roman"/>
                <w:sz w:val="28"/>
                <w:szCs w:val="28"/>
                <w:lang w:eastAsia="ru-RU"/>
              </w:rPr>
              <w:t xml:space="preserve"> у </w:t>
            </w:r>
            <w:r w:rsidRPr="00924F2E">
              <w:rPr>
                <w:rFonts w:ascii="Times New Roman" w:eastAsia="Times New Roman" w:hAnsi="Times New Roman" w:cs="Times New Roman"/>
                <w:sz w:val="28"/>
                <w:szCs w:val="28"/>
                <w:lang w:val="uk-UA" w:eastAsia="ru-RU"/>
              </w:rPr>
              <w:t>вигляді</w:t>
            </w:r>
            <w:r w:rsidRPr="00924F2E">
              <w:rPr>
                <w:rFonts w:ascii="Times New Roman" w:eastAsia="Times New Roman" w:hAnsi="Times New Roman" w:cs="Times New Roman"/>
                <w:sz w:val="28"/>
                <w:szCs w:val="28"/>
                <w:lang w:eastAsia="ru-RU"/>
              </w:rPr>
              <w:t xml:space="preserve"> </w:t>
            </w:r>
            <w:r w:rsidRPr="00924F2E">
              <w:rPr>
                <w:rFonts w:ascii="Times New Roman" w:eastAsia="Times New Roman" w:hAnsi="Times New Roman" w:cs="Times New Roman"/>
                <w:sz w:val="28"/>
                <w:szCs w:val="28"/>
                <w:lang w:val="uk-UA" w:eastAsia="ru-RU"/>
              </w:rPr>
              <w:t>суспендованих</w:t>
            </w:r>
            <w:r w:rsidRPr="00924F2E">
              <w:rPr>
                <w:rFonts w:ascii="Times New Roman" w:eastAsia="Times New Roman" w:hAnsi="Times New Roman" w:cs="Times New Roman"/>
                <w:sz w:val="28"/>
                <w:szCs w:val="28"/>
                <w:lang w:eastAsia="ru-RU"/>
              </w:rPr>
              <w:t xml:space="preserve"> </w:t>
            </w:r>
            <w:r w:rsidRPr="00924F2E">
              <w:rPr>
                <w:rFonts w:ascii="Times New Roman" w:eastAsia="Times New Roman" w:hAnsi="Times New Roman" w:cs="Times New Roman"/>
                <w:sz w:val="28"/>
                <w:szCs w:val="28"/>
                <w:lang w:val="uk-UA" w:eastAsia="ru-RU"/>
              </w:rPr>
              <w:t>твердих</w:t>
            </w:r>
            <w:r w:rsidRPr="00924F2E">
              <w:rPr>
                <w:rFonts w:ascii="Times New Roman" w:eastAsia="Times New Roman" w:hAnsi="Times New Roman" w:cs="Times New Roman"/>
                <w:sz w:val="28"/>
                <w:szCs w:val="28"/>
                <w:lang w:eastAsia="ru-RU"/>
              </w:rPr>
              <w:t xml:space="preserve"> </w:t>
            </w:r>
            <w:r w:rsidRPr="00924F2E">
              <w:rPr>
                <w:rFonts w:ascii="Times New Roman" w:eastAsia="Times New Roman" w:hAnsi="Times New Roman" w:cs="Times New Roman"/>
                <w:sz w:val="28"/>
                <w:szCs w:val="28"/>
                <w:lang w:val="uk-UA" w:eastAsia="ru-RU"/>
              </w:rPr>
              <w:t>частинок</w:t>
            </w:r>
            <w:r w:rsidRPr="00924F2E">
              <w:rPr>
                <w:rFonts w:ascii="Times New Roman" w:eastAsia="Times New Roman" w:hAnsi="Times New Roman" w:cs="Times New Roman"/>
                <w:sz w:val="28"/>
                <w:szCs w:val="28"/>
                <w:lang w:eastAsia="ru-RU"/>
              </w:rPr>
              <w:t xml:space="preserve">  </w:t>
            </w:r>
            <w:r w:rsidRPr="00924F2E">
              <w:rPr>
                <w:rFonts w:ascii="Times New Roman" w:eastAsia="Times New Roman" w:hAnsi="Times New Roman" w:cs="Times New Roman"/>
                <w:sz w:val="28"/>
                <w:szCs w:val="28"/>
                <w:lang w:val="uk-UA" w:eastAsia="ru-RU"/>
              </w:rPr>
              <w:t>недиференційованих</w:t>
            </w:r>
            <w:r w:rsidRPr="00924F2E">
              <w:rPr>
                <w:rFonts w:ascii="Times New Roman" w:eastAsia="Times New Roman" w:hAnsi="Times New Roman" w:cs="Times New Roman"/>
                <w:sz w:val="28"/>
                <w:szCs w:val="28"/>
                <w:lang w:eastAsia="ru-RU"/>
              </w:rPr>
              <w:t xml:space="preserve"> за складом</w:t>
            </w:r>
            <w:r w:rsidRPr="00924F2E">
              <w:rPr>
                <w:rFonts w:ascii="Times New Roman" w:eastAsia="Times New Roman" w:hAnsi="Times New Roman" w:cs="Times New Roman"/>
                <w:sz w:val="28"/>
                <w:szCs w:val="28"/>
                <w:lang w:val="uk-UA" w:eastAsia="ru-RU"/>
              </w:rPr>
              <w:t>:</w:t>
            </w:r>
          </w:p>
        </w:tc>
        <w:tc>
          <w:tcPr>
            <w:tcW w:w="4394" w:type="dxa"/>
            <w:gridSpan w:val="2"/>
            <w:tcBorders>
              <w:top w:val="nil"/>
              <w:left w:val="nil"/>
              <w:bottom w:val="nil"/>
              <w:right w:val="nil"/>
            </w:tcBorders>
            <w:shd w:val="clear" w:color="auto" w:fill="auto"/>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0,0005г/с       </w:t>
            </w:r>
            <w:r w:rsidRPr="00924F2E">
              <w:rPr>
                <w:rFonts w:ascii="Times New Roman" w:eastAsia="Times New Roman" w:hAnsi="Times New Roman" w:cs="Times New Roman"/>
                <w:sz w:val="28"/>
                <w:szCs w:val="28"/>
                <w:lang w:eastAsia="ru-RU"/>
              </w:rPr>
              <w:t>з</w:t>
            </w:r>
            <w:r w:rsidRPr="00924F2E">
              <w:rPr>
                <w:rFonts w:ascii="Times New Roman" w:eastAsia="Times New Roman" w:hAnsi="Times New Roman" w:cs="Times New Roman"/>
                <w:sz w:val="28"/>
                <w:szCs w:val="28"/>
                <w:lang w:val="uk-UA" w:eastAsia="ru-RU"/>
              </w:rPr>
              <w:t xml:space="preserve"> дати видачі дозволу</w:t>
            </w:r>
          </w:p>
        </w:tc>
      </w:tr>
      <w:tr w:rsidR="00924F2E" w:rsidRPr="00924F2E" w:rsidTr="00924F2E">
        <w:trPr>
          <w:gridAfter w:val="1"/>
          <w:wAfter w:w="382" w:type="dxa"/>
          <w:trHeight w:val="170"/>
        </w:trPr>
        <w:tc>
          <w:tcPr>
            <w:tcW w:w="10490" w:type="dxa"/>
            <w:gridSpan w:val="5"/>
            <w:tcBorders>
              <w:top w:val="nil"/>
              <w:left w:val="nil"/>
              <w:bottom w:val="nil"/>
              <w:right w:val="nil"/>
            </w:tcBorders>
            <w:shd w:val="clear" w:color="auto" w:fill="auto"/>
          </w:tcPr>
          <w:p w:rsidR="00924F2E" w:rsidRPr="00924F2E" w:rsidRDefault="00924F2E" w:rsidP="00924F2E">
            <w:pPr>
              <w:spacing w:after="0" w:line="240" w:lineRule="auto"/>
              <w:jc w:val="center"/>
              <w:rPr>
                <w:rFonts w:ascii="Century Schoolbook" w:eastAsia="Times New Roman" w:hAnsi="Century Schoolbook" w:cs="Times New Roman"/>
                <w:sz w:val="24"/>
                <w:szCs w:val="24"/>
                <w:lang w:val="uk-UA" w:eastAsia="ru-RU"/>
              </w:rPr>
            </w:pPr>
          </w:p>
        </w:tc>
      </w:tr>
      <w:tr w:rsidR="00924F2E" w:rsidRPr="00924F2E" w:rsidTr="00924F2E">
        <w:trPr>
          <w:gridAfter w:val="1"/>
          <w:wAfter w:w="382" w:type="dxa"/>
          <w:trHeight w:val="170"/>
        </w:trPr>
        <w:tc>
          <w:tcPr>
            <w:tcW w:w="10490" w:type="dxa"/>
            <w:gridSpan w:val="5"/>
            <w:tcBorders>
              <w:top w:val="nil"/>
              <w:left w:val="nil"/>
              <w:bottom w:val="nil"/>
              <w:right w:val="nil"/>
            </w:tcBorders>
            <w:shd w:val="clear" w:color="auto" w:fill="auto"/>
            <w:hideMark/>
          </w:tcPr>
          <w:p w:rsidR="00924F2E" w:rsidRPr="00924F2E" w:rsidRDefault="00924F2E" w:rsidP="00924F2E">
            <w:pPr>
              <w:spacing w:after="0" w:line="240" w:lineRule="auto"/>
              <w:jc w:val="both"/>
              <w:rPr>
                <w:rFonts w:ascii="Century Schoolbook" w:eastAsia="Times New Roman" w:hAnsi="Century Schoolbook" w:cs="Times New Roman"/>
                <w:sz w:val="28"/>
                <w:szCs w:val="28"/>
                <w:lang w:val="uk-UA" w:eastAsia="ru-RU"/>
              </w:rPr>
            </w:pPr>
            <w:r w:rsidRPr="00924F2E">
              <w:rPr>
                <w:rFonts w:ascii="Times New Roman" w:eastAsia="Times New Roman" w:hAnsi="Times New Roman" w:cs="Times New Roman"/>
                <w:sz w:val="28"/>
                <w:szCs w:val="28"/>
                <w:lang w:val="uk-UA" w:eastAsia="ru-RU"/>
              </w:rPr>
              <w:t>Номер джерела викидів: 5 - Труба (Витяжний вентилятора корпусу №3а (відгодівля свиней))</w:t>
            </w:r>
            <w:r w:rsidRPr="00924F2E">
              <w:rPr>
                <w:rFonts w:ascii="Century Schoolbook" w:eastAsia="Times New Roman" w:hAnsi="Century Schoolbook" w:cs="Times New Roman"/>
                <w:sz w:val="28"/>
                <w:szCs w:val="28"/>
                <w:lang w:val="uk-UA" w:eastAsia="ru-RU"/>
              </w:rPr>
              <w:t xml:space="preserve"> </w:t>
            </w:r>
          </w:p>
        </w:tc>
      </w:tr>
      <w:tr w:rsidR="00924F2E" w:rsidRPr="00924F2E" w:rsidTr="00924F2E">
        <w:trPr>
          <w:gridAfter w:val="1"/>
          <w:wAfter w:w="382" w:type="dxa"/>
          <w:trHeight w:val="170"/>
        </w:trPr>
        <w:tc>
          <w:tcPr>
            <w:tcW w:w="10490" w:type="dxa"/>
            <w:gridSpan w:val="5"/>
            <w:tcBorders>
              <w:top w:val="nil"/>
              <w:left w:val="nil"/>
              <w:bottom w:val="nil"/>
              <w:right w:val="nil"/>
            </w:tcBorders>
            <w:shd w:val="clear" w:color="auto" w:fill="auto"/>
            <w:hideMark/>
          </w:tcPr>
          <w:p w:rsidR="00924F2E" w:rsidRPr="00924F2E" w:rsidRDefault="00924F2E" w:rsidP="00924F2E">
            <w:pPr>
              <w:spacing w:after="0" w:line="240" w:lineRule="auto"/>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3"/>
                <w:szCs w:val="23"/>
                <w:lang w:val="uk-UA" w:eastAsia="ru-RU"/>
              </w:rPr>
              <w:t xml:space="preserve">     </w:t>
            </w:r>
            <w:r w:rsidRPr="00924F2E">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924F2E" w:rsidRPr="00924F2E" w:rsidTr="00924F2E">
        <w:trPr>
          <w:gridAfter w:val="1"/>
          <w:wAfter w:w="382" w:type="dxa"/>
          <w:trHeight w:val="170"/>
        </w:trPr>
        <w:tc>
          <w:tcPr>
            <w:tcW w:w="6096" w:type="dxa"/>
            <w:gridSpan w:val="3"/>
            <w:tcBorders>
              <w:top w:val="nil"/>
              <w:left w:val="nil"/>
              <w:bottom w:val="nil"/>
              <w:right w:val="nil"/>
            </w:tcBorders>
            <w:shd w:val="clear" w:color="auto" w:fill="auto"/>
            <w:hideMark/>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val="uk-UA" w:eastAsia="ru-RU"/>
              </w:rPr>
              <w:t>Аміак:</w:t>
            </w:r>
            <w:r w:rsidRPr="00924F2E">
              <w:rPr>
                <w:rFonts w:ascii="Times New Roman" w:eastAsia="Times New Roman" w:hAnsi="Times New Roman" w:cs="Times New Roman"/>
                <w:sz w:val="28"/>
                <w:szCs w:val="28"/>
                <w:lang w:eastAsia="ru-RU"/>
              </w:rPr>
              <w:t xml:space="preserve"> </w:t>
            </w:r>
          </w:p>
        </w:tc>
        <w:tc>
          <w:tcPr>
            <w:tcW w:w="4394" w:type="dxa"/>
            <w:gridSpan w:val="2"/>
            <w:tcBorders>
              <w:top w:val="nil"/>
              <w:left w:val="nil"/>
              <w:bottom w:val="nil"/>
              <w:right w:val="nil"/>
            </w:tcBorders>
            <w:shd w:val="clear" w:color="auto" w:fill="auto"/>
            <w:hideMark/>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eastAsia="ru-RU"/>
              </w:rPr>
              <w:t>0,00</w:t>
            </w:r>
            <w:r w:rsidRPr="00924F2E">
              <w:rPr>
                <w:rFonts w:ascii="Times New Roman" w:eastAsia="Times New Roman" w:hAnsi="Times New Roman" w:cs="Times New Roman"/>
                <w:sz w:val="28"/>
                <w:szCs w:val="28"/>
                <w:lang w:val="uk-UA" w:eastAsia="ru-RU"/>
              </w:rPr>
              <w:t>01</w:t>
            </w:r>
            <w:r w:rsidRPr="00924F2E">
              <w:rPr>
                <w:rFonts w:ascii="Times New Roman" w:eastAsia="Times New Roman" w:hAnsi="Times New Roman" w:cs="Times New Roman"/>
                <w:sz w:val="28"/>
                <w:szCs w:val="28"/>
                <w:lang w:eastAsia="ru-RU"/>
              </w:rPr>
              <w:t xml:space="preserve"> г/с</w:t>
            </w:r>
            <w:r w:rsidRPr="00924F2E">
              <w:rPr>
                <w:rFonts w:ascii="Century Schoolbook" w:eastAsia="Times New Roman" w:hAnsi="Century Schoolbook" w:cs="Times New Roman"/>
                <w:sz w:val="24"/>
                <w:szCs w:val="24"/>
                <w:lang w:eastAsia="ru-RU"/>
              </w:rPr>
              <w:t xml:space="preserve">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eastAsia="ru-RU"/>
              </w:rPr>
              <w:t>з</w:t>
            </w:r>
            <w:r w:rsidRPr="00924F2E">
              <w:rPr>
                <w:rFonts w:ascii="Times New Roman" w:eastAsia="Times New Roman" w:hAnsi="Times New Roman" w:cs="Times New Roman"/>
                <w:sz w:val="28"/>
                <w:szCs w:val="28"/>
                <w:lang w:val="uk-UA" w:eastAsia="ru-RU"/>
              </w:rPr>
              <w:t xml:space="preserve"> дати видачі дозволу</w:t>
            </w:r>
          </w:p>
        </w:tc>
      </w:tr>
      <w:tr w:rsidR="00924F2E" w:rsidRPr="00924F2E" w:rsidTr="00924F2E">
        <w:trPr>
          <w:gridAfter w:val="1"/>
          <w:wAfter w:w="382" w:type="dxa"/>
          <w:trHeight w:val="170"/>
        </w:trPr>
        <w:tc>
          <w:tcPr>
            <w:tcW w:w="6096" w:type="dxa"/>
            <w:gridSpan w:val="3"/>
            <w:tcBorders>
              <w:top w:val="nil"/>
              <w:left w:val="nil"/>
              <w:bottom w:val="nil"/>
              <w:right w:val="nil"/>
            </w:tcBorders>
            <w:shd w:val="clear" w:color="auto" w:fill="auto"/>
            <w:hideMark/>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val="uk-UA" w:eastAsia="ru-RU"/>
              </w:rPr>
              <w:t>Сірководень</w:t>
            </w:r>
            <w:r w:rsidRPr="00924F2E">
              <w:rPr>
                <w:rFonts w:ascii="Times New Roman" w:eastAsia="Times New Roman" w:hAnsi="Times New Roman" w:cs="Times New Roman"/>
                <w:sz w:val="28"/>
                <w:szCs w:val="28"/>
                <w:lang w:eastAsia="ru-RU"/>
              </w:rPr>
              <w:t xml:space="preserve"> : </w:t>
            </w:r>
          </w:p>
        </w:tc>
        <w:tc>
          <w:tcPr>
            <w:tcW w:w="4394" w:type="dxa"/>
            <w:gridSpan w:val="2"/>
            <w:tcBorders>
              <w:top w:val="nil"/>
              <w:left w:val="nil"/>
              <w:bottom w:val="nil"/>
              <w:right w:val="nil"/>
            </w:tcBorders>
            <w:shd w:val="clear" w:color="auto" w:fill="auto"/>
            <w:hideMark/>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eastAsia="ru-RU"/>
              </w:rPr>
              <w:t>0,0</w:t>
            </w:r>
            <w:r w:rsidRPr="00924F2E">
              <w:rPr>
                <w:rFonts w:ascii="Times New Roman" w:eastAsia="Times New Roman" w:hAnsi="Times New Roman" w:cs="Times New Roman"/>
                <w:sz w:val="28"/>
                <w:szCs w:val="28"/>
                <w:lang w:val="uk-UA" w:eastAsia="ru-RU"/>
              </w:rPr>
              <w:t>0002</w:t>
            </w:r>
            <w:r w:rsidRPr="00924F2E">
              <w:rPr>
                <w:rFonts w:ascii="Times New Roman" w:eastAsia="Times New Roman" w:hAnsi="Times New Roman" w:cs="Times New Roman"/>
                <w:sz w:val="28"/>
                <w:szCs w:val="28"/>
                <w:lang w:eastAsia="ru-RU"/>
              </w:rPr>
              <w:t xml:space="preserve"> г/с</w:t>
            </w:r>
            <w:r w:rsidRPr="00924F2E">
              <w:rPr>
                <w:rFonts w:ascii="Century Schoolbook" w:eastAsia="Times New Roman" w:hAnsi="Century Schoolbook" w:cs="Times New Roman"/>
                <w:sz w:val="24"/>
                <w:szCs w:val="24"/>
                <w:lang w:eastAsia="ru-RU"/>
              </w:rPr>
              <w:t xml:space="preserve">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eastAsia="ru-RU"/>
              </w:rPr>
              <w:t>з</w:t>
            </w:r>
            <w:r w:rsidRPr="00924F2E">
              <w:rPr>
                <w:rFonts w:ascii="Times New Roman" w:eastAsia="Times New Roman" w:hAnsi="Times New Roman" w:cs="Times New Roman"/>
                <w:sz w:val="28"/>
                <w:szCs w:val="28"/>
                <w:lang w:val="uk-UA" w:eastAsia="ru-RU"/>
              </w:rPr>
              <w:t xml:space="preserve"> дати видачі дозволу</w:t>
            </w:r>
          </w:p>
        </w:tc>
      </w:tr>
      <w:tr w:rsidR="00924F2E" w:rsidRPr="00924F2E" w:rsidTr="00924F2E">
        <w:trPr>
          <w:gridAfter w:val="1"/>
          <w:wAfter w:w="382" w:type="dxa"/>
          <w:trHeight w:val="170"/>
        </w:trPr>
        <w:tc>
          <w:tcPr>
            <w:tcW w:w="6096" w:type="dxa"/>
            <w:gridSpan w:val="3"/>
            <w:tcBorders>
              <w:top w:val="nil"/>
              <w:left w:val="nil"/>
              <w:bottom w:val="nil"/>
              <w:right w:val="nil"/>
            </w:tcBorders>
            <w:shd w:val="clear" w:color="auto" w:fill="auto"/>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proofErr w:type="spellStart"/>
            <w:r w:rsidRPr="00924F2E">
              <w:rPr>
                <w:rFonts w:ascii="Times New Roman" w:eastAsia="Times New Roman" w:hAnsi="Times New Roman" w:cs="Times New Roman"/>
                <w:sz w:val="28"/>
                <w:szCs w:val="28"/>
                <w:lang w:val="uk-UA" w:eastAsia="ru-RU"/>
              </w:rPr>
              <w:t>Меркаптани</w:t>
            </w:r>
            <w:proofErr w:type="spellEnd"/>
            <w:r w:rsidRPr="00924F2E">
              <w:rPr>
                <w:rFonts w:ascii="Times New Roman" w:eastAsia="Times New Roman" w:hAnsi="Times New Roman" w:cs="Times New Roman"/>
                <w:sz w:val="28"/>
                <w:szCs w:val="28"/>
                <w:lang w:val="uk-UA" w:eastAsia="ru-RU"/>
              </w:rPr>
              <w:t xml:space="preserve"> :</w:t>
            </w:r>
          </w:p>
        </w:tc>
        <w:tc>
          <w:tcPr>
            <w:tcW w:w="4394" w:type="dxa"/>
            <w:gridSpan w:val="2"/>
            <w:tcBorders>
              <w:top w:val="nil"/>
              <w:left w:val="nil"/>
              <w:bottom w:val="nil"/>
              <w:right w:val="nil"/>
            </w:tcBorders>
            <w:shd w:val="clear" w:color="auto" w:fill="auto"/>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0,000001 г/с</w:t>
            </w:r>
            <w:r w:rsidRPr="00924F2E">
              <w:rPr>
                <w:rFonts w:ascii="Times New Roman" w:eastAsia="Times New Roman" w:hAnsi="Times New Roman" w:cs="Times New Roman"/>
                <w:sz w:val="28"/>
                <w:szCs w:val="28"/>
                <w:lang w:eastAsia="ru-RU"/>
              </w:rPr>
              <w:t xml:space="preserve">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eastAsia="ru-RU"/>
              </w:rPr>
              <w:t>з</w:t>
            </w:r>
            <w:r w:rsidRPr="00924F2E">
              <w:rPr>
                <w:rFonts w:ascii="Times New Roman" w:eastAsia="Times New Roman" w:hAnsi="Times New Roman" w:cs="Times New Roman"/>
                <w:sz w:val="28"/>
                <w:szCs w:val="28"/>
                <w:lang w:val="uk-UA" w:eastAsia="ru-RU"/>
              </w:rPr>
              <w:t xml:space="preserve"> дати видачі дозволу</w:t>
            </w:r>
          </w:p>
        </w:tc>
      </w:tr>
      <w:tr w:rsidR="00924F2E" w:rsidRPr="00924F2E" w:rsidTr="00924F2E">
        <w:trPr>
          <w:gridAfter w:val="1"/>
          <w:wAfter w:w="382" w:type="dxa"/>
          <w:trHeight w:val="170"/>
        </w:trPr>
        <w:tc>
          <w:tcPr>
            <w:tcW w:w="6096" w:type="dxa"/>
            <w:gridSpan w:val="3"/>
            <w:tcBorders>
              <w:top w:val="nil"/>
              <w:left w:val="nil"/>
              <w:bottom w:val="nil"/>
              <w:right w:val="nil"/>
            </w:tcBorders>
            <w:shd w:val="clear" w:color="auto" w:fill="auto"/>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Метан:</w:t>
            </w:r>
          </w:p>
        </w:tc>
        <w:tc>
          <w:tcPr>
            <w:tcW w:w="4394" w:type="dxa"/>
            <w:gridSpan w:val="2"/>
            <w:tcBorders>
              <w:top w:val="nil"/>
              <w:left w:val="nil"/>
              <w:bottom w:val="nil"/>
              <w:right w:val="nil"/>
            </w:tcBorders>
            <w:shd w:val="clear" w:color="auto" w:fill="auto"/>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0,0001 г/с</w:t>
            </w:r>
            <w:r w:rsidRPr="00924F2E">
              <w:rPr>
                <w:rFonts w:ascii="Times New Roman" w:eastAsia="Times New Roman" w:hAnsi="Times New Roman" w:cs="Times New Roman"/>
                <w:sz w:val="28"/>
                <w:szCs w:val="28"/>
                <w:lang w:eastAsia="ru-RU"/>
              </w:rPr>
              <w:t xml:space="preserve">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eastAsia="ru-RU"/>
              </w:rPr>
              <w:t>з</w:t>
            </w:r>
            <w:r w:rsidRPr="00924F2E">
              <w:rPr>
                <w:rFonts w:ascii="Times New Roman" w:eastAsia="Times New Roman" w:hAnsi="Times New Roman" w:cs="Times New Roman"/>
                <w:sz w:val="28"/>
                <w:szCs w:val="28"/>
                <w:lang w:val="uk-UA" w:eastAsia="ru-RU"/>
              </w:rPr>
              <w:t xml:space="preserve"> дати видачі дозволу</w:t>
            </w:r>
          </w:p>
        </w:tc>
      </w:tr>
      <w:tr w:rsidR="00924F2E" w:rsidRPr="00924F2E" w:rsidTr="00924F2E">
        <w:trPr>
          <w:gridAfter w:val="1"/>
          <w:wAfter w:w="382" w:type="dxa"/>
          <w:trHeight w:val="170"/>
        </w:trPr>
        <w:tc>
          <w:tcPr>
            <w:tcW w:w="6096" w:type="dxa"/>
            <w:gridSpan w:val="3"/>
            <w:tcBorders>
              <w:top w:val="nil"/>
              <w:left w:val="nil"/>
              <w:bottom w:val="nil"/>
              <w:right w:val="nil"/>
            </w:tcBorders>
            <w:shd w:val="clear" w:color="auto" w:fill="auto"/>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Фенол:</w:t>
            </w:r>
          </w:p>
        </w:tc>
        <w:tc>
          <w:tcPr>
            <w:tcW w:w="4394" w:type="dxa"/>
            <w:gridSpan w:val="2"/>
            <w:tcBorders>
              <w:top w:val="nil"/>
              <w:left w:val="nil"/>
              <w:bottom w:val="nil"/>
              <w:right w:val="nil"/>
            </w:tcBorders>
            <w:shd w:val="clear" w:color="auto" w:fill="auto"/>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0,000001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eastAsia="ru-RU"/>
              </w:rPr>
              <w:t>з</w:t>
            </w:r>
            <w:r w:rsidRPr="00924F2E">
              <w:rPr>
                <w:rFonts w:ascii="Times New Roman" w:eastAsia="Times New Roman" w:hAnsi="Times New Roman" w:cs="Times New Roman"/>
                <w:sz w:val="28"/>
                <w:szCs w:val="28"/>
                <w:lang w:val="uk-UA" w:eastAsia="ru-RU"/>
              </w:rPr>
              <w:t xml:space="preserve"> дати видачі дозволу</w:t>
            </w:r>
          </w:p>
        </w:tc>
      </w:tr>
      <w:tr w:rsidR="00924F2E" w:rsidRPr="00924F2E" w:rsidTr="00924F2E">
        <w:trPr>
          <w:gridAfter w:val="1"/>
          <w:wAfter w:w="382" w:type="dxa"/>
          <w:trHeight w:val="170"/>
        </w:trPr>
        <w:tc>
          <w:tcPr>
            <w:tcW w:w="6096" w:type="dxa"/>
            <w:gridSpan w:val="3"/>
            <w:tcBorders>
              <w:top w:val="nil"/>
              <w:left w:val="nil"/>
              <w:bottom w:val="nil"/>
              <w:right w:val="nil"/>
            </w:tcBorders>
            <w:shd w:val="clear" w:color="auto" w:fill="auto"/>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Діметиламін</w:t>
            </w:r>
            <w:proofErr w:type="spellEnd"/>
          </w:p>
        </w:tc>
        <w:tc>
          <w:tcPr>
            <w:tcW w:w="4394" w:type="dxa"/>
            <w:gridSpan w:val="2"/>
            <w:tcBorders>
              <w:top w:val="nil"/>
              <w:left w:val="nil"/>
              <w:bottom w:val="nil"/>
              <w:right w:val="nil"/>
            </w:tcBorders>
            <w:shd w:val="clear" w:color="auto" w:fill="auto"/>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0,00003 г/с</w:t>
            </w:r>
            <w:r w:rsidRPr="00924F2E">
              <w:rPr>
                <w:rFonts w:ascii="Times New Roman" w:eastAsia="Times New Roman" w:hAnsi="Times New Roman" w:cs="Times New Roman"/>
                <w:sz w:val="28"/>
                <w:szCs w:val="28"/>
                <w:lang w:eastAsia="ru-RU"/>
              </w:rPr>
              <w:t xml:space="preserve"> </w:t>
            </w:r>
            <w:r w:rsidRPr="00924F2E">
              <w:rPr>
                <w:rFonts w:ascii="Times New Roman" w:eastAsia="Times New Roman" w:hAnsi="Times New Roman" w:cs="Times New Roman"/>
                <w:sz w:val="28"/>
                <w:szCs w:val="28"/>
                <w:lang w:val="uk-UA" w:eastAsia="ru-RU"/>
              </w:rPr>
              <w:t xml:space="preserve">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eastAsia="ru-RU"/>
              </w:rPr>
              <w:t>з</w:t>
            </w:r>
            <w:r w:rsidRPr="00924F2E">
              <w:rPr>
                <w:rFonts w:ascii="Times New Roman" w:eastAsia="Times New Roman" w:hAnsi="Times New Roman" w:cs="Times New Roman"/>
                <w:sz w:val="28"/>
                <w:szCs w:val="28"/>
                <w:lang w:val="uk-UA" w:eastAsia="ru-RU"/>
              </w:rPr>
              <w:t xml:space="preserve"> дати видачі дозволу</w:t>
            </w:r>
          </w:p>
        </w:tc>
      </w:tr>
      <w:tr w:rsidR="00924F2E" w:rsidRPr="00924F2E" w:rsidTr="00924F2E">
        <w:trPr>
          <w:gridAfter w:val="1"/>
          <w:wAfter w:w="382" w:type="dxa"/>
          <w:trHeight w:val="170"/>
        </w:trPr>
        <w:tc>
          <w:tcPr>
            <w:tcW w:w="6096" w:type="dxa"/>
            <w:gridSpan w:val="3"/>
            <w:tcBorders>
              <w:top w:val="nil"/>
              <w:left w:val="nil"/>
              <w:bottom w:val="nil"/>
              <w:right w:val="nil"/>
            </w:tcBorders>
            <w:shd w:val="clear" w:color="auto" w:fill="auto"/>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Речовини</w:t>
            </w:r>
            <w:r w:rsidRPr="00924F2E">
              <w:rPr>
                <w:rFonts w:ascii="Times New Roman" w:eastAsia="Times New Roman" w:hAnsi="Times New Roman" w:cs="Times New Roman"/>
                <w:sz w:val="28"/>
                <w:szCs w:val="28"/>
                <w:lang w:eastAsia="ru-RU"/>
              </w:rPr>
              <w:t xml:space="preserve"> у </w:t>
            </w:r>
            <w:r w:rsidRPr="00924F2E">
              <w:rPr>
                <w:rFonts w:ascii="Times New Roman" w:eastAsia="Times New Roman" w:hAnsi="Times New Roman" w:cs="Times New Roman"/>
                <w:sz w:val="28"/>
                <w:szCs w:val="28"/>
                <w:lang w:val="uk-UA" w:eastAsia="ru-RU"/>
              </w:rPr>
              <w:t>вигляді</w:t>
            </w:r>
            <w:r w:rsidRPr="00924F2E">
              <w:rPr>
                <w:rFonts w:ascii="Times New Roman" w:eastAsia="Times New Roman" w:hAnsi="Times New Roman" w:cs="Times New Roman"/>
                <w:sz w:val="28"/>
                <w:szCs w:val="28"/>
                <w:lang w:eastAsia="ru-RU"/>
              </w:rPr>
              <w:t xml:space="preserve"> </w:t>
            </w:r>
            <w:r w:rsidRPr="00924F2E">
              <w:rPr>
                <w:rFonts w:ascii="Times New Roman" w:eastAsia="Times New Roman" w:hAnsi="Times New Roman" w:cs="Times New Roman"/>
                <w:sz w:val="28"/>
                <w:szCs w:val="28"/>
                <w:lang w:val="uk-UA" w:eastAsia="ru-RU"/>
              </w:rPr>
              <w:t>суспендованих</w:t>
            </w:r>
            <w:r w:rsidRPr="00924F2E">
              <w:rPr>
                <w:rFonts w:ascii="Times New Roman" w:eastAsia="Times New Roman" w:hAnsi="Times New Roman" w:cs="Times New Roman"/>
                <w:sz w:val="28"/>
                <w:szCs w:val="28"/>
                <w:lang w:eastAsia="ru-RU"/>
              </w:rPr>
              <w:t xml:space="preserve"> </w:t>
            </w:r>
            <w:r w:rsidRPr="00924F2E">
              <w:rPr>
                <w:rFonts w:ascii="Times New Roman" w:eastAsia="Times New Roman" w:hAnsi="Times New Roman" w:cs="Times New Roman"/>
                <w:sz w:val="28"/>
                <w:szCs w:val="28"/>
                <w:lang w:val="uk-UA" w:eastAsia="ru-RU"/>
              </w:rPr>
              <w:t>твердих</w:t>
            </w:r>
            <w:r w:rsidRPr="00924F2E">
              <w:rPr>
                <w:rFonts w:ascii="Times New Roman" w:eastAsia="Times New Roman" w:hAnsi="Times New Roman" w:cs="Times New Roman"/>
                <w:sz w:val="28"/>
                <w:szCs w:val="28"/>
                <w:lang w:eastAsia="ru-RU"/>
              </w:rPr>
              <w:t xml:space="preserve"> </w:t>
            </w:r>
            <w:r w:rsidRPr="00924F2E">
              <w:rPr>
                <w:rFonts w:ascii="Times New Roman" w:eastAsia="Times New Roman" w:hAnsi="Times New Roman" w:cs="Times New Roman"/>
                <w:sz w:val="28"/>
                <w:szCs w:val="28"/>
                <w:lang w:val="uk-UA" w:eastAsia="ru-RU"/>
              </w:rPr>
              <w:t>частинок</w:t>
            </w:r>
            <w:r w:rsidRPr="00924F2E">
              <w:rPr>
                <w:rFonts w:ascii="Times New Roman" w:eastAsia="Times New Roman" w:hAnsi="Times New Roman" w:cs="Times New Roman"/>
                <w:sz w:val="28"/>
                <w:szCs w:val="28"/>
                <w:lang w:eastAsia="ru-RU"/>
              </w:rPr>
              <w:t xml:space="preserve">  </w:t>
            </w:r>
            <w:r w:rsidRPr="00924F2E">
              <w:rPr>
                <w:rFonts w:ascii="Times New Roman" w:eastAsia="Times New Roman" w:hAnsi="Times New Roman" w:cs="Times New Roman"/>
                <w:sz w:val="28"/>
                <w:szCs w:val="28"/>
                <w:lang w:val="uk-UA" w:eastAsia="ru-RU"/>
              </w:rPr>
              <w:t>недиференційованих</w:t>
            </w:r>
            <w:r w:rsidRPr="00924F2E">
              <w:rPr>
                <w:rFonts w:ascii="Times New Roman" w:eastAsia="Times New Roman" w:hAnsi="Times New Roman" w:cs="Times New Roman"/>
                <w:sz w:val="28"/>
                <w:szCs w:val="28"/>
                <w:lang w:eastAsia="ru-RU"/>
              </w:rPr>
              <w:t xml:space="preserve"> за складом</w:t>
            </w:r>
            <w:r w:rsidRPr="00924F2E">
              <w:rPr>
                <w:rFonts w:ascii="Times New Roman" w:eastAsia="Times New Roman" w:hAnsi="Times New Roman" w:cs="Times New Roman"/>
                <w:sz w:val="28"/>
                <w:szCs w:val="28"/>
                <w:lang w:val="uk-UA" w:eastAsia="ru-RU"/>
              </w:rPr>
              <w:t>:</w:t>
            </w:r>
          </w:p>
        </w:tc>
        <w:tc>
          <w:tcPr>
            <w:tcW w:w="4394" w:type="dxa"/>
            <w:gridSpan w:val="2"/>
            <w:tcBorders>
              <w:top w:val="nil"/>
              <w:left w:val="nil"/>
              <w:bottom w:val="nil"/>
              <w:right w:val="nil"/>
            </w:tcBorders>
            <w:shd w:val="clear" w:color="auto" w:fill="auto"/>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0,0005 г/с      </w:t>
            </w:r>
            <w:r w:rsidRPr="00924F2E">
              <w:rPr>
                <w:rFonts w:ascii="Times New Roman" w:eastAsia="Times New Roman" w:hAnsi="Times New Roman" w:cs="Times New Roman"/>
                <w:sz w:val="28"/>
                <w:szCs w:val="28"/>
                <w:lang w:eastAsia="ru-RU"/>
              </w:rPr>
              <w:t>з</w:t>
            </w:r>
            <w:r w:rsidRPr="00924F2E">
              <w:rPr>
                <w:rFonts w:ascii="Times New Roman" w:eastAsia="Times New Roman" w:hAnsi="Times New Roman" w:cs="Times New Roman"/>
                <w:sz w:val="28"/>
                <w:szCs w:val="28"/>
                <w:lang w:val="uk-UA" w:eastAsia="ru-RU"/>
              </w:rPr>
              <w:t xml:space="preserve"> дати видачі дозволу</w:t>
            </w:r>
          </w:p>
        </w:tc>
      </w:tr>
    </w:tbl>
    <w:p w:rsidR="00924F2E" w:rsidRPr="00924F2E" w:rsidRDefault="00924F2E" w:rsidP="00924F2E">
      <w:pPr>
        <w:spacing w:after="0" w:line="240" w:lineRule="auto"/>
        <w:jc w:val="both"/>
        <w:rPr>
          <w:rFonts w:ascii="Century Schoolbook" w:eastAsia="Calibri" w:hAnsi="Century Schoolbook" w:cs="Times New Roman"/>
          <w:sz w:val="20"/>
          <w:lang w:val="uk-UA"/>
        </w:rPr>
      </w:pPr>
    </w:p>
    <w:tbl>
      <w:tblPr>
        <w:tblW w:w="10545" w:type="dxa"/>
        <w:tblInd w:w="-601" w:type="dxa"/>
        <w:tblLayout w:type="fixed"/>
        <w:tblLook w:val="04A0" w:firstRow="1" w:lastRow="0" w:firstColumn="1" w:lastColumn="0" w:noHBand="0" w:noVBand="1"/>
      </w:tblPr>
      <w:tblGrid>
        <w:gridCol w:w="2836"/>
        <w:gridCol w:w="2551"/>
        <w:gridCol w:w="567"/>
        <w:gridCol w:w="197"/>
        <w:gridCol w:w="1929"/>
        <w:gridCol w:w="2410"/>
        <w:gridCol w:w="55"/>
      </w:tblGrid>
      <w:tr w:rsidR="00924F2E" w:rsidRPr="00924F2E" w:rsidTr="00924F2E">
        <w:trPr>
          <w:trHeight w:val="113"/>
        </w:trPr>
        <w:tc>
          <w:tcPr>
            <w:tcW w:w="10545" w:type="dxa"/>
            <w:gridSpan w:val="7"/>
            <w:tcBorders>
              <w:top w:val="nil"/>
              <w:left w:val="nil"/>
              <w:bottom w:val="nil"/>
              <w:right w:val="nil"/>
            </w:tcBorders>
            <w:shd w:val="clear" w:color="auto" w:fill="auto"/>
            <w:vAlign w:val="center"/>
            <w:hideMark/>
          </w:tcPr>
          <w:p w:rsidR="00924F2E" w:rsidRPr="00924F2E" w:rsidRDefault="00924F2E" w:rsidP="00924F2E">
            <w:pPr>
              <w:spacing w:after="0" w:line="240" w:lineRule="auto"/>
              <w:jc w:val="both"/>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val="uk-UA" w:eastAsia="ru-RU"/>
              </w:rPr>
              <w:t xml:space="preserve">Номер джерела викидів: 6 - Труба (Витяжний вентилятора корпусу №3а (відгодівля свиней)) </w:t>
            </w:r>
          </w:p>
        </w:tc>
      </w:tr>
      <w:tr w:rsidR="00924F2E" w:rsidRPr="00924F2E" w:rsidTr="00924F2E">
        <w:trPr>
          <w:trHeight w:val="113"/>
        </w:trPr>
        <w:tc>
          <w:tcPr>
            <w:tcW w:w="10545" w:type="dxa"/>
            <w:gridSpan w:val="7"/>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4"/>
                <w:szCs w:val="24"/>
                <w:lang w:eastAsia="ru-RU"/>
              </w:rPr>
            </w:pPr>
            <w:r w:rsidRPr="00924F2E">
              <w:rPr>
                <w:rFonts w:ascii="Times New Roman" w:eastAsia="Times New Roman" w:hAnsi="Times New Roman" w:cs="Times New Roman"/>
                <w:sz w:val="24"/>
                <w:szCs w:val="24"/>
                <w:lang w:val="uk-UA" w:eastAsia="ru-RU"/>
              </w:rPr>
              <w:t xml:space="preserve">     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val="uk-UA" w:eastAsia="ru-RU"/>
              </w:rPr>
              <w:t xml:space="preserve">Аміак: </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eastAsia="ru-RU"/>
              </w:rPr>
              <w:t>0,0001 г/с</w:t>
            </w:r>
            <w:r w:rsidRPr="00924F2E">
              <w:rPr>
                <w:rFonts w:ascii="Century Schoolbook" w:eastAsia="Times New Roman" w:hAnsi="Century Schoolbook" w:cs="Times New Roman"/>
                <w:sz w:val="24"/>
                <w:szCs w:val="24"/>
                <w:lang w:eastAsia="ru-RU"/>
              </w:rPr>
              <w:t xml:space="preserve">      </w:t>
            </w:r>
            <w:r w:rsidRPr="00924F2E">
              <w:rPr>
                <w:rFonts w:ascii="Times New Roman" w:eastAsia="Times New Roman" w:hAnsi="Times New Roman" w:cs="Times New Roman"/>
                <w:sz w:val="28"/>
                <w:szCs w:val="28"/>
                <w:lang w:eastAsia="ru-RU"/>
              </w:rPr>
              <w:t xml:space="preserve">з </w:t>
            </w:r>
            <w:r w:rsidRPr="00924F2E">
              <w:rPr>
                <w:rFonts w:ascii="Times New Roman" w:eastAsia="Times New Roman" w:hAnsi="Times New Roman" w:cs="Times New Roman"/>
                <w:sz w:val="28"/>
                <w:szCs w:val="28"/>
                <w:lang w:val="uk-UA" w:eastAsia="ru-RU"/>
              </w:rPr>
              <w:t>дати</w:t>
            </w:r>
            <w:r w:rsidRPr="00924F2E">
              <w:rPr>
                <w:rFonts w:ascii="Times New Roman" w:eastAsia="Times New Roman" w:hAnsi="Times New Roman" w:cs="Times New Roman"/>
                <w:sz w:val="28"/>
                <w:szCs w:val="28"/>
                <w:lang w:eastAsia="ru-RU"/>
              </w:rPr>
              <w:t xml:space="preserve"> </w:t>
            </w:r>
            <w:r w:rsidRPr="00924F2E">
              <w:rPr>
                <w:rFonts w:ascii="Times New Roman" w:eastAsia="Times New Roman" w:hAnsi="Times New Roman" w:cs="Times New Roman"/>
                <w:sz w:val="28"/>
                <w:szCs w:val="28"/>
                <w:lang w:val="uk-UA" w:eastAsia="ru-RU"/>
              </w:rPr>
              <w:t>видачі</w:t>
            </w:r>
            <w:r w:rsidRPr="00924F2E">
              <w:rPr>
                <w:rFonts w:ascii="Times New Roman" w:eastAsia="Times New Roman" w:hAnsi="Times New Roman" w:cs="Times New Roman"/>
                <w:sz w:val="28"/>
                <w:szCs w:val="28"/>
                <w:lang w:eastAsia="ru-RU"/>
              </w:rPr>
              <w:t xml:space="preserve"> </w:t>
            </w:r>
            <w:r w:rsidRPr="00924F2E">
              <w:rPr>
                <w:rFonts w:ascii="Times New Roman" w:eastAsia="Times New Roman" w:hAnsi="Times New Roman" w:cs="Times New Roman"/>
                <w:sz w:val="28"/>
                <w:szCs w:val="28"/>
                <w:lang w:val="uk-UA" w:eastAsia="ru-RU"/>
              </w:rPr>
              <w:t>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val="uk-UA" w:eastAsia="ru-RU"/>
              </w:rPr>
              <w:t xml:space="preserve">Сірководень: </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eastAsia="ru-RU"/>
              </w:rPr>
              <w:t>0,00002 г/с</w:t>
            </w:r>
            <w:r w:rsidRPr="00924F2E">
              <w:rPr>
                <w:rFonts w:ascii="Century Schoolbook" w:eastAsia="Times New Roman" w:hAnsi="Century Schoolbook" w:cs="Times New Roman"/>
                <w:sz w:val="24"/>
                <w:szCs w:val="24"/>
                <w:lang w:eastAsia="ru-RU"/>
              </w:rPr>
              <w:t xml:space="preserve">    </w:t>
            </w:r>
            <w:r w:rsidRPr="00924F2E">
              <w:rPr>
                <w:rFonts w:ascii="Times New Roman" w:eastAsia="Times New Roman" w:hAnsi="Times New Roman" w:cs="Times New Roman"/>
                <w:sz w:val="28"/>
                <w:szCs w:val="28"/>
                <w:lang w:eastAsia="ru-RU"/>
              </w:rPr>
              <w:t xml:space="preserve">з </w:t>
            </w:r>
            <w:r w:rsidRPr="00924F2E">
              <w:rPr>
                <w:rFonts w:ascii="Times New Roman" w:eastAsia="Times New Roman" w:hAnsi="Times New Roman" w:cs="Times New Roman"/>
                <w:sz w:val="28"/>
                <w:szCs w:val="28"/>
                <w:lang w:val="uk-UA" w:eastAsia="ru-RU"/>
              </w:rPr>
              <w:t>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proofErr w:type="spellStart"/>
            <w:r w:rsidRPr="00924F2E">
              <w:rPr>
                <w:rFonts w:ascii="Times New Roman" w:eastAsia="Times New Roman" w:hAnsi="Times New Roman" w:cs="Times New Roman"/>
                <w:sz w:val="28"/>
                <w:szCs w:val="28"/>
                <w:lang w:val="uk-UA" w:eastAsia="ru-RU"/>
              </w:rPr>
              <w:t>Меркаптани</w:t>
            </w:r>
            <w:proofErr w:type="spellEnd"/>
            <w:r w:rsidRPr="00924F2E">
              <w:rPr>
                <w:rFonts w:ascii="Times New Roman" w:eastAsia="Times New Roman" w:hAnsi="Times New Roman" w:cs="Times New Roman"/>
                <w:sz w:val="28"/>
                <w:szCs w:val="28"/>
                <w:lang w:val="uk-UA" w:eastAsia="ru-RU"/>
              </w:rPr>
              <w:t>:</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val="uk-UA" w:eastAsia="ru-RU"/>
              </w:rPr>
              <w:t xml:space="preserve">0,000001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val="uk-UA" w:eastAsia="ru-RU"/>
              </w:rPr>
              <w:t>Метан:</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val="uk-UA" w:eastAsia="ru-RU"/>
              </w:rPr>
              <w:t xml:space="preserve">0,0001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val="uk-UA" w:eastAsia="ru-RU"/>
              </w:rPr>
              <w:t>Фенол:</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val="uk-UA" w:eastAsia="ru-RU"/>
              </w:rPr>
              <w:t>0,000001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proofErr w:type="spellStart"/>
            <w:r w:rsidRPr="00924F2E">
              <w:rPr>
                <w:rFonts w:ascii="Times New Roman" w:eastAsia="Times New Roman" w:hAnsi="Times New Roman" w:cs="Times New Roman"/>
                <w:sz w:val="28"/>
                <w:szCs w:val="28"/>
                <w:lang w:val="uk-UA" w:eastAsia="ru-RU"/>
              </w:rPr>
              <w:t>Діметиламін</w:t>
            </w:r>
            <w:proofErr w:type="spellEnd"/>
            <w:r w:rsidRPr="00924F2E">
              <w:rPr>
                <w:rFonts w:ascii="Times New Roman" w:eastAsia="Times New Roman" w:hAnsi="Times New Roman" w:cs="Times New Roman"/>
                <w:sz w:val="28"/>
                <w:szCs w:val="28"/>
                <w:lang w:val="uk-UA" w:eastAsia="ru-RU"/>
              </w:rPr>
              <w:t>:</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val="uk-UA" w:eastAsia="ru-RU"/>
              </w:rPr>
              <w:t xml:space="preserve">0,00003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jc w:val="both"/>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val="uk-UA" w:eastAsia="ru-RU"/>
              </w:rPr>
              <w:t>0,0005г/с       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bottom"/>
            <w:hideMark/>
          </w:tcPr>
          <w:p w:rsidR="00924F2E" w:rsidRPr="00924F2E" w:rsidRDefault="00924F2E" w:rsidP="00924F2E">
            <w:pPr>
              <w:spacing w:after="0" w:line="240" w:lineRule="auto"/>
              <w:rPr>
                <w:rFonts w:ascii="Calibri" w:eastAsia="Times New Roman" w:hAnsi="Calibri" w:cs="Calibri"/>
                <w:color w:val="FF0000"/>
                <w:lang w:eastAsia="ru-RU"/>
              </w:rPr>
            </w:pPr>
          </w:p>
        </w:tc>
        <w:tc>
          <w:tcPr>
            <w:tcW w:w="4394" w:type="dxa"/>
            <w:gridSpan w:val="3"/>
            <w:tcBorders>
              <w:top w:val="nil"/>
              <w:left w:val="nil"/>
              <w:bottom w:val="nil"/>
              <w:right w:val="nil"/>
            </w:tcBorders>
            <w:shd w:val="clear" w:color="auto" w:fill="auto"/>
            <w:noWrap/>
            <w:vAlign w:val="bottom"/>
            <w:hideMark/>
          </w:tcPr>
          <w:p w:rsidR="00924F2E" w:rsidRPr="00924F2E" w:rsidRDefault="00924F2E" w:rsidP="00924F2E">
            <w:pPr>
              <w:spacing w:after="0" w:line="240" w:lineRule="auto"/>
              <w:rPr>
                <w:rFonts w:ascii="Calibri" w:eastAsia="Times New Roman" w:hAnsi="Calibri" w:cs="Calibri"/>
                <w:color w:val="FF0000"/>
                <w:lang w:eastAsia="ru-RU"/>
              </w:rPr>
            </w:pPr>
          </w:p>
        </w:tc>
      </w:tr>
      <w:tr w:rsidR="00924F2E" w:rsidRPr="00924F2E" w:rsidTr="00924F2E">
        <w:trPr>
          <w:trHeight w:val="113"/>
        </w:trPr>
        <w:tc>
          <w:tcPr>
            <w:tcW w:w="10545" w:type="dxa"/>
            <w:gridSpan w:val="7"/>
            <w:tcBorders>
              <w:top w:val="nil"/>
              <w:left w:val="nil"/>
              <w:bottom w:val="nil"/>
              <w:right w:val="nil"/>
            </w:tcBorders>
            <w:shd w:val="clear" w:color="auto" w:fill="auto"/>
            <w:vAlign w:val="center"/>
            <w:hideMark/>
          </w:tcPr>
          <w:p w:rsidR="00924F2E" w:rsidRPr="00924F2E" w:rsidRDefault="00924F2E" w:rsidP="00924F2E">
            <w:pPr>
              <w:spacing w:after="0" w:line="240" w:lineRule="auto"/>
              <w:jc w:val="both"/>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val="uk-UA" w:eastAsia="ru-RU"/>
              </w:rPr>
              <w:t xml:space="preserve">Номер джерела викидів: 7 - Труба (Витяжний вентилятора корпусу №3а (відгодівля свиней)) </w:t>
            </w:r>
          </w:p>
        </w:tc>
      </w:tr>
      <w:tr w:rsidR="00924F2E" w:rsidRPr="00924F2E" w:rsidTr="00924F2E">
        <w:trPr>
          <w:trHeight w:val="113"/>
        </w:trPr>
        <w:tc>
          <w:tcPr>
            <w:tcW w:w="10545" w:type="dxa"/>
            <w:gridSpan w:val="7"/>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3"/>
                <w:szCs w:val="23"/>
                <w:lang w:eastAsia="ru-RU"/>
              </w:rPr>
            </w:pPr>
            <w:r w:rsidRPr="00924F2E">
              <w:rPr>
                <w:rFonts w:ascii="Times New Roman" w:eastAsia="Times New Roman" w:hAnsi="Times New Roman" w:cs="Times New Roman"/>
                <w:sz w:val="23"/>
                <w:szCs w:val="23"/>
                <w:lang w:val="uk-UA" w:eastAsia="ru-RU"/>
              </w:rPr>
              <w:lastRenderedPageBreak/>
              <w:t xml:space="preserve">     </w:t>
            </w:r>
            <w:r w:rsidRPr="00924F2E">
              <w:rPr>
                <w:rFonts w:ascii="Century Schoolbook" w:eastAsia="Times New Roman" w:hAnsi="Century Schoolbook" w:cs="Times New Roman"/>
                <w:sz w:val="24"/>
                <w:szCs w:val="24"/>
                <w:lang w:val="uk-UA" w:eastAsia="ru-RU"/>
              </w:rPr>
              <w:t>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w:t>
            </w:r>
            <w:r w:rsidRPr="00924F2E">
              <w:rPr>
                <w:rFonts w:ascii="Times New Roman" w:eastAsia="Times New Roman" w:hAnsi="Times New Roman" w:cs="Times New Roman"/>
                <w:sz w:val="23"/>
                <w:szCs w:val="23"/>
                <w:lang w:val="uk-UA" w:eastAsia="ru-RU"/>
              </w:rPr>
              <w:t xml:space="preserve">) </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val="uk-UA" w:eastAsia="ru-RU"/>
              </w:rPr>
              <w:t xml:space="preserve">Аміак: </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eastAsia="ru-RU"/>
              </w:rPr>
              <w:t>0,0001 г/с</w:t>
            </w:r>
            <w:r w:rsidRPr="00924F2E">
              <w:rPr>
                <w:rFonts w:ascii="Century Schoolbook" w:eastAsia="Times New Roman" w:hAnsi="Century Schoolbook" w:cs="Times New Roman"/>
                <w:sz w:val="24"/>
                <w:szCs w:val="24"/>
                <w:lang w:eastAsia="ru-RU"/>
              </w:rPr>
              <w:t xml:space="preserve">      </w:t>
            </w:r>
            <w:r w:rsidRPr="00924F2E">
              <w:rPr>
                <w:rFonts w:ascii="Times New Roman" w:eastAsia="Times New Roman" w:hAnsi="Times New Roman" w:cs="Times New Roman"/>
                <w:sz w:val="28"/>
                <w:szCs w:val="28"/>
                <w:lang w:eastAsia="ru-RU"/>
              </w:rPr>
              <w:t xml:space="preserve">з </w:t>
            </w:r>
            <w:r w:rsidRPr="00924F2E">
              <w:rPr>
                <w:rFonts w:ascii="Times New Roman" w:eastAsia="Times New Roman" w:hAnsi="Times New Roman" w:cs="Times New Roman"/>
                <w:sz w:val="28"/>
                <w:szCs w:val="28"/>
                <w:lang w:val="uk-UA" w:eastAsia="ru-RU"/>
              </w:rPr>
              <w:t>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val="uk-UA" w:eastAsia="ru-RU"/>
              </w:rPr>
              <w:t xml:space="preserve">Сірководень : </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eastAsia="ru-RU"/>
              </w:rPr>
              <w:t>0,00002 г/с</w:t>
            </w:r>
            <w:r w:rsidRPr="00924F2E">
              <w:rPr>
                <w:rFonts w:ascii="Century Schoolbook" w:eastAsia="Times New Roman" w:hAnsi="Century Schoolbook" w:cs="Times New Roman"/>
                <w:sz w:val="24"/>
                <w:szCs w:val="24"/>
                <w:lang w:eastAsia="ru-RU"/>
              </w:rPr>
              <w:t xml:space="preserve">    </w:t>
            </w:r>
            <w:r w:rsidRPr="00924F2E">
              <w:rPr>
                <w:rFonts w:ascii="Times New Roman" w:eastAsia="Times New Roman" w:hAnsi="Times New Roman" w:cs="Times New Roman"/>
                <w:sz w:val="28"/>
                <w:szCs w:val="28"/>
                <w:lang w:eastAsia="ru-RU"/>
              </w:rPr>
              <w:t xml:space="preserve">з </w:t>
            </w:r>
            <w:r w:rsidRPr="00924F2E">
              <w:rPr>
                <w:rFonts w:ascii="Times New Roman" w:eastAsia="Times New Roman" w:hAnsi="Times New Roman" w:cs="Times New Roman"/>
                <w:sz w:val="28"/>
                <w:szCs w:val="28"/>
                <w:lang w:val="uk-UA" w:eastAsia="ru-RU"/>
              </w:rPr>
              <w:t>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proofErr w:type="spellStart"/>
            <w:r w:rsidRPr="00924F2E">
              <w:rPr>
                <w:rFonts w:ascii="Times New Roman" w:eastAsia="Times New Roman" w:hAnsi="Times New Roman" w:cs="Times New Roman"/>
                <w:sz w:val="28"/>
                <w:szCs w:val="28"/>
                <w:lang w:val="uk-UA" w:eastAsia="ru-RU"/>
              </w:rPr>
              <w:t>Меркаптани</w:t>
            </w:r>
            <w:proofErr w:type="spellEnd"/>
            <w:r w:rsidRPr="00924F2E">
              <w:rPr>
                <w:rFonts w:ascii="Times New Roman" w:eastAsia="Times New Roman" w:hAnsi="Times New Roman" w:cs="Times New Roman"/>
                <w:sz w:val="28"/>
                <w:szCs w:val="28"/>
                <w:lang w:val="uk-UA" w:eastAsia="ru-RU"/>
              </w:rPr>
              <w:t xml:space="preserve"> :</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val="uk-UA" w:eastAsia="ru-RU"/>
              </w:rPr>
              <w:t xml:space="preserve">0,000001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val="uk-UA" w:eastAsia="ru-RU"/>
              </w:rPr>
              <w:t>Метан:</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val="uk-UA" w:eastAsia="ru-RU"/>
              </w:rPr>
              <w:t xml:space="preserve">0,0001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val="uk-UA" w:eastAsia="ru-RU"/>
              </w:rPr>
              <w:t>Фенол:</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val="uk-UA" w:eastAsia="ru-RU"/>
              </w:rPr>
              <w:t>0,000001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proofErr w:type="spellStart"/>
            <w:r w:rsidRPr="00924F2E">
              <w:rPr>
                <w:rFonts w:ascii="Times New Roman" w:eastAsia="Times New Roman" w:hAnsi="Times New Roman" w:cs="Times New Roman"/>
                <w:sz w:val="28"/>
                <w:szCs w:val="28"/>
                <w:lang w:val="uk-UA" w:eastAsia="ru-RU"/>
              </w:rPr>
              <w:t>Діметиламін</w:t>
            </w:r>
            <w:proofErr w:type="spellEnd"/>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val="uk-UA" w:eastAsia="ru-RU"/>
              </w:rPr>
              <w:t xml:space="preserve">0,00003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jc w:val="both"/>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val="uk-UA" w:eastAsia="ru-RU"/>
              </w:rPr>
              <w:t>0,0005г/с 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bottom"/>
            <w:hideMark/>
          </w:tcPr>
          <w:p w:rsidR="00924F2E" w:rsidRPr="00924F2E" w:rsidRDefault="00924F2E" w:rsidP="00924F2E">
            <w:pPr>
              <w:spacing w:after="0" w:line="240" w:lineRule="auto"/>
              <w:rPr>
                <w:rFonts w:ascii="Calibri" w:eastAsia="Times New Roman" w:hAnsi="Calibri" w:cs="Calibri"/>
                <w:lang w:eastAsia="ru-RU"/>
              </w:rPr>
            </w:pPr>
          </w:p>
        </w:tc>
        <w:tc>
          <w:tcPr>
            <w:tcW w:w="4394" w:type="dxa"/>
            <w:gridSpan w:val="3"/>
            <w:tcBorders>
              <w:top w:val="nil"/>
              <w:left w:val="nil"/>
              <w:bottom w:val="nil"/>
              <w:right w:val="nil"/>
            </w:tcBorders>
            <w:shd w:val="clear" w:color="auto" w:fill="auto"/>
            <w:noWrap/>
            <w:vAlign w:val="bottom"/>
            <w:hideMark/>
          </w:tcPr>
          <w:p w:rsidR="00924F2E" w:rsidRPr="00924F2E" w:rsidRDefault="00924F2E" w:rsidP="00924F2E">
            <w:pPr>
              <w:spacing w:after="0" w:line="240" w:lineRule="auto"/>
              <w:rPr>
                <w:rFonts w:ascii="Calibri" w:eastAsia="Times New Roman" w:hAnsi="Calibri" w:cs="Calibri"/>
                <w:lang w:eastAsia="ru-RU"/>
              </w:rPr>
            </w:pPr>
          </w:p>
        </w:tc>
      </w:tr>
      <w:tr w:rsidR="00924F2E" w:rsidRPr="00924F2E" w:rsidTr="00924F2E">
        <w:trPr>
          <w:trHeight w:val="113"/>
        </w:trPr>
        <w:tc>
          <w:tcPr>
            <w:tcW w:w="10545" w:type="dxa"/>
            <w:gridSpan w:val="7"/>
            <w:tcBorders>
              <w:top w:val="nil"/>
              <w:left w:val="nil"/>
              <w:bottom w:val="nil"/>
              <w:right w:val="nil"/>
            </w:tcBorders>
            <w:shd w:val="clear" w:color="auto" w:fill="auto"/>
            <w:vAlign w:val="center"/>
            <w:hideMark/>
          </w:tcPr>
          <w:p w:rsidR="00924F2E" w:rsidRPr="00924F2E" w:rsidRDefault="00924F2E" w:rsidP="00924F2E">
            <w:pPr>
              <w:spacing w:after="0" w:line="240" w:lineRule="auto"/>
              <w:jc w:val="both"/>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eastAsia="ru-RU"/>
              </w:rPr>
              <w:t xml:space="preserve">Номер </w:t>
            </w:r>
            <w:r w:rsidRPr="00924F2E">
              <w:rPr>
                <w:rFonts w:ascii="Times New Roman" w:eastAsia="Times New Roman" w:hAnsi="Times New Roman" w:cs="Times New Roman"/>
                <w:sz w:val="28"/>
                <w:szCs w:val="28"/>
                <w:lang w:val="uk-UA" w:eastAsia="ru-RU"/>
              </w:rPr>
              <w:t>джерела викидів: 8 - Труба (Витяжний вентилятора корпусу №3а (відгодівля свиней))</w:t>
            </w:r>
            <w:r w:rsidRPr="00924F2E">
              <w:rPr>
                <w:rFonts w:ascii="Times New Roman" w:eastAsia="Times New Roman" w:hAnsi="Times New Roman" w:cs="Times New Roman"/>
                <w:sz w:val="28"/>
                <w:szCs w:val="28"/>
                <w:lang w:eastAsia="ru-RU"/>
              </w:rPr>
              <w:t xml:space="preserve"> </w:t>
            </w:r>
          </w:p>
        </w:tc>
      </w:tr>
      <w:tr w:rsidR="00924F2E" w:rsidRPr="00924F2E" w:rsidTr="00924F2E">
        <w:trPr>
          <w:trHeight w:val="113"/>
        </w:trPr>
        <w:tc>
          <w:tcPr>
            <w:tcW w:w="10545" w:type="dxa"/>
            <w:gridSpan w:val="7"/>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3"/>
                <w:szCs w:val="23"/>
                <w:lang w:val="uk-UA" w:eastAsia="ru-RU"/>
              </w:rPr>
            </w:pPr>
            <w:r w:rsidRPr="00924F2E">
              <w:rPr>
                <w:rFonts w:ascii="Times New Roman" w:eastAsia="Times New Roman" w:hAnsi="Times New Roman" w:cs="Times New Roman"/>
                <w:sz w:val="23"/>
                <w:szCs w:val="23"/>
                <w:lang w:val="uk-UA" w:eastAsia="ru-RU"/>
              </w:rPr>
              <w:t xml:space="preserve">     </w:t>
            </w:r>
            <w:r w:rsidRPr="00924F2E">
              <w:rPr>
                <w:rFonts w:ascii="Century Schoolbook" w:eastAsia="Times New Roman" w:hAnsi="Century Schoolbook" w:cs="Times New Roman"/>
                <w:sz w:val="24"/>
                <w:szCs w:val="24"/>
                <w:lang w:val="uk-UA" w:eastAsia="ru-RU"/>
              </w:rPr>
              <w:t>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w:t>
            </w:r>
            <w:r w:rsidRPr="00924F2E">
              <w:rPr>
                <w:rFonts w:ascii="Times New Roman" w:eastAsia="Times New Roman" w:hAnsi="Times New Roman" w:cs="Times New Roman"/>
                <w:sz w:val="23"/>
                <w:szCs w:val="23"/>
                <w:lang w:val="uk-UA" w:eastAsia="ru-RU"/>
              </w:rPr>
              <w:t xml:space="preserve">) </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proofErr w:type="spellStart"/>
            <w:r w:rsidRPr="00924F2E">
              <w:rPr>
                <w:rFonts w:ascii="Times New Roman" w:eastAsia="Times New Roman" w:hAnsi="Times New Roman" w:cs="Times New Roman"/>
                <w:sz w:val="28"/>
                <w:szCs w:val="28"/>
                <w:lang w:eastAsia="ru-RU"/>
              </w:rPr>
              <w:t>Аміак</w:t>
            </w:r>
            <w:proofErr w:type="spellEnd"/>
            <w:r w:rsidRPr="00924F2E">
              <w:rPr>
                <w:rFonts w:ascii="Times New Roman" w:eastAsia="Times New Roman" w:hAnsi="Times New Roman" w:cs="Times New Roman"/>
                <w:sz w:val="28"/>
                <w:szCs w:val="28"/>
                <w:lang w:eastAsia="ru-RU"/>
              </w:rPr>
              <w:t xml:space="preserve">: </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0,0001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Сірководень : </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Меркаптани</w:t>
            </w:r>
            <w:proofErr w:type="spellEnd"/>
            <w:r w:rsidRPr="00924F2E">
              <w:rPr>
                <w:rFonts w:ascii="Times New Roman" w:eastAsia="Times New Roman" w:hAnsi="Times New Roman" w:cs="Times New Roman"/>
                <w:sz w:val="28"/>
                <w:szCs w:val="28"/>
                <w:lang w:val="uk-UA" w:eastAsia="ru-RU"/>
              </w:rPr>
              <w:t xml:space="preserve"> :</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0,000001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Метан:</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0,0001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Фенол:</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0,000001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Діметиламін</w:t>
            </w:r>
            <w:proofErr w:type="spellEnd"/>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0,00003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0,0005г/с 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bottom"/>
            <w:hideMark/>
          </w:tcPr>
          <w:p w:rsidR="00924F2E" w:rsidRPr="00924F2E" w:rsidRDefault="00924F2E" w:rsidP="00924F2E">
            <w:pPr>
              <w:spacing w:after="0" w:line="240" w:lineRule="auto"/>
              <w:rPr>
                <w:rFonts w:ascii="Calibri" w:eastAsia="Times New Roman" w:hAnsi="Calibri" w:cs="Calibri"/>
                <w:lang w:eastAsia="ru-RU"/>
              </w:rPr>
            </w:pPr>
          </w:p>
        </w:tc>
        <w:tc>
          <w:tcPr>
            <w:tcW w:w="4394" w:type="dxa"/>
            <w:gridSpan w:val="3"/>
            <w:tcBorders>
              <w:top w:val="nil"/>
              <w:left w:val="nil"/>
              <w:bottom w:val="nil"/>
              <w:right w:val="nil"/>
            </w:tcBorders>
            <w:shd w:val="clear" w:color="auto" w:fill="auto"/>
            <w:noWrap/>
            <w:vAlign w:val="bottom"/>
            <w:hideMark/>
          </w:tcPr>
          <w:p w:rsidR="00924F2E" w:rsidRPr="00924F2E" w:rsidRDefault="00924F2E" w:rsidP="00924F2E">
            <w:pPr>
              <w:spacing w:after="0" w:line="240" w:lineRule="auto"/>
              <w:rPr>
                <w:rFonts w:ascii="Calibri" w:eastAsia="Times New Roman" w:hAnsi="Calibri" w:cs="Calibri"/>
                <w:lang w:val="uk-UA" w:eastAsia="ru-RU"/>
              </w:rPr>
            </w:pPr>
          </w:p>
        </w:tc>
      </w:tr>
      <w:tr w:rsidR="00924F2E" w:rsidRPr="00924F2E" w:rsidTr="00924F2E">
        <w:trPr>
          <w:trHeight w:val="113"/>
        </w:trPr>
        <w:tc>
          <w:tcPr>
            <w:tcW w:w="10545" w:type="dxa"/>
            <w:gridSpan w:val="7"/>
            <w:tcBorders>
              <w:top w:val="nil"/>
              <w:left w:val="nil"/>
              <w:bottom w:val="nil"/>
              <w:right w:val="nil"/>
            </w:tcBorders>
            <w:shd w:val="clear" w:color="auto" w:fill="auto"/>
            <w:vAlign w:val="center"/>
            <w:hideMark/>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Номер джерела викидів: 9 - Труба (Витяжний вентилятора корпусу №3а (відгодівля свиней)) </w:t>
            </w:r>
          </w:p>
        </w:tc>
      </w:tr>
      <w:tr w:rsidR="00924F2E" w:rsidRPr="00924F2E" w:rsidTr="00924F2E">
        <w:trPr>
          <w:trHeight w:val="113"/>
        </w:trPr>
        <w:tc>
          <w:tcPr>
            <w:tcW w:w="10545" w:type="dxa"/>
            <w:gridSpan w:val="7"/>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3"/>
                <w:szCs w:val="23"/>
                <w:lang w:val="uk-UA" w:eastAsia="ru-RU"/>
              </w:rPr>
            </w:pPr>
            <w:r w:rsidRPr="00924F2E">
              <w:rPr>
                <w:rFonts w:ascii="Times New Roman" w:eastAsia="Times New Roman" w:hAnsi="Times New Roman" w:cs="Times New Roman"/>
                <w:sz w:val="23"/>
                <w:szCs w:val="23"/>
                <w:lang w:val="uk-UA" w:eastAsia="ru-RU"/>
              </w:rPr>
              <w:t xml:space="preserve">     </w:t>
            </w:r>
            <w:r w:rsidRPr="00924F2E">
              <w:rPr>
                <w:rFonts w:ascii="Century Schoolbook" w:eastAsia="Times New Roman" w:hAnsi="Century Schoolbook" w:cs="Times New Roman"/>
                <w:sz w:val="24"/>
                <w:szCs w:val="24"/>
                <w:lang w:val="uk-UA" w:eastAsia="ru-RU"/>
              </w:rPr>
              <w:t>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w:t>
            </w:r>
            <w:r w:rsidRPr="00924F2E">
              <w:rPr>
                <w:rFonts w:ascii="Times New Roman" w:eastAsia="Times New Roman" w:hAnsi="Times New Roman" w:cs="Times New Roman"/>
                <w:sz w:val="23"/>
                <w:szCs w:val="23"/>
                <w:lang w:val="uk-UA" w:eastAsia="ru-RU"/>
              </w:rPr>
              <w:t xml:space="preserve">) </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proofErr w:type="spellStart"/>
            <w:r w:rsidRPr="00924F2E">
              <w:rPr>
                <w:rFonts w:ascii="Times New Roman" w:eastAsia="Times New Roman" w:hAnsi="Times New Roman" w:cs="Times New Roman"/>
                <w:sz w:val="28"/>
                <w:szCs w:val="28"/>
                <w:lang w:eastAsia="ru-RU"/>
              </w:rPr>
              <w:t>Аміак</w:t>
            </w:r>
            <w:proofErr w:type="spellEnd"/>
            <w:r w:rsidRPr="00924F2E">
              <w:rPr>
                <w:rFonts w:ascii="Times New Roman" w:eastAsia="Times New Roman" w:hAnsi="Times New Roman" w:cs="Times New Roman"/>
                <w:sz w:val="28"/>
                <w:szCs w:val="28"/>
                <w:lang w:eastAsia="ru-RU"/>
              </w:rPr>
              <w:t xml:space="preserve">: </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0,0001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Сірководень : </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Меркаптани</w:t>
            </w:r>
            <w:proofErr w:type="spellEnd"/>
            <w:r w:rsidRPr="00924F2E">
              <w:rPr>
                <w:rFonts w:ascii="Times New Roman" w:eastAsia="Times New Roman" w:hAnsi="Times New Roman" w:cs="Times New Roman"/>
                <w:sz w:val="28"/>
                <w:szCs w:val="28"/>
                <w:lang w:val="uk-UA" w:eastAsia="ru-RU"/>
              </w:rPr>
              <w:t xml:space="preserve"> :</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0,000001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Метан:</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0,0001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Фенол:</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0,000001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Діметиламін</w:t>
            </w:r>
            <w:proofErr w:type="spellEnd"/>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0,00003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0,0005г/с 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bottom"/>
            <w:hideMark/>
          </w:tcPr>
          <w:p w:rsidR="00924F2E" w:rsidRPr="00924F2E" w:rsidRDefault="00924F2E" w:rsidP="00924F2E">
            <w:pPr>
              <w:spacing w:after="0" w:line="240" w:lineRule="auto"/>
              <w:rPr>
                <w:rFonts w:ascii="Calibri" w:eastAsia="Times New Roman" w:hAnsi="Calibri" w:cs="Calibri"/>
                <w:lang w:eastAsia="ru-RU"/>
              </w:rPr>
            </w:pPr>
          </w:p>
        </w:tc>
        <w:tc>
          <w:tcPr>
            <w:tcW w:w="4394" w:type="dxa"/>
            <w:gridSpan w:val="3"/>
            <w:tcBorders>
              <w:top w:val="nil"/>
              <w:left w:val="nil"/>
              <w:bottom w:val="nil"/>
              <w:right w:val="nil"/>
            </w:tcBorders>
            <w:shd w:val="clear" w:color="auto" w:fill="auto"/>
            <w:noWrap/>
            <w:vAlign w:val="bottom"/>
            <w:hideMark/>
          </w:tcPr>
          <w:p w:rsidR="00924F2E" w:rsidRPr="00924F2E" w:rsidRDefault="00924F2E" w:rsidP="00924F2E">
            <w:pPr>
              <w:spacing w:after="0" w:line="240" w:lineRule="auto"/>
              <w:rPr>
                <w:rFonts w:ascii="Calibri" w:eastAsia="Times New Roman" w:hAnsi="Calibri" w:cs="Calibri"/>
                <w:lang w:val="uk-UA" w:eastAsia="ru-RU"/>
              </w:rPr>
            </w:pPr>
          </w:p>
        </w:tc>
      </w:tr>
      <w:tr w:rsidR="00924F2E" w:rsidRPr="00924F2E" w:rsidTr="00924F2E">
        <w:trPr>
          <w:trHeight w:val="113"/>
        </w:trPr>
        <w:tc>
          <w:tcPr>
            <w:tcW w:w="10545" w:type="dxa"/>
            <w:gridSpan w:val="7"/>
            <w:tcBorders>
              <w:top w:val="nil"/>
              <w:left w:val="nil"/>
              <w:bottom w:val="nil"/>
              <w:right w:val="nil"/>
            </w:tcBorders>
            <w:shd w:val="clear" w:color="auto" w:fill="auto"/>
            <w:vAlign w:val="center"/>
            <w:hideMark/>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Номер джерела викидів: 10 - Труба (Витяжний вентилятора корпусу №3а (відгодівля свиней)) </w:t>
            </w:r>
          </w:p>
        </w:tc>
      </w:tr>
      <w:tr w:rsidR="00924F2E" w:rsidRPr="00924F2E" w:rsidTr="00924F2E">
        <w:trPr>
          <w:trHeight w:val="113"/>
        </w:trPr>
        <w:tc>
          <w:tcPr>
            <w:tcW w:w="10545" w:type="dxa"/>
            <w:gridSpan w:val="7"/>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3"/>
                <w:szCs w:val="23"/>
                <w:lang w:val="uk-UA" w:eastAsia="ru-RU"/>
              </w:rPr>
            </w:pPr>
            <w:r w:rsidRPr="00924F2E">
              <w:rPr>
                <w:rFonts w:ascii="Times New Roman" w:eastAsia="Times New Roman" w:hAnsi="Times New Roman" w:cs="Times New Roman"/>
                <w:sz w:val="23"/>
                <w:szCs w:val="23"/>
                <w:lang w:val="uk-UA" w:eastAsia="ru-RU"/>
              </w:rPr>
              <w:t xml:space="preserve">     </w:t>
            </w:r>
            <w:r w:rsidRPr="00924F2E">
              <w:rPr>
                <w:rFonts w:ascii="Century Schoolbook" w:eastAsia="Times New Roman" w:hAnsi="Century Schoolbook" w:cs="Times New Roman"/>
                <w:sz w:val="24"/>
                <w:szCs w:val="24"/>
                <w:lang w:val="uk-UA" w:eastAsia="ru-RU"/>
              </w:rPr>
              <w:t>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w:t>
            </w:r>
            <w:r w:rsidRPr="00924F2E">
              <w:rPr>
                <w:rFonts w:ascii="Times New Roman" w:eastAsia="Times New Roman" w:hAnsi="Times New Roman" w:cs="Times New Roman"/>
                <w:sz w:val="23"/>
                <w:szCs w:val="23"/>
                <w:lang w:val="uk-UA" w:eastAsia="ru-RU"/>
              </w:rPr>
              <w:t xml:space="preserve">) </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Аміак: </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0,0001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Сірководень : </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Меркаптани</w:t>
            </w:r>
            <w:proofErr w:type="spellEnd"/>
            <w:r w:rsidRPr="00924F2E">
              <w:rPr>
                <w:rFonts w:ascii="Times New Roman" w:eastAsia="Times New Roman" w:hAnsi="Times New Roman" w:cs="Times New Roman"/>
                <w:sz w:val="28"/>
                <w:szCs w:val="28"/>
                <w:lang w:val="uk-UA" w:eastAsia="ru-RU"/>
              </w:rPr>
              <w:t xml:space="preserve"> :</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0,000001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Метан:</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0,0001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Фенол:</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0,000001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lastRenderedPageBreak/>
              <w:t>Діметиламін</w:t>
            </w:r>
            <w:proofErr w:type="spellEnd"/>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0,00003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0,0005г/с       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bottom"/>
            <w:hideMark/>
          </w:tcPr>
          <w:p w:rsidR="00924F2E" w:rsidRPr="00924F2E" w:rsidRDefault="00924F2E" w:rsidP="00924F2E">
            <w:pPr>
              <w:spacing w:after="0" w:line="240" w:lineRule="auto"/>
              <w:rPr>
                <w:rFonts w:ascii="Calibri" w:eastAsia="Times New Roman" w:hAnsi="Calibri" w:cs="Calibri"/>
                <w:lang w:val="uk-UA" w:eastAsia="ru-RU"/>
              </w:rPr>
            </w:pPr>
          </w:p>
        </w:tc>
        <w:tc>
          <w:tcPr>
            <w:tcW w:w="4394" w:type="dxa"/>
            <w:gridSpan w:val="3"/>
            <w:tcBorders>
              <w:top w:val="nil"/>
              <w:left w:val="nil"/>
              <w:bottom w:val="nil"/>
              <w:right w:val="nil"/>
            </w:tcBorders>
            <w:shd w:val="clear" w:color="auto" w:fill="auto"/>
            <w:noWrap/>
            <w:vAlign w:val="bottom"/>
            <w:hideMark/>
          </w:tcPr>
          <w:p w:rsidR="00924F2E" w:rsidRPr="00924F2E" w:rsidRDefault="00924F2E" w:rsidP="00924F2E">
            <w:pPr>
              <w:spacing w:after="0" w:line="240" w:lineRule="auto"/>
              <w:rPr>
                <w:rFonts w:ascii="Calibri" w:eastAsia="Times New Roman" w:hAnsi="Calibri" w:cs="Calibri"/>
                <w:lang w:val="uk-UA" w:eastAsia="ru-RU"/>
              </w:rPr>
            </w:pPr>
          </w:p>
        </w:tc>
      </w:tr>
      <w:tr w:rsidR="00924F2E" w:rsidRPr="00924F2E" w:rsidTr="00924F2E">
        <w:trPr>
          <w:trHeight w:val="113"/>
        </w:trPr>
        <w:tc>
          <w:tcPr>
            <w:tcW w:w="10545" w:type="dxa"/>
            <w:gridSpan w:val="7"/>
            <w:tcBorders>
              <w:top w:val="nil"/>
              <w:left w:val="nil"/>
              <w:bottom w:val="nil"/>
              <w:right w:val="nil"/>
            </w:tcBorders>
            <w:shd w:val="clear" w:color="auto" w:fill="auto"/>
            <w:vAlign w:val="center"/>
            <w:hideMark/>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Номер джерела викидів: 11 - Труба (Витяжний вентилятора корпусу №3а (відгодівля свиней)) </w:t>
            </w:r>
          </w:p>
        </w:tc>
      </w:tr>
      <w:tr w:rsidR="00924F2E" w:rsidRPr="00924F2E" w:rsidTr="00924F2E">
        <w:trPr>
          <w:trHeight w:val="113"/>
        </w:trPr>
        <w:tc>
          <w:tcPr>
            <w:tcW w:w="10545" w:type="dxa"/>
            <w:gridSpan w:val="7"/>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3"/>
                <w:szCs w:val="23"/>
                <w:lang w:val="uk-UA" w:eastAsia="ru-RU"/>
              </w:rPr>
            </w:pPr>
            <w:r w:rsidRPr="00924F2E">
              <w:rPr>
                <w:rFonts w:ascii="Times New Roman" w:eastAsia="Times New Roman" w:hAnsi="Times New Roman" w:cs="Times New Roman"/>
                <w:sz w:val="23"/>
                <w:szCs w:val="23"/>
                <w:lang w:val="uk-UA" w:eastAsia="ru-RU"/>
              </w:rPr>
              <w:t xml:space="preserve">     </w:t>
            </w:r>
            <w:r w:rsidRPr="00924F2E">
              <w:rPr>
                <w:rFonts w:ascii="Century Schoolbook" w:eastAsia="Times New Roman" w:hAnsi="Century Schoolbook" w:cs="Times New Roman"/>
                <w:sz w:val="24"/>
                <w:szCs w:val="24"/>
                <w:lang w:val="uk-UA" w:eastAsia="ru-RU"/>
              </w:rPr>
              <w:t>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w:t>
            </w:r>
            <w:r w:rsidRPr="00924F2E">
              <w:rPr>
                <w:rFonts w:ascii="Times New Roman" w:eastAsia="Times New Roman" w:hAnsi="Times New Roman" w:cs="Times New Roman"/>
                <w:sz w:val="23"/>
                <w:szCs w:val="23"/>
                <w:lang w:val="uk-UA" w:eastAsia="ru-RU"/>
              </w:rPr>
              <w:t xml:space="preserve">) </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Аміак: </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0,0001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Сірководень : </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Меркаптани</w:t>
            </w:r>
            <w:proofErr w:type="spellEnd"/>
            <w:r w:rsidRPr="00924F2E">
              <w:rPr>
                <w:rFonts w:ascii="Times New Roman" w:eastAsia="Times New Roman" w:hAnsi="Times New Roman" w:cs="Times New Roman"/>
                <w:sz w:val="28"/>
                <w:szCs w:val="28"/>
                <w:lang w:val="uk-UA" w:eastAsia="ru-RU"/>
              </w:rPr>
              <w:t xml:space="preserve"> :</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0,000001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Метан:</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0,0001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Фенол:</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0,000001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Діметиламін</w:t>
            </w:r>
            <w:proofErr w:type="spellEnd"/>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0,00003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0,0005г/с 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bottom"/>
            <w:hideMark/>
          </w:tcPr>
          <w:p w:rsidR="00924F2E" w:rsidRPr="00924F2E" w:rsidRDefault="00924F2E" w:rsidP="00924F2E">
            <w:pPr>
              <w:spacing w:after="0" w:line="240" w:lineRule="auto"/>
              <w:rPr>
                <w:rFonts w:ascii="Calibri" w:eastAsia="Times New Roman" w:hAnsi="Calibri" w:cs="Calibri"/>
                <w:lang w:val="uk-UA" w:eastAsia="ru-RU"/>
              </w:rPr>
            </w:pPr>
          </w:p>
        </w:tc>
        <w:tc>
          <w:tcPr>
            <w:tcW w:w="4394" w:type="dxa"/>
            <w:gridSpan w:val="3"/>
            <w:tcBorders>
              <w:top w:val="nil"/>
              <w:left w:val="nil"/>
              <w:bottom w:val="nil"/>
              <w:right w:val="nil"/>
            </w:tcBorders>
            <w:shd w:val="clear" w:color="auto" w:fill="auto"/>
            <w:noWrap/>
            <w:vAlign w:val="bottom"/>
            <w:hideMark/>
          </w:tcPr>
          <w:p w:rsidR="00924F2E" w:rsidRPr="00924F2E" w:rsidRDefault="00924F2E" w:rsidP="00924F2E">
            <w:pPr>
              <w:spacing w:after="0" w:line="240" w:lineRule="auto"/>
              <w:rPr>
                <w:rFonts w:ascii="Calibri" w:eastAsia="Times New Roman" w:hAnsi="Calibri" w:cs="Calibri"/>
                <w:lang w:val="uk-UA" w:eastAsia="ru-RU"/>
              </w:rPr>
            </w:pPr>
          </w:p>
        </w:tc>
      </w:tr>
      <w:tr w:rsidR="00924F2E" w:rsidRPr="00924F2E" w:rsidTr="00924F2E">
        <w:trPr>
          <w:trHeight w:val="113"/>
        </w:trPr>
        <w:tc>
          <w:tcPr>
            <w:tcW w:w="10545" w:type="dxa"/>
            <w:gridSpan w:val="7"/>
            <w:tcBorders>
              <w:top w:val="nil"/>
              <w:left w:val="nil"/>
              <w:bottom w:val="nil"/>
              <w:right w:val="nil"/>
            </w:tcBorders>
            <w:shd w:val="clear" w:color="auto" w:fill="auto"/>
            <w:vAlign w:val="center"/>
            <w:hideMark/>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Номер джерела викидів: 12 - Труба (Витяжний вентилятора корпусу №3а (відгодівля свиней)) </w:t>
            </w:r>
          </w:p>
        </w:tc>
      </w:tr>
      <w:tr w:rsidR="00924F2E" w:rsidRPr="00924F2E" w:rsidTr="00924F2E">
        <w:trPr>
          <w:trHeight w:val="113"/>
        </w:trPr>
        <w:tc>
          <w:tcPr>
            <w:tcW w:w="10545" w:type="dxa"/>
            <w:gridSpan w:val="7"/>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3"/>
                <w:szCs w:val="23"/>
                <w:lang w:val="uk-UA" w:eastAsia="ru-RU"/>
              </w:rPr>
            </w:pPr>
            <w:r w:rsidRPr="00924F2E">
              <w:rPr>
                <w:rFonts w:ascii="Times New Roman" w:eastAsia="Times New Roman" w:hAnsi="Times New Roman" w:cs="Times New Roman"/>
                <w:sz w:val="23"/>
                <w:szCs w:val="23"/>
                <w:lang w:val="uk-UA" w:eastAsia="ru-RU"/>
              </w:rPr>
              <w:t xml:space="preserve">     </w:t>
            </w:r>
            <w:r w:rsidRPr="00924F2E">
              <w:rPr>
                <w:rFonts w:ascii="Century Schoolbook" w:eastAsia="Times New Roman" w:hAnsi="Century Schoolbook" w:cs="Times New Roman"/>
                <w:sz w:val="24"/>
                <w:szCs w:val="24"/>
                <w:lang w:val="uk-UA" w:eastAsia="ru-RU"/>
              </w:rPr>
              <w:t>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w:t>
            </w:r>
            <w:r w:rsidRPr="00924F2E">
              <w:rPr>
                <w:rFonts w:ascii="Times New Roman" w:eastAsia="Times New Roman" w:hAnsi="Times New Roman" w:cs="Times New Roman"/>
                <w:sz w:val="23"/>
                <w:szCs w:val="23"/>
                <w:lang w:val="uk-UA" w:eastAsia="ru-RU"/>
              </w:rPr>
              <w:t xml:space="preserve">) </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Аміак: </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0,0001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Сірководень : </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Меркаптани</w:t>
            </w:r>
            <w:proofErr w:type="spellEnd"/>
            <w:r w:rsidRPr="00924F2E">
              <w:rPr>
                <w:rFonts w:ascii="Times New Roman" w:eastAsia="Times New Roman" w:hAnsi="Times New Roman" w:cs="Times New Roman"/>
                <w:sz w:val="28"/>
                <w:szCs w:val="28"/>
                <w:lang w:val="uk-UA" w:eastAsia="ru-RU"/>
              </w:rPr>
              <w:t xml:space="preserve"> :</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0,000001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Метан:</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0,0001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Фенол:</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0,000001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Діметиламін</w:t>
            </w:r>
            <w:proofErr w:type="spellEnd"/>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0,00003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jc w:val="both"/>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val="uk-UA" w:eastAsia="ru-RU"/>
              </w:rPr>
              <w:t>Речовини</w:t>
            </w:r>
            <w:r w:rsidRPr="00924F2E">
              <w:rPr>
                <w:rFonts w:ascii="Times New Roman" w:eastAsia="Times New Roman" w:hAnsi="Times New Roman" w:cs="Times New Roman"/>
                <w:sz w:val="28"/>
                <w:szCs w:val="28"/>
                <w:lang w:eastAsia="ru-RU"/>
              </w:rPr>
              <w:t xml:space="preserve"> у </w:t>
            </w:r>
            <w:r w:rsidRPr="00924F2E">
              <w:rPr>
                <w:rFonts w:ascii="Times New Roman" w:eastAsia="Times New Roman" w:hAnsi="Times New Roman" w:cs="Times New Roman"/>
                <w:sz w:val="28"/>
                <w:szCs w:val="28"/>
                <w:lang w:val="uk-UA" w:eastAsia="ru-RU"/>
              </w:rPr>
              <w:t>вигляді</w:t>
            </w:r>
            <w:r w:rsidRPr="00924F2E">
              <w:rPr>
                <w:rFonts w:ascii="Times New Roman" w:eastAsia="Times New Roman" w:hAnsi="Times New Roman" w:cs="Times New Roman"/>
                <w:sz w:val="28"/>
                <w:szCs w:val="28"/>
                <w:lang w:eastAsia="ru-RU"/>
              </w:rPr>
              <w:t xml:space="preserve"> </w:t>
            </w:r>
            <w:r w:rsidRPr="00924F2E">
              <w:rPr>
                <w:rFonts w:ascii="Times New Roman" w:eastAsia="Times New Roman" w:hAnsi="Times New Roman" w:cs="Times New Roman"/>
                <w:sz w:val="28"/>
                <w:szCs w:val="28"/>
                <w:lang w:val="uk-UA" w:eastAsia="ru-RU"/>
              </w:rPr>
              <w:t>суспендованих</w:t>
            </w:r>
            <w:r w:rsidRPr="00924F2E">
              <w:rPr>
                <w:rFonts w:ascii="Times New Roman" w:eastAsia="Times New Roman" w:hAnsi="Times New Roman" w:cs="Times New Roman"/>
                <w:sz w:val="28"/>
                <w:szCs w:val="28"/>
                <w:lang w:eastAsia="ru-RU"/>
              </w:rPr>
              <w:t xml:space="preserve"> </w:t>
            </w:r>
            <w:r w:rsidRPr="00924F2E">
              <w:rPr>
                <w:rFonts w:ascii="Times New Roman" w:eastAsia="Times New Roman" w:hAnsi="Times New Roman" w:cs="Times New Roman"/>
                <w:sz w:val="28"/>
                <w:szCs w:val="28"/>
                <w:lang w:val="uk-UA" w:eastAsia="ru-RU"/>
              </w:rPr>
              <w:t>твердих</w:t>
            </w:r>
            <w:r w:rsidRPr="00924F2E">
              <w:rPr>
                <w:rFonts w:ascii="Times New Roman" w:eastAsia="Times New Roman" w:hAnsi="Times New Roman" w:cs="Times New Roman"/>
                <w:sz w:val="28"/>
                <w:szCs w:val="28"/>
                <w:lang w:eastAsia="ru-RU"/>
              </w:rPr>
              <w:t xml:space="preserve"> </w:t>
            </w:r>
            <w:r w:rsidRPr="00924F2E">
              <w:rPr>
                <w:rFonts w:ascii="Times New Roman" w:eastAsia="Times New Roman" w:hAnsi="Times New Roman" w:cs="Times New Roman"/>
                <w:sz w:val="28"/>
                <w:szCs w:val="28"/>
                <w:lang w:val="uk-UA" w:eastAsia="ru-RU"/>
              </w:rPr>
              <w:t xml:space="preserve">частинок  недиференційованих </w:t>
            </w:r>
            <w:r w:rsidRPr="00924F2E">
              <w:rPr>
                <w:rFonts w:ascii="Times New Roman" w:eastAsia="Times New Roman" w:hAnsi="Times New Roman" w:cs="Times New Roman"/>
                <w:sz w:val="28"/>
                <w:szCs w:val="28"/>
                <w:lang w:eastAsia="ru-RU"/>
              </w:rPr>
              <w:t>за складом:</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eastAsia="ru-RU"/>
              </w:rPr>
              <w:t xml:space="preserve">0,0005г/с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bottom"/>
            <w:hideMark/>
          </w:tcPr>
          <w:p w:rsidR="00924F2E" w:rsidRPr="00924F2E" w:rsidRDefault="00924F2E" w:rsidP="00924F2E">
            <w:pPr>
              <w:spacing w:after="0" w:line="240" w:lineRule="auto"/>
              <w:rPr>
                <w:rFonts w:ascii="Calibri" w:eastAsia="Times New Roman" w:hAnsi="Calibri" w:cs="Calibri"/>
                <w:lang w:eastAsia="ru-RU"/>
              </w:rPr>
            </w:pPr>
          </w:p>
        </w:tc>
        <w:tc>
          <w:tcPr>
            <w:tcW w:w="4394" w:type="dxa"/>
            <w:gridSpan w:val="3"/>
            <w:tcBorders>
              <w:top w:val="nil"/>
              <w:left w:val="nil"/>
              <w:bottom w:val="nil"/>
              <w:right w:val="nil"/>
            </w:tcBorders>
            <w:shd w:val="clear" w:color="auto" w:fill="auto"/>
            <w:noWrap/>
            <w:vAlign w:val="bottom"/>
            <w:hideMark/>
          </w:tcPr>
          <w:p w:rsidR="00924F2E" w:rsidRPr="00924F2E" w:rsidRDefault="00924F2E" w:rsidP="00924F2E">
            <w:pPr>
              <w:spacing w:after="0" w:line="240" w:lineRule="auto"/>
              <w:rPr>
                <w:rFonts w:ascii="Calibri" w:eastAsia="Times New Roman" w:hAnsi="Calibri" w:cs="Calibri"/>
                <w:lang w:eastAsia="ru-RU"/>
              </w:rPr>
            </w:pPr>
          </w:p>
        </w:tc>
      </w:tr>
      <w:tr w:rsidR="00924F2E" w:rsidRPr="00924F2E" w:rsidTr="00924F2E">
        <w:trPr>
          <w:trHeight w:val="113"/>
        </w:trPr>
        <w:tc>
          <w:tcPr>
            <w:tcW w:w="10545" w:type="dxa"/>
            <w:gridSpan w:val="7"/>
            <w:tcBorders>
              <w:top w:val="nil"/>
              <w:left w:val="nil"/>
              <w:bottom w:val="nil"/>
              <w:right w:val="nil"/>
            </w:tcBorders>
            <w:shd w:val="clear" w:color="auto" w:fill="auto"/>
            <w:vAlign w:val="center"/>
            <w:hideMark/>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Номер джерела викидів: 13 - Труба (Витяжний вентилятора корпусу №3а (відгодівля свиней)) </w:t>
            </w:r>
          </w:p>
        </w:tc>
      </w:tr>
      <w:tr w:rsidR="00924F2E" w:rsidRPr="00924F2E" w:rsidTr="00924F2E">
        <w:trPr>
          <w:trHeight w:val="113"/>
        </w:trPr>
        <w:tc>
          <w:tcPr>
            <w:tcW w:w="10545" w:type="dxa"/>
            <w:gridSpan w:val="7"/>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3"/>
                <w:szCs w:val="23"/>
                <w:lang w:val="uk-UA" w:eastAsia="ru-RU"/>
              </w:rPr>
            </w:pPr>
            <w:r w:rsidRPr="00924F2E">
              <w:rPr>
                <w:rFonts w:ascii="Times New Roman" w:eastAsia="Times New Roman" w:hAnsi="Times New Roman" w:cs="Times New Roman"/>
                <w:sz w:val="23"/>
                <w:szCs w:val="23"/>
                <w:lang w:val="uk-UA" w:eastAsia="ru-RU"/>
              </w:rPr>
              <w:t xml:space="preserve">     </w:t>
            </w:r>
            <w:r w:rsidRPr="00924F2E">
              <w:rPr>
                <w:rFonts w:ascii="Century Schoolbook" w:eastAsia="Times New Roman" w:hAnsi="Century Schoolbook" w:cs="Times New Roman"/>
                <w:sz w:val="24"/>
                <w:szCs w:val="24"/>
                <w:lang w:val="uk-UA" w:eastAsia="ru-RU"/>
              </w:rPr>
              <w:t>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w:t>
            </w:r>
            <w:r w:rsidRPr="00924F2E">
              <w:rPr>
                <w:rFonts w:ascii="Times New Roman" w:eastAsia="Times New Roman" w:hAnsi="Times New Roman" w:cs="Times New Roman"/>
                <w:sz w:val="23"/>
                <w:szCs w:val="23"/>
                <w:lang w:val="uk-UA" w:eastAsia="ru-RU"/>
              </w:rPr>
              <w:t xml:space="preserve">) </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Аміак: </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0,0001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Сірководень : </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Меркаптани</w:t>
            </w:r>
            <w:proofErr w:type="spellEnd"/>
            <w:r w:rsidRPr="00924F2E">
              <w:rPr>
                <w:rFonts w:ascii="Times New Roman" w:eastAsia="Times New Roman" w:hAnsi="Times New Roman" w:cs="Times New Roman"/>
                <w:sz w:val="28"/>
                <w:szCs w:val="28"/>
                <w:lang w:val="uk-UA" w:eastAsia="ru-RU"/>
              </w:rPr>
              <w:t xml:space="preserve"> :</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0,000001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Метан:</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0,0001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Фенол:</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0,000001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Діметиламін</w:t>
            </w:r>
            <w:proofErr w:type="spellEnd"/>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0,00003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0,0005г/с       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bottom"/>
            <w:hideMark/>
          </w:tcPr>
          <w:p w:rsidR="00924F2E" w:rsidRPr="00924F2E" w:rsidRDefault="00924F2E" w:rsidP="00924F2E">
            <w:pPr>
              <w:spacing w:after="0" w:line="240" w:lineRule="auto"/>
              <w:rPr>
                <w:rFonts w:ascii="Calibri" w:eastAsia="Times New Roman" w:hAnsi="Calibri" w:cs="Calibri"/>
                <w:lang w:val="uk-UA" w:eastAsia="ru-RU"/>
              </w:rPr>
            </w:pPr>
          </w:p>
        </w:tc>
        <w:tc>
          <w:tcPr>
            <w:tcW w:w="4394" w:type="dxa"/>
            <w:gridSpan w:val="3"/>
            <w:tcBorders>
              <w:top w:val="nil"/>
              <w:left w:val="nil"/>
              <w:bottom w:val="nil"/>
              <w:right w:val="nil"/>
            </w:tcBorders>
            <w:shd w:val="clear" w:color="auto" w:fill="auto"/>
            <w:noWrap/>
            <w:vAlign w:val="bottom"/>
            <w:hideMark/>
          </w:tcPr>
          <w:p w:rsidR="00924F2E" w:rsidRPr="00924F2E" w:rsidRDefault="00924F2E" w:rsidP="00924F2E">
            <w:pPr>
              <w:spacing w:after="0" w:line="240" w:lineRule="auto"/>
              <w:rPr>
                <w:rFonts w:ascii="Calibri" w:eastAsia="Times New Roman" w:hAnsi="Calibri" w:cs="Calibri"/>
                <w:lang w:val="uk-UA" w:eastAsia="ru-RU"/>
              </w:rPr>
            </w:pPr>
          </w:p>
        </w:tc>
      </w:tr>
      <w:tr w:rsidR="00924F2E" w:rsidRPr="00924F2E" w:rsidTr="00924F2E">
        <w:trPr>
          <w:trHeight w:val="113"/>
        </w:trPr>
        <w:tc>
          <w:tcPr>
            <w:tcW w:w="10545" w:type="dxa"/>
            <w:gridSpan w:val="7"/>
            <w:tcBorders>
              <w:top w:val="nil"/>
              <w:left w:val="nil"/>
              <w:bottom w:val="nil"/>
              <w:right w:val="nil"/>
            </w:tcBorders>
            <w:shd w:val="clear" w:color="auto" w:fill="auto"/>
            <w:vAlign w:val="center"/>
            <w:hideMark/>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Номер джерела викидів: 14 - Труба (Витяжний вентилятора корпусу №3а (відгодівля свиней)) </w:t>
            </w:r>
          </w:p>
        </w:tc>
      </w:tr>
      <w:tr w:rsidR="00924F2E" w:rsidRPr="00924F2E" w:rsidTr="00924F2E">
        <w:trPr>
          <w:trHeight w:val="113"/>
        </w:trPr>
        <w:tc>
          <w:tcPr>
            <w:tcW w:w="10545" w:type="dxa"/>
            <w:gridSpan w:val="7"/>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3"/>
                <w:szCs w:val="23"/>
                <w:lang w:val="uk-UA" w:eastAsia="ru-RU"/>
              </w:rPr>
            </w:pPr>
            <w:r w:rsidRPr="00924F2E">
              <w:rPr>
                <w:rFonts w:ascii="Times New Roman" w:eastAsia="Times New Roman" w:hAnsi="Times New Roman" w:cs="Times New Roman"/>
                <w:sz w:val="23"/>
                <w:szCs w:val="23"/>
                <w:lang w:val="uk-UA" w:eastAsia="ru-RU"/>
              </w:rPr>
              <w:t xml:space="preserve">     </w:t>
            </w:r>
            <w:r w:rsidRPr="00924F2E">
              <w:rPr>
                <w:rFonts w:ascii="Century Schoolbook" w:eastAsia="Times New Roman" w:hAnsi="Century Schoolbook" w:cs="Times New Roman"/>
                <w:sz w:val="24"/>
                <w:szCs w:val="24"/>
                <w:lang w:val="uk-UA" w:eastAsia="ru-RU"/>
              </w:rPr>
              <w:t xml:space="preserve">Для речовин, на які не встановлені нормативи гранично-допустимих викидів згідно </w:t>
            </w:r>
            <w:r w:rsidRPr="00924F2E">
              <w:rPr>
                <w:rFonts w:ascii="Century Schoolbook" w:eastAsia="Times New Roman" w:hAnsi="Century Schoolbook" w:cs="Times New Roman"/>
                <w:sz w:val="24"/>
                <w:szCs w:val="24"/>
                <w:lang w:val="uk-UA" w:eastAsia="ru-RU"/>
              </w:rPr>
              <w:lastRenderedPageBreak/>
              <w:t>законодавства, регулювання здійснюється по величинам фактичних масових витрат (г/с</w:t>
            </w:r>
            <w:r w:rsidRPr="00924F2E">
              <w:rPr>
                <w:rFonts w:ascii="Times New Roman" w:eastAsia="Times New Roman" w:hAnsi="Times New Roman" w:cs="Times New Roman"/>
                <w:sz w:val="23"/>
                <w:szCs w:val="23"/>
                <w:lang w:val="uk-UA" w:eastAsia="ru-RU"/>
              </w:rPr>
              <w:t xml:space="preserve">) </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lastRenderedPageBreak/>
              <w:t xml:space="preserve">Аміак: </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0,0001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Сірководень : </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Меркаптани</w:t>
            </w:r>
            <w:proofErr w:type="spellEnd"/>
            <w:r w:rsidRPr="00924F2E">
              <w:rPr>
                <w:rFonts w:ascii="Times New Roman" w:eastAsia="Times New Roman" w:hAnsi="Times New Roman" w:cs="Times New Roman"/>
                <w:sz w:val="28"/>
                <w:szCs w:val="28"/>
                <w:lang w:val="uk-UA" w:eastAsia="ru-RU"/>
              </w:rPr>
              <w:t xml:space="preserve"> :</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0,000001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Метан:</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0,0001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Фенол:</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0,000001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Діметиламін</w:t>
            </w:r>
            <w:proofErr w:type="spellEnd"/>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0,00003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0,0005г/с       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bottom"/>
            <w:hideMark/>
          </w:tcPr>
          <w:p w:rsidR="00924F2E" w:rsidRPr="00924F2E" w:rsidRDefault="00924F2E" w:rsidP="00924F2E">
            <w:pPr>
              <w:spacing w:after="0" w:line="240" w:lineRule="auto"/>
              <w:rPr>
                <w:rFonts w:ascii="Calibri" w:eastAsia="Times New Roman" w:hAnsi="Calibri" w:cs="Calibri"/>
                <w:lang w:val="uk-UA" w:eastAsia="ru-RU"/>
              </w:rPr>
            </w:pPr>
          </w:p>
        </w:tc>
        <w:tc>
          <w:tcPr>
            <w:tcW w:w="4394" w:type="dxa"/>
            <w:gridSpan w:val="3"/>
            <w:tcBorders>
              <w:top w:val="nil"/>
              <w:left w:val="nil"/>
              <w:bottom w:val="nil"/>
              <w:right w:val="nil"/>
            </w:tcBorders>
            <w:shd w:val="clear" w:color="auto" w:fill="auto"/>
            <w:noWrap/>
            <w:vAlign w:val="bottom"/>
            <w:hideMark/>
          </w:tcPr>
          <w:p w:rsidR="00924F2E" w:rsidRPr="00924F2E" w:rsidRDefault="00924F2E" w:rsidP="00924F2E">
            <w:pPr>
              <w:spacing w:after="0" w:line="240" w:lineRule="auto"/>
              <w:rPr>
                <w:rFonts w:ascii="Calibri" w:eastAsia="Times New Roman" w:hAnsi="Calibri" w:cs="Calibri"/>
                <w:lang w:val="uk-UA" w:eastAsia="ru-RU"/>
              </w:rPr>
            </w:pPr>
          </w:p>
        </w:tc>
      </w:tr>
      <w:tr w:rsidR="00924F2E" w:rsidRPr="00924F2E" w:rsidTr="00924F2E">
        <w:trPr>
          <w:trHeight w:val="113"/>
        </w:trPr>
        <w:tc>
          <w:tcPr>
            <w:tcW w:w="10545" w:type="dxa"/>
            <w:gridSpan w:val="7"/>
            <w:tcBorders>
              <w:top w:val="nil"/>
              <w:left w:val="nil"/>
              <w:bottom w:val="nil"/>
              <w:right w:val="nil"/>
            </w:tcBorders>
            <w:shd w:val="clear" w:color="auto" w:fill="auto"/>
            <w:vAlign w:val="center"/>
            <w:hideMark/>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Номер джерела викидів: 17 - Труба (Витяжний вентилятора корпусу №2 (відгодівля свиней)) </w:t>
            </w:r>
          </w:p>
        </w:tc>
      </w:tr>
      <w:tr w:rsidR="00924F2E" w:rsidRPr="00924F2E" w:rsidTr="00924F2E">
        <w:trPr>
          <w:trHeight w:val="113"/>
        </w:trPr>
        <w:tc>
          <w:tcPr>
            <w:tcW w:w="10545" w:type="dxa"/>
            <w:gridSpan w:val="7"/>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3"/>
                <w:szCs w:val="23"/>
                <w:lang w:val="uk-UA" w:eastAsia="ru-RU"/>
              </w:rPr>
            </w:pPr>
            <w:r w:rsidRPr="00924F2E">
              <w:rPr>
                <w:rFonts w:ascii="Times New Roman" w:eastAsia="Times New Roman" w:hAnsi="Times New Roman" w:cs="Times New Roman"/>
                <w:sz w:val="23"/>
                <w:szCs w:val="23"/>
                <w:lang w:val="uk-UA" w:eastAsia="ru-RU"/>
              </w:rPr>
              <w:t xml:space="preserve">     </w:t>
            </w:r>
            <w:r w:rsidRPr="00924F2E">
              <w:rPr>
                <w:rFonts w:ascii="Century Schoolbook" w:eastAsia="Times New Roman" w:hAnsi="Century Schoolbook" w:cs="Times New Roman"/>
                <w:sz w:val="24"/>
                <w:szCs w:val="24"/>
                <w:lang w:val="uk-UA" w:eastAsia="ru-RU"/>
              </w:rPr>
              <w:t>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w:t>
            </w:r>
            <w:r w:rsidRPr="00924F2E">
              <w:rPr>
                <w:rFonts w:ascii="Times New Roman" w:eastAsia="Times New Roman" w:hAnsi="Times New Roman" w:cs="Times New Roman"/>
                <w:sz w:val="23"/>
                <w:szCs w:val="23"/>
                <w:lang w:val="uk-UA" w:eastAsia="ru-RU"/>
              </w:rPr>
              <w:t xml:space="preserve">) </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Аміак: </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Сірководень : </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0,00004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Меркаптани</w:t>
            </w:r>
            <w:proofErr w:type="spellEnd"/>
            <w:r w:rsidRPr="00924F2E">
              <w:rPr>
                <w:rFonts w:ascii="Times New Roman" w:eastAsia="Times New Roman" w:hAnsi="Times New Roman" w:cs="Times New Roman"/>
                <w:sz w:val="28"/>
                <w:szCs w:val="28"/>
                <w:lang w:val="uk-UA" w:eastAsia="ru-RU"/>
              </w:rPr>
              <w:t xml:space="preserve"> :</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0,000002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Метан:</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0,0003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Фенол:</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Діметиламін</w:t>
            </w:r>
            <w:proofErr w:type="spellEnd"/>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0,00006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0,0011г/с       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bottom"/>
            <w:hideMark/>
          </w:tcPr>
          <w:p w:rsidR="00924F2E" w:rsidRPr="00924F2E" w:rsidRDefault="00924F2E" w:rsidP="00924F2E">
            <w:pPr>
              <w:spacing w:after="0" w:line="240" w:lineRule="auto"/>
              <w:rPr>
                <w:rFonts w:ascii="Calibri" w:eastAsia="Times New Roman" w:hAnsi="Calibri" w:cs="Calibri"/>
                <w:lang w:val="uk-UA" w:eastAsia="ru-RU"/>
              </w:rPr>
            </w:pPr>
          </w:p>
        </w:tc>
        <w:tc>
          <w:tcPr>
            <w:tcW w:w="4394" w:type="dxa"/>
            <w:gridSpan w:val="3"/>
            <w:tcBorders>
              <w:top w:val="nil"/>
              <w:left w:val="nil"/>
              <w:bottom w:val="nil"/>
              <w:right w:val="nil"/>
            </w:tcBorders>
            <w:shd w:val="clear" w:color="auto" w:fill="auto"/>
            <w:noWrap/>
            <w:vAlign w:val="bottom"/>
            <w:hideMark/>
          </w:tcPr>
          <w:p w:rsidR="00924F2E" w:rsidRPr="00924F2E" w:rsidRDefault="00924F2E" w:rsidP="00924F2E">
            <w:pPr>
              <w:spacing w:after="0" w:line="240" w:lineRule="auto"/>
              <w:rPr>
                <w:rFonts w:ascii="Calibri" w:eastAsia="Times New Roman" w:hAnsi="Calibri" w:cs="Calibri"/>
                <w:lang w:val="uk-UA" w:eastAsia="ru-RU"/>
              </w:rPr>
            </w:pPr>
          </w:p>
        </w:tc>
      </w:tr>
      <w:tr w:rsidR="00924F2E" w:rsidRPr="00924F2E" w:rsidTr="00924F2E">
        <w:trPr>
          <w:trHeight w:val="113"/>
        </w:trPr>
        <w:tc>
          <w:tcPr>
            <w:tcW w:w="10545" w:type="dxa"/>
            <w:gridSpan w:val="7"/>
            <w:tcBorders>
              <w:top w:val="nil"/>
              <w:left w:val="nil"/>
              <w:bottom w:val="nil"/>
              <w:right w:val="nil"/>
            </w:tcBorders>
            <w:shd w:val="clear" w:color="auto" w:fill="auto"/>
            <w:vAlign w:val="center"/>
            <w:hideMark/>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Номер джерела викидів: 18 - Труба (Витяжний вентилятора корпусу №2 (відгодівля свиней)) </w:t>
            </w:r>
          </w:p>
        </w:tc>
      </w:tr>
      <w:tr w:rsidR="00924F2E" w:rsidRPr="00924F2E" w:rsidTr="00924F2E">
        <w:trPr>
          <w:trHeight w:val="113"/>
        </w:trPr>
        <w:tc>
          <w:tcPr>
            <w:tcW w:w="10545" w:type="dxa"/>
            <w:gridSpan w:val="7"/>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3"/>
                <w:szCs w:val="23"/>
                <w:lang w:val="uk-UA" w:eastAsia="ru-RU"/>
              </w:rPr>
            </w:pPr>
            <w:r w:rsidRPr="00924F2E">
              <w:rPr>
                <w:rFonts w:ascii="Times New Roman" w:eastAsia="Times New Roman" w:hAnsi="Times New Roman" w:cs="Times New Roman"/>
                <w:sz w:val="23"/>
                <w:szCs w:val="23"/>
                <w:lang w:val="uk-UA" w:eastAsia="ru-RU"/>
              </w:rPr>
              <w:t xml:space="preserve">     </w:t>
            </w:r>
            <w:r w:rsidRPr="00924F2E">
              <w:rPr>
                <w:rFonts w:ascii="Century Schoolbook" w:eastAsia="Times New Roman" w:hAnsi="Century Schoolbook" w:cs="Times New Roman"/>
                <w:sz w:val="24"/>
                <w:szCs w:val="24"/>
                <w:lang w:val="uk-UA" w:eastAsia="ru-RU"/>
              </w:rPr>
              <w:t>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w:t>
            </w:r>
            <w:r w:rsidRPr="00924F2E">
              <w:rPr>
                <w:rFonts w:ascii="Times New Roman" w:eastAsia="Times New Roman" w:hAnsi="Times New Roman" w:cs="Times New Roman"/>
                <w:sz w:val="23"/>
                <w:szCs w:val="23"/>
                <w:lang w:val="uk-UA" w:eastAsia="ru-RU"/>
              </w:rPr>
              <w:t xml:space="preserve">) </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Аміак: </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Сірководень : </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0,00004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Меркаптани</w:t>
            </w:r>
            <w:proofErr w:type="spellEnd"/>
            <w:r w:rsidRPr="00924F2E">
              <w:rPr>
                <w:rFonts w:ascii="Times New Roman" w:eastAsia="Times New Roman" w:hAnsi="Times New Roman" w:cs="Times New Roman"/>
                <w:sz w:val="28"/>
                <w:szCs w:val="28"/>
                <w:lang w:val="uk-UA" w:eastAsia="ru-RU"/>
              </w:rPr>
              <w:t xml:space="preserve"> :</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0,000002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Метан:</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0,0003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Фенол:</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Діметиламін</w:t>
            </w:r>
            <w:proofErr w:type="spellEnd"/>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0,00006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0,0011г/с       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bottom"/>
            <w:hideMark/>
          </w:tcPr>
          <w:p w:rsidR="00924F2E" w:rsidRPr="00924F2E" w:rsidRDefault="00924F2E" w:rsidP="00924F2E">
            <w:pPr>
              <w:spacing w:after="0" w:line="240" w:lineRule="auto"/>
              <w:rPr>
                <w:rFonts w:ascii="Calibri" w:eastAsia="Times New Roman" w:hAnsi="Calibri" w:cs="Calibri"/>
                <w:lang w:val="uk-UA" w:eastAsia="ru-RU"/>
              </w:rPr>
            </w:pPr>
          </w:p>
        </w:tc>
        <w:tc>
          <w:tcPr>
            <w:tcW w:w="4394" w:type="dxa"/>
            <w:gridSpan w:val="3"/>
            <w:tcBorders>
              <w:top w:val="nil"/>
              <w:left w:val="nil"/>
              <w:bottom w:val="nil"/>
              <w:right w:val="nil"/>
            </w:tcBorders>
            <w:shd w:val="clear" w:color="auto" w:fill="auto"/>
            <w:noWrap/>
            <w:vAlign w:val="bottom"/>
            <w:hideMark/>
          </w:tcPr>
          <w:p w:rsidR="00924F2E" w:rsidRPr="00924F2E" w:rsidRDefault="00924F2E" w:rsidP="00924F2E">
            <w:pPr>
              <w:spacing w:after="0" w:line="240" w:lineRule="auto"/>
              <w:rPr>
                <w:rFonts w:ascii="Calibri" w:eastAsia="Times New Roman" w:hAnsi="Calibri" w:cs="Calibri"/>
                <w:lang w:val="uk-UA" w:eastAsia="ru-RU"/>
              </w:rPr>
            </w:pPr>
          </w:p>
        </w:tc>
      </w:tr>
      <w:tr w:rsidR="00924F2E" w:rsidRPr="00924F2E" w:rsidTr="00924F2E">
        <w:trPr>
          <w:trHeight w:val="113"/>
        </w:trPr>
        <w:tc>
          <w:tcPr>
            <w:tcW w:w="10545" w:type="dxa"/>
            <w:gridSpan w:val="7"/>
            <w:tcBorders>
              <w:top w:val="nil"/>
              <w:left w:val="nil"/>
              <w:bottom w:val="nil"/>
              <w:right w:val="nil"/>
            </w:tcBorders>
            <w:shd w:val="clear" w:color="auto" w:fill="auto"/>
            <w:vAlign w:val="center"/>
            <w:hideMark/>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Номер джерела викидів: 19 - Труба (Витяжний вентилятора корпусу №2 (відгодівля свиней)) </w:t>
            </w:r>
          </w:p>
        </w:tc>
      </w:tr>
      <w:tr w:rsidR="00924F2E" w:rsidRPr="00924F2E" w:rsidTr="00924F2E">
        <w:trPr>
          <w:trHeight w:val="113"/>
        </w:trPr>
        <w:tc>
          <w:tcPr>
            <w:tcW w:w="10545" w:type="dxa"/>
            <w:gridSpan w:val="7"/>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3"/>
                <w:szCs w:val="23"/>
                <w:lang w:val="uk-UA" w:eastAsia="ru-RU"/>
              </w:rPr>
            </w:pPr>
            <w:r w:rsidRPr="00924F2E">
              <w:rPr>
                <w:rFonts w:ascii="Times New Roman" w:eastAsia="Times New Roman" w:hAnsi="Times New Roman" w:cs="Times New Roman"/>
                <w:sz w:val="23"/>
                <w:szCs w:val="23"/>
                <w:lang w:val="uk-UA" w:eastAsia="ru-RU"/>
              </w:rPr>
              <w:t xml:space="preserve">     </w:t>
            </w:r>
            <w:r w:rsidRPr="00924F2E">
              <w:rPr>
                <w:rFonts w:ascii="Century Schoolbook" w:eastAsia="Times New Roman" w:hAnsi="Century Schoolbook" w:cs="Times New Roman"/>
                <w:sz w:val="24"/>
                <w:szCs w:val="24"/>
                <w:lang w:val="uk-UA" w:eastAsia="ru-RU"/>
              </w:rPr>
              <w:t>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w:t>
            </w:r>
            <w:r w:rsidRPr="00924F2E">
              <w:rPr>
                <w:rFonts w:ascii="Times New Roman" w:eastAsia="Times New Roman" w:hAnsi="Times New Roman" w:cs="Times New Roman"/>
                <w:sz w:val="23"/>
                <w:szCs w:val="23"/>
                <w:lang w:val="uk-UA" w:eastAsia="ru-RU"/>
              </w:rPr>
              <w:t xml:space="preserve">) </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Аміак: </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Сірководень : </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0,00004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Меркаптани</w:t>
            </w:r>
            <w:proofErr w:type="spellEnd"/>
            <w:r w:rsidRPr="00924F2E">
              <w:rPr>
                <w:rFonts w:ascii="Times New Roman" w:eastAsia="Times New Roman" w:hAnsi="Times New Roman" w:cs="Times New Roman"/>
                <w:sz w:val="28"/>
                <w:szCs w:val="28"/>
                <w:lang w:val="uk-UA" w:eastAsia="ru-RU"/>
              </w:rPr>
              <w:t xml:space="preserve"> :</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0,000002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Метан:</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0,0003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Фенол:</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Діметиламін</w:t>
            </w:r>
            <w:proofErr w:type="spellEnd"/>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0,00006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lastRenderedPageBreak/>
              <w:t>Речовини у вигляді суспендованих твердих частинок  недиференційованих за складом:</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0,0011г/с       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bottom"/>
            <w:hideMark/>
          </w:tcPr>
          <w:p w:rsidR="00924F2E" w:rsidRPr="00924F2E" w:rsidRDefault="00924F2E" w:rsidP="00924F2E">
            <w:pPr>
              <w:spacing w:after="0" w:line="240" w:lineRule="auto"/>
              <w:rPr>
                <w:rFonts w:ascii="Calibri" w:eastAsia="Times New Roman" w:hAnsi="Calibri" w:cs="Calibri"/>
                <w:lang w:val="uk-UA" w:eastAsia="ru-RU"/>
              </w:rPr>
            </w:pPr>
          </w:p>
        </w:tc>
        <w:tc>
          <w:tcPr>
            <w:tcW w:w="4394" w:type="dxa"/>
            <w:gridSpan w:val="3"/>
            <w:tcBorders>
              <w:top w:val="nil"/>
              <w:left w:val="nil"/>
              <w:bottom w:val="nil"/>
              <w:right w:val="nil"/>
            </w:tcBorders>
            <w:shd w:val="clear" w:color="auto" w:fill="auto"/>
            <w:noWrap/>
            <w:vAlign w:val="bottom"/>
            <w:hideMark/>
          </w:tcPr>
          <w:p w:rsidR="00924F2E" w:rsidRPr="00924F2E" w:rsidRDefault="00924F2E" w:rsidP="00924F2E">
            <w:pPr>
              <w:spacing w:after="0" w:line="240" w:lineRule="auto"/>
              <w:rPr>
                <w:rFonts w:ascii="Calibri" w:eastAsia="Times New Roman" w:hAnsi="Calibri" w:cs="Calibri"/>
                <w:lang w:val="uk-UA" w:eastAsia="ru-RU"/>
              </w:rPr>
            </w:pPr>
          </w:p>
        </w:tc>
      </w:tr>
      <w:tr w:rsidR="00924F2E" w:rsidRPr="00924F2E" w:rsidTr="00924F2E">
        <w:trPr>
          <w:trHeight w:val="113"/>
        </w:trPr>
        <w:tc>
          <w:tcPr>
            <w:tcW w:w="10545" w:type="dxa"/>
            <w:gridSpan w:val="7"/>
            <w:tcBorders>
              <w:top w:val="nil"/>
              <w:left w:val="nil"/>
              <w:bottom w:val="nil"/>
              <w:right w:val="nil"/>
            </w:tcBorders>
            <w:shd w:val="clear" w:color="auto" w:fill="auto"/>
            <w:vAlign w:val="center"/>
            <w:hideMark/>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Номер джерела викидів: 20 - Труба (Витяжний вентилятора корпусу №2 (відгодівля свиней)) </w:t>
            </w:r>
          </w:p>
        </w:tc>
      </w:tr>
      <w:tr w:rsidR="00924F2E" w:rsidRPr="00924F2E" w:rsidTr="00924F2E">
        <w:trPr>
          <w:trHeight w:val="113"/>
        </w:trPr>
        <w:tc>
          <w:tcPr>
            <w:tcW w:w="10545" w:type="dxa"/>
            <w:gridSpan w:val="7"/>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3"/>
                <w:szCs w:val="23"/>
                <w:lang w:val="uk-UA" w:eastAsia="ru-RU"/>
              </w:rPr>
            </w:pPr>
            <w:r w:rsidRPr="00924F2E">
              <w:rPr>
                <w:rFonts w:ascii="Times New Roman" w:eastAsia="Times New Roman" w:hAnsi="Times New Roman" w:cs="Times New Roman"/>
                <w:sz w:val="23"/>
                <w:szCs w:val="23"/>
                <w:lang w:val="uk-UA" w:eastAsia="ru-RU"/>
              </w:rPr>
              <w:t xml:space="preserve">     </w:t>
            </w:r>
            <w:r w:rsidRPr="00924F2E">
              <w:rPr>
                <w:rFonts w:ascii="Century Schoolbook" w:eastAsia="Times New Roman" w:hAnsi="Century Schoolbook" w:cs="Times New Roman"/>
                <w:sz w:val="24"/>
                <w:szCs w:val="24"/>
                <w:lang w:val="uk-UA" w:eastAsia="ru-RU"/>
              </w:rPr>
              <w:t>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w:t>
            </w:r>
            <w:r w:rsidRPr="00924F2E">
              <w:rPr>
                <w:rFonts w:ascii="Times New Roman" w:eastAsia="Times New Roman" w:hAnsi="Times New Roman" w:cs="Times New Roman"/>
                <w:sz w:val="23"/>
                <w:szCs w:val="23"/>
                <w:lang w:val="uk-UA" w:eastAsia="ru-RU"/>
              </w:rPr>
              <w:t xml:space="preserve">) </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Аміак: </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Сірководень : </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0,00004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Меркаптани</w:t>
            </w:r>
            <w:proofErr w:type="spellEnd"/>
            <w:r w:rsidRPr="00924F2E">
              <w:rPr>
                <w:rFonts w:ascii="Times New Roman" w:eastAsia="Times New Roman" w:hAnsi="Times New Roman" w:cs="Times New Roman"/>
                <w:sz w:val="28"/>
                <w:szCs w:val="28"/>
                <w:lang w:val="uk-UA" w:eastAsia="ru-RU"/>
              </w:rPr>
              <w:t xml:space="preserve"> :</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0,000002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Метан:</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0,0003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Фенол:</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Діметиламін</w:t>
            </w:r>
            <w:proofErr w:type="spellEnd"/>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0,00006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0,0011г/с       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bottom"/>
            <w:hideMark/>
          </w:tcPr>
          <w:p w:rsidR="00924F2E" w:rsidRPr="00924F2E" w:rsidRDefault="00924F2E" w:rsidP="00924F2E">
            <w:pPr>
              <w:spacing w:after="0" w:line="240" w:lineRule="auto"/>
              <w:rPr>
                <w:rFonts w:ascii="Calibri" w:eastAsia="Times New Roman" w:hAnsi="Calibri" w:cs="Calibri"/>
                <w:lang w:val="uk-UA" w:eastAsia="ru-RU"/>
              </w:rPr>
            </w:pPr>
          </w:p>
        </w:tc>
        <w:tc>
          <w:tcPr>
            <w:tcW w:w="4394" w:type="dxa"/>
            <w:gridSpan w:val="3"/>
            <w:tcBorders>
              <w:top w:val="nil"/>
              <w:left w:val="nil"/>
              <w:bottom w:val="nil"/>
              <w:right w:val="nil"/>
            </w:tcBorders>
            <w:shd w:val="clear" w:color="auto" w:fill="auto"/>
            <w:noWrap/>
            <w:vAlign w:val="bottom"/>
            <w:hideMark/>
          </w:tcPr>
          <w:p w:rsidR="00924F2E" w:rsidRPr="00924F2E" w:rsidRDefault="00924F2E" w:rsidP="00924F2E">
            <w:pPr>
              <w:spacing w:after="0" w:line="240" w:lineRule="auto"/>
              <w:rPr>
                <w:rFonts w:ascii="Calibri" w:eastAsia="Times New Roman" w:hAnsi="Calibri" w:cs="Calibri"/>
                <w:lang w:val="uk-UA" w:eastAsia="ru-RU"/>
              </w:rPr>
            </w:pPr>
          </w:p>
        </w:tc>
      </w:tr>
      <w:tr w:rsidR="00924F2E" w:rsidRPr="00924F2E" w:rsidTr="00924F2E">
        <w:trPr>
          <w:trHeight w:val="113"/>
        </w:trPr>
        <w:tc>
          <w:tcPr>
            <w:tcW w:w="10545" w:type="dxa"/>
            <w:gridSpan w:val="7"/>
            <w:tcBorders>
              <w:top w:val="nil"/>
              <w:left w:val="nil"/>
              <w:bottom w:val="nil"/>
              <w:right w:val="nil"/>
            </w:tcBorders>
            <w:shd w:val="clear" w:color="auto" w:fill="auto"/>
            <w:vAlign w:val="center"/>
            <w:hideMark/>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Номер джерела викидів: 21 - Труба (Витяжний вентилятора корпусу №2 (відгодівля свиней)) </w:t>
            </w:r>
          </w:p>
        </w:tc>
      </w:tr>
      <w:tr w:rsidR="00924F2E" w:rsidRPr="00924F2E" w:rsidTr="00924F2E">
        <w:trPr>
          <w:trHeight w:val="113"/>
        </w:trPr>
        <w:tc>
          <w:tcPr>
            <w:tcW w:w="10545" w:type="dxa"/>
            <w:gridSpan w:val="7"/>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3"/>
                <w:szCs w:val="23"/>
                <w:lang w:val="uk-UA" w:eastAsia="ru-RU"/>
              </w:rPr>
            </w:pPr>
            <w:r w:rsidRPr="00924F2E">
              <w:rPr>
                <w:rFonts w:ascii="Times New Roman" w:eastAsia="Times New Roman" w:hAnsi="Times New Roman" w:cs="Times New Roman"/>
                <w:sz w:val="23"/>
                <w:szCs w:val="23"/>
                <w:lang w:val="uk-UA" w:eastAsia="ru-RU"/>
              </w:rPr>
              <w:t xml:space="preserve">     </w:t>
            </w:r>
            <w:r w:rsidRPr="00924F2E">
              <w:rPr>
                <w:rFonts w:ascii="Century Schoolbook" w:eastAsia="Times New Roman" w:hAnsi="Century Schoolbook" w:cs="Times New Roman"/>
                <w:sz w:val="24"/>
                <w:szCs w:val="24"/>
                <w:lang w:val="uk-UA" w:eastAsia="ru-RU"/>
              </w:rPr>
              <w:t>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w:t>
            </w:r>
            <w:r w:rsidRPr="00924F2E">
              <w:rPr>
                <w:rFonts w:ascii="Times New Roman" w:eastAsia="Times New Roman" w:hAnsi="Times New Roman" w:cs="Times New Roman"/>
                <w:sz w:val="23"/>
                <w:szCs w:val="23"/>
                <w:lang w:val="uk-UA" w:eastAsia="ru-RU"/>
              </w:rPr>
              <w:t xml:space="preserve">) </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Аміак: </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Сірководень : </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0,00004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Меркаптани</w:t>
            </w:r>
            <w:proofErr w:type="spellEnd"/>
            <w:r w:rsidRPr="00924F2E">
              <w:rPr>
                <w:rFonts w:ascii="Times New Roman" w:eastAsia="Times New Roman" w:hAnsi="Times New Roman" w:cs="Times New Roman"/>
                <w:sz w:val="28"/>
                <w:szCs w:val="28"/>
                <w:lang w:val="uk-UA" w:eastAsia="ru-RU"/>
              </w:rPr>
              <w:t xml:space="preserve"> :</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0,000002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Метан:</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0,0003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Фенол:</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Діметиламін</w:t>
            </w:r>
            <w:proofErr w:type="spellEnd"/>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0,00006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0,0011г/с       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bottom"/>
            <w:hideMark/>
          </w:tcPr>
          <w:p w:rsidR="00924F2E" w:rsidRPr="00924F2E" w:rsidRDefault="00924F2E" w:rsidP="00924F2E">
            <w:pPr>
              <w:spacing w:after="0" w:line="240" w:lineRule="auto"/>
              <w:rPr>
                <w:rFonts w:ascii="Calibri" w:eastAsia="Times New Roman" w:hAnsi="Calibri" w:cs="Calibri"/>
                <w:lang w:val="uk-UA" w:eastAsia="ru-RU"/>
              </w:rPr>
            </w:pPr>
          </w:p>
        </w:tc>
        <w:tc>
          <w:tcPr>
            <w:tcW w:w="4394" w:type="dxa"/>
            <w:gridSpan w:val="3"/>
            <w:tcBorders>
              <w:top w:val="nil"/>
              <w:left w:val="nil"/>
              <w:bottom w:val="nil"/>
              <w:right w:val="nil"/>
            </w:tcBorders>
            <w:shd w:val="clear" w:color="auto" w:fill="auto"/>
            <w:noWrap/>
            <w:vAlign w:val="bottom"/>
            <w:hideMark/>
          </w:tcPr>
          <w:p w:rsidR="00924F2E" w:rsidRPr="00924F2E" w:rsidRDefault="00924F2E" w:rsidP="00924F2E">
            <w:pPr>
              <w:spacing w:after="0" w:line="240" w:lineRule="auto"/>
              <w:rPr>
                <w:rFonts w:ascii="Calibri" w:eastAsia="Times New Roman" w:hAnsi="Calibri" w:cs="Calibri"/>
                <w:lang w:val="uk-UA" w:eastAsia="ru-RU"/>
              </w:rPr>
            </w:pPr>
          </w:p>
        </w:tc>
      </w:tr>
      <w:tr w:rsidR="00924F2E" w:rsidRPr="00924F2E" w:rsidTr="00924F2E">
        <w:trPr>
          <w:trHeight w:val="113"/>
        </w:trPr>
        <w:tc>
          <w:tcPr>
            <w:tcW w:w="10545" w:type="dxa"/>
            <w:gridSpan w:val="7"/>
            <w:tcBorders>
              <w:top w:val="nil"/>
              <w:left w:val="nil"/>
              <w:bottom w:val="nil"/>
              <w:right w:val="nil"/>
            </w:tcBorders>
            <w:shd w:val="clear" w:color="auto" w:fill="auto"/>
            <w:vAlign w:val="center"/>
            <w:hideMark/>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Номер джерела викидів: 22 - Труба (Витяжний вентилятора корпусу №2 (відгодівля свиней)) </w:t>
            </w:r>
          </w:p>
        </w:tc>
      </w:tr>
      <w:tr w:rsidR="00924F2E" w:rsidRPr="00924F2E" w:rsidTr="00924F2E">
        <w:trPr>
          <w:trHeight w:val="113"/>
        </w:trPr>
        <w:tc>
          <w:tcPr>
            <w:tcW w:w="10545" w:type="dxa"/>
            <w:gridSpan w:val="7"/>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3"/>
                <w:szCs w:val="23"/>
                <w:lang w:val="uk-UA" w:eastAsia="ru-RU"/>
              </w:rPr>
            </w:pPr>
            <w:r w:rsidRPr="00924F2E">
              <w:rPr>
                <w:rFonts w:ascii="Times New Roman" w:eastAsia="Times New Roman" w:hAnsi="Times New Roman" w:cs="Times New Roman"/>
                <w:sz w:val="23"/>
                <w:szCs w:val="23"/>
                <w:lang w:val="uk-UA" w:eastAsia="ru-RU"/>
              </w:rPr>
              <w:t xml:space="preserve">     </w:t>
            </w:r>
            <w:r w:rsidRPr="00924F2E">
              <w:rPr>
                <w:rFonts w:ascii="Century Schoolbook" w:eastAsia="Times New Roman" w:hAnsi="Century Schoolbook" w:cs="Times New Roman"/>
                <w:sz w:val="24"/>
                <w:szCs w:val="24"/>
                <w:lang w:val="uk-UA" w:eastAsia="ru-RU"/>
              </w:rPr>
              <w:t>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w:t>
            </w:r>
            <w:r w:rsidRPr="00924F2E">
              <w:rPr>
                <w:rFonts w:ascii="Times New Roman" w:eastAsia="Times New Roman" w:hAnsi="Times New Roman" w:cs="Times New Roman"/>
                <w:sz w:val="23"/>
                <w:szCs w:val="23"/>
                <w:lang w:val="uk-UA" w:eastAsia="ru-RU"/>
              </w:rPr>
              <w:t xml:space="preserve">) </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Аміак: </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Сірководень : </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0,00004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Меркаптани</w:t>
            </w:r>
            <w:proofErr w:type="spellEnd"/>
            <w:r w:rsidRPr="00924F2E">
              <w:rPr>
                <w:rFonts w:ascii="Times New Roman" w:eastAsia="Times New Roman" w:hAnsi="Times New Roman" w:cs="Times New Roman"/>
                <w:sz w:val="28"/>
                <w:szCs w:val="28"/>
                <w:lang w:val="uk-UA" w:eastAsia="ru-RU"/>
              </w:rPr>
              <w:t xml:space="preserve"> :</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0,000002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Метан:</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0,0003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Фенол:</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Діметиламін</w:t>
            </w:r>
            <w:proofErr w:type="spellEnd"/>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0,00006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vAlign w:val="center"/>
            <w:hideMark/>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4394" w:type="dxa"/>
            <w:gridSpan w:val="3"/>
            <w:tcBorders>
              <w:top w:val="nil"/>
              <w:left w:val="nil"/>
              <w:bottom w:val="nil"/>
              <w:right w:val="nil"/>
            </w:tcBorders>
            <w:shd w:val="clear" w:color="auto" w:fill="auto"/>
            <w:vAlign w:val="center"/>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0,0011г/с       з дати видачі дозволу</w:t>
            </w: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Calibri" w:eastAsia="Times New Roman" w:hAnsi="Calibri" w:cs="Calibri"/>
                <w:lang w:val="uk-UA" w:eastAsia="ru-RU"/>
              </w:rPr>
            </w:pPr>
            <w:r w:rsidRPr="00924F2E">
              <w:rPr>
                <w:rFonts w:ascii="Times New Roman" w:eastAsia="Times New Roman" w:hAnsi="Times New Roman" w:cs="Times New Roman"/>
                <w:sz w:val="28"/>
                <w:szCs w:val="28"/>
                <w:lang w:val="uk-UA" w:eastAsia="ru-RU"/>
              </w:rPr>
              <w:t xml:space="preserve">Номер джерела викидів: 24 - Труба (Витяжний вентилятора корпусу №3б (відгодівля свиней)) </w:t>
            </w: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Calibri" w:eastAsia="Times New Roman" w:hAnsi="Calibri" w:cs="Calibri"/>
                <w:lang w:val="uk-UA" w:eastAsia="ru-RU"/>
              </w:rPr>
            </w:pPr>
            <w:r w:rsidRPr="00924F2E">
              <w:rPr>
                <w:rFonts w:ascii="Times New Roman" w:eastAsia="Times New Roman" w:hAnsi="Times New Roman" w:cs="Times New Roman"/>
                <w:sz w:val="23"/>
                <w:szCs w:val="23"/>
                <w:lang w:val="uk-UA" w:eastAsia="ru-RU"/>
              </w:rPr>
              <w:t xml:space="preserve">     </w:t>
            </w:r>
            <w:r w:rsidRPr="00924F2E">
              <w:rPr>
                <w:rFonts w:ascii="Century Schoolbook" w:eastAsia="Times New Roman" w:hAnsi="Century Schoolbook" w:cs="Times New Roman"/>
                <w:sz w:val="24"/>
                <w:szCs w:val="24"/>
                <w:lang w:val="uk-UA" w:eastAsia="ru-RU"/>
              </w:rPr>
              <w:t>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w:t>
            </w:r>
            <w:r w:rsidRPr="00924F2E">
              <w:rPr>
                <w:rFonts w:ascii="Times New Roman" w:eastAsia="Times New Roman" w:hAnsi="Times New Roman" w:cs="Times New Roman"/>
                <w:sz w:val="23"/>
                <w:szCs w:val="23"/>
                <w:lang w:val="uk-UA" w:eastAsia="ru-RU"/>
              </w:rPr>
              <w:t xml:space="preserve">) </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lastRenderedPageBreak/>
              <w:t xml:space="preserve">Аміак: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0,0001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Сірководень :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Меркаптани</w:t>
            </w:r>
            <w:proofErr w:type="spellEnd"/>
            <w:r w:rsidRPr="00924F2E">
              <w:rPr>
                <w:rFonts w:ascii="Times New Roman" w:eastAsia="Times New Roman" w:hAnsi="Times New Roman" w:cs="Times New Roman"/>
                <w:sz w:val="28"/>
                <w:szCs w:val="28"/>
                <w:lang w:val="uk-UA" w:eastAsia="ru-RU"/>
              </w:rPr>
              <w:t xml:space="preserve">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0,000001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Метан:</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0,0001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Фенол:</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0,000001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Діметиламін</w:t>
            </w:r>
            <w:proofErr w:type="spellEnd"/>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0,00003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0,0005г/с       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bottom"/>
          </w:tcPr>
          <w:p w:rsidR="00924F2E" w:rsidRPr="00924F2E" w:rsidRDefault="00924F2E" w:rsidP="00924F2E">
            <w:pPr>
              <w:spacing w:after="0" w:line="240" w:lineRule="auto"/>
              <w:rPr>
                <w:rFonts w:ascii="Calibri" w:eastAsia="Times New Roman" w:hAnsi="Calibri" w:cs="Calibri"/>
                <w:lang w:val="uk-UA" w:eastAsia="ru-RU"/>
              </w:rPr>
            </w:pPr>
          </w:p>
        </w:tc>
        <w:tc>
          <w:tcPr>
            <w:tcW w:w="4394" w:type="dxa"/>
            <w:gridSpan w:val="3"/>
            <w:tcBorders>
              <w:top w:val="nil"/>
              <w:left w:val="nil"/>
              <w:bottom w:val="nil"/>
              <w:right w:val="nil"/>
            </w:tcBorders>
            <w:shd w:val="clear" w:color="auto" w:fill="auto"/>
            <w:noWrap/>
            <w:vAlign w:val="bottom"/>
          </w:tcPr>
          <w:p w:rsidR="00924F2E" w:rsidRPr="00924F2E" w:rsidRDefault="00924F2E" w:rsidP="00924F2E">
            <w:pPr>
              <w:spacing w:after="0" w:line="240" w:lineRule="auto"/>
              <w:rPr>
                <w:rFonts w:ascii="Calibri" w:eastAsia="Times New Roman" w:hAnsi="Calibri" w:cs="Calibri"/>
                <w:lang w:val="uk-UA" w:eastAsia="ru-RU"/>
              </w:rPr>
            </w:pP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Calibri" w:eastAsia="Times New Roman" w:hAnsi="Calibri" w:cs="Calibri"/>
                <w:lang w:val="uk-UA" w:eastAsia="ru-RU"/>
              </w:rPr>
            </w:pPr>
            <w:r w:rsidRPr="00924F2E">
              <w:rPr>
                <w:rFonts w:ascii="Times New Roman" w:eastAsia="Times New Roman" w:hAnsi="Times New Roman" w:cs="Times New Roman"/>
                <w:sz w:val="28"/>
                <w:szCs w:val="28"/>
                <w:lang w:val="uk-UA" w:eastAsia="ru-RU"/>
              </w:rPr>
              <w:t xml:space="preserve">Номер джерела викидів: 25 - Труба (Витяжний вентилятора корпусу №3б (відгодівля свиней)) </w:t>
            </w: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Calibri" w:eastAsia="Times New Roman" w:hAnsi="Calibri" w:cs="Calibri"/>
                <w:lang w:val="uk-UA" w:eastAsia="ru-RU"/>
              </w:rPr>
            </w:pPr>
            <w:r w:rsidRPr="00924F2E">
              <w:rPr>
                <w:rFonts w:ascii="Times New Roman" w:eastAsia="Times New Roman" w:hAnsi="Times New Roman" w:cs="Times New Roman"/>
                <w:sz w:val="23"/>
                <w:szCs w:val="23"/>
                <w:lang w:val="uk-UA" w:eastAsia="ru-RU"/>
              </w:rPr>
              <w:t xml:space="preserve">     </w:t>
            </w:r>
            <w:r w:rsidRPr="00924F2E">
              <w:rPr>
                <w:rFonts w:ascii="Century Schoolbook" w:eastAsia="Times New Roman" w:hAnsi="Century Schoolbook" w:cs="Times New Roman"/>
                <w:sz w:val="24"/>
                <w:szCs w:val="24"/>
                <w:lang w:val="uk-UA" w:eastAsia="ru-RU"/>
              </w:rPr>
              <w:t>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w:t>
            </w:r>
            <w:r w:rsidRPr="00924F2E">
              <w:rPr>
                <w:rFonts w:ascii="Times New Roman" w:eastAsia="Times New Roman" w:hAnsi="Times New Roman" w:cs="Times New Roman"/>
                <w:sz w:val="23"/>
                <w:szCs w:val="23"/>
                <w:lang w:val="uk-UA" w:eastAsia="ru-RU"/>
              </w:rPr>
              <w:t xml:space="preserve">) </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Аміак: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0,0001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Сірководень :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Меркаптани</w:t>
            </w:r>
            <w:proofErr w:type="spellEnd"/>
            <w:r w:rsidRPr="00924F2E">
              <w:rPr>
                <w:rFonts w:ascii="Times New Roman" w:eastAsia="Times New Roman" w:hAnsi="Times New Roman" w:cs="Times New Roman"/>
                <w:sz w:val="28"/>
                <w:szCs w:val="28"/>
                <w:lang w:val="uk-UA" w:eastAsia="ru-RU"/>
              </w:rPr>
              <w:t xml:space="preserve">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0,000001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Метан:</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0,0001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Фенол:</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0,000001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Діметиламін</w:t>
            </w:r>
            <w:proofErr w:type="spellEnd"/>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0,00003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0,0005г/с       з дати видачі дозволу</w:t>
            </w: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Calibri" w:eastAsia="Times New Roman" w:hAnsi="Calibri" w:cs="Calibri"/>
                <w:lang w:val="uk-UA" w:eastAsia="ru-RU"/>
              </w:rPr>
            </w:pPr>
            <w:r w:rsidRPr="00924F2E">
              <w:rPr>
                <w:rFonts w:ascii="Times New Roman" w:eastAsia="Times New Roman" w:hAnsi="Times New Roman" w:cs="Times New Roman"/>
                <w:sz w:val="28"/>
                <w:szCs w:val="28"/>
                <w:lang w:val="uk-UA" w:eastAsia="ru-RU"/>
              </w:rPr>
              <w:t xml:space="preserve">Номер джерела викидів: 26 - Труба (Витяжний вентилятора корпусу №3б (відгодівля свиней)) </w:t>
            </w: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Calibri" w:eastAsia="Times New Roman" w:hAnsi="Calibri" w:cs="Calibri"/>
                <w:lang w:val="uk-UA" w:eastAsia="ru-RU"/>
              </w:rPr>
            </w:pPr>
            <w:r w:rsidRPr="00924F2E">
              <w:rPr>
                <w:rFonts w:ascii="Times New Roman" w:eastAsia="Times New Roman" w:hAnsi="Times New Roman" w:cs="Times New Roman"/>
                <w:sz w:val="23"/>
                <w:szCs w:val="23"/>
                <w:lang w:val="uk-UA" w:eastAsia="ru-RU"/>
              </w:rPr>
              <w:t xml:space="preserve">     </w:t>
            </w:r>
            <w:r w:rsidRPr="00924F2E">
              <w:rPr>
                <w:rFonts w:ascii="Century Schoolbook" w:eastAsia="Times New Roman" w:hAnsi="Century Schoolbook" w:cs="Times New Roman"/>
                <w:sz w:val="24"/>
                <w:szCs w:val="24"/>
                <w:lang w:val="uk-UA" w:eastAsia="ru-RU"/>
              </w:rPr>
              <w:t>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w:t>
            </w:r>
            <w:r w:rsidRPr="00924F2E">
              <w:rPr>
                <w:rFonts w:ascii="Times New Roman" w:eastAsia="Times New Roman" w:hAnsi="Times New Roman" w:cs="Times New Roman"/>
                <w:sz w:val="23"/>
                <w:szCs w:val="23"/>
                <w:lang w:val="uk-UA" w:eastAsia="ru-RU"/>
              </w:rPr>
              <w:t xml:space="preserve">) </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Аміак: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0,0001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Сірководень :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Меркаптани</w:t>
            </w:r>
            <w:proofErr w:type="spellEnd"/>
            <w:r w:rsidRPr="00924F2E">
              <w:rPr>
                <w:rFonts w:ascii="Times New Roman" w:eastAsia="Times New Roman" w:hAnsi="Times New Roman" w:cs="Times New Roman"/>
                <w:sz w:val="28"/>
                <w:szCs w:val="28"/>
                <w:lang w:val="uk-UA" w:eastAsia="ru-RU"/>
              </w:rPr>
              <w:t xml:space="preserve">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0,000001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Метан:</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0,0001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Фенол:</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0,000001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Діметиламін</w:t>
            </w:r>
            <w:proofErr w:type="spellEnd"/>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0,00003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0,0005г/с       з дати видачі дозволу</w:t>
            </w: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Calibri" w:eastAsia="Times New Roman" w:hAnsi="Calibri" w:cs="Calibri"/>
                <w:lang w:val="uk-UA" w:eastAsia="ru-RU"/>
              </w:rPr>
            </w:pPr>
            <w:r w:rsidRPr="00924F2E">
              <w:rPr>
                <w:rFonts w:ascii="Times New Roman" w:eastAsia="Times New Roman" w:hAnsi="Times New Roman" w:cs="Times New Roman"/>
                <w:sz w:val="28"/>
                <w:szCs w:val="28"/>
                <w:lang w:val="uk-UA" w:eastAsia="ru-RU"/>
              </w:rPr>
              <w:t xml:space="preserve">Номер джерела викидів: 27 - Труба (Витяжний вентилятора корпусу №3б (відгодівля свиней)) </w:t>
            </w: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Calibri" w:eastAsia="Times New Roman" w:hAnsi="Calibri" w:cs="Calibri"/>
                <w:lang w:val="uk-UA" w:eastAsia="ru-RU"/>
              </w:rPr>
            </w:pPr>
            <w:r w:rsidRPr="00924F2E">
              <w:rPr>
                <w:rFonts w:ascii="Times New Roman" w:eastAsia="Times New Roman" w:hAnsi="Times New Roman" w:cs="Times New Roman"/>
                <w:sz w:val="23"/>
                <w:szCs w:val="23"/>
                <w:lang w:val="uk-UA" w:eastAsia="ru-RU"/>
              </w:rPr>
              <w:t xml:space="preserve">     </w:t>
            </w:r>
            <w:r w:rsidRPr="00924F2E">
              <w:rPr>
                <w:rFonts w:ascii="Century Schoolbook" w:eastAsia="Times New Roman" w:hAnsi="Century Schoolbook" w:cs="Times New Roman"/>
                <w:sz w:val="24"/>
                <w:szCs w:val="24"/>
                <w:lang w:val="uk-UA" w:eastAsia="ru-RU"/>
              </w:rPr>
              <w:t>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w:t>
            </w:r>
            <w:r w:rsidRPr="00924F2E">
              <w:rPr>
                <w:rFonts w:ascii="Times New Roman" w:eastAsia="Times New Roman" w:hAnsi="Times New Roman" w:cs="Times New Roman"/>
                <w:sz w:val="23"/>
                <w:szCs w:val="23"/>
                <w:lang w:val="uk-UA" w:eastAsia="ru-RU"/>
              </w:rPr>
              <w:t xml:space="preserve">) </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Аміак: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0,0001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Сірководень :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Меркаптани</w:t>
            </w:r>
            <w:proofErr w:type="spellEnd"/>
            <w:r w:rsidRPr="00924F2E">
              <w:rPr>
                <w:rFonts w:ascii="Times New Roman" w:eastAsia="Times New Roman" w:hAnsi="Times New Roman" w:cs="Times New Roman"/>
                <w:sz w:val="28"/>
                <w:szCs w:val="28"/>
                <w:lang w:val="uk-UA" w:eastAsia="ru-RU"/>
              </w:rPr>
              <w:t xml:space="preserve">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0,000001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Метан:</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0,0001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Фенол:</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0,000001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Діметиламін</w:t>
            </w:r>
            <w:proofErr w:type="spellEnd"/>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0,00003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Речовини у вигляді суспендованих твердих </w:t>
            </w:r>
            <w:r w:rsidRPr="00924F2E">
              <w:rPr>
                <w:rFonts w:ascii="Times New Roman" w:eastAsia="Times New Roman" w:hAnsi="Times New Roman" w:cs="Times New Roman"/>
                <w:sz w:val="28"/>
                <w:szCs w:val="28"/>
                <w:lang w:val="uk-UA" w:eastAsia="ru-RU"/>
              </w:rPr>
              <w:lastRenderedPageBreak/>
              <w:t>частинок  недиференційованих за складом:</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lastRenderedPageBreak/>
              <w:t>0,0005г/с       з дати видачі дозволу</w:t>
            </w: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Calibri" w:eastAsia="Times New Roman" w:hAnsi="Calibri" w:cs="Calibri"/>
                <w:lang w:val="uk-UA" w:eastAsia="ru-RU"/>
              </w:rPr>
            </w:pPr>
            <w:r w:rsidRPr="00924F2E">
              <w:rPr>
                <w:rFonts w:ascii="Times New Roman" w:eastAsia="Times New Roman" w:hAnsi="Times New Roman" w:cs="Times New Roman"/>
                <w:sz w:val="28"/>
                <w:szCs w:val="28"/>
                <w:lang w:val="uk-UA" w:eastAsia="ru-RU"/>
              </w:rPr>
              <w:t xml:space="preserve">Номер джерела викидів: 28- Труба (Витяжний вентилятора корпусу №3б (відгодівля свиней)) </w:t>
            </w: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Calibri" w:eastAsia="Times New Roman" w:hAnsi="Calibri" w:cs="Calibri"/>
                <w:lang w:val="uk-UA" w:eastAsia="ru-RU"/>
              </w:rPr>
            </w:pPr>
            <w:r w:rsidRPr="00924F2E">
              <w:rPr>
                <w:rFonts w:ascii="Times New Roman" w:eastAsia="Times New Roman" w:hAnsi="Times New Roman" w:cs="Times New Roman"/>
                <w:sz w:val="23"/>
                <w:szCs w:val="23"/>
                <w:lang w:val="uk-UA" w:eastAsia="ru-RU"/>
              </w:rPr>
              <w:t xml:space="preserve">     </w:t>
            </w:r>
            <w:r w:rsidRPr="00924F2E">
              <w:rPr>
                <w:rFonts w:ascii="Century Schoolbook" w:eastAsia="Times New Roman" w:hAnsi="Century Schoolbook" w:cs="Times New Roman"/>
                <w:sz w:val="24"/>
                <w:szCs w:val="24"/>
                <w:lang w:val="uk-UA" w:eastAsia="ru-RU"/>
              </w:rPr>
              <w:t>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w:t>
            </w:r>
            <w:r w:rsidRPr="00924F2E">
              <w:rPr>
                <w:rFonts w:ascii="Times New Roman" w:eastAsia="Times New Roman" w:hAnsi="Times New Roman" w:cs="Times New Roman"/>
                <w:sz w:val="23"/>
                <w:szCs w:val="23"/>
                <w:lang w:val="uk-UA" w:eastAsia="ru-RU"/>
              </w:rPr>
              <w:t xml:space="preserve">) </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Аміак: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0,0001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Сірководень :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Меркаптани</w:t>
            </w:r>
            <w:proofErr w:type="spellEnd"/>
            <w:r w:rsidRPr="00924F2E">
              <w:rPr>
                <w:rFonts w:ascii="Times New Roman" w:eastAsia="Times New Roman" w:hAnsi="Times New Roman" w:cs="Times New Roman"/>
                <w:sz w:val="28"/>
                <w:szCs w:val="28"/>
                <w:lang w:val="uk-UA" w:eastAsia="ru-RU"/>
              </w:rPr>
              <w:t xml:space="preserve">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0,000001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Метан:</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0,0001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Фенол:</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0,000001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Діметиламін</w:t>
            </w:r>
            <w:proofErr w:type="spellEnd"/>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0,00003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0,0005г/с       з дати видачі дозволу</w:t>
            </w: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Calibri" w:eastAsia="Times New Roman" w:hAnsi="Calibri" w:cs="Calibri"/>
                <w:lang w:val="uk-UA" w:eastAsia="ru-RU"/>
              </w:rPr>
            </w:pPr>
            <w:r w:rsidRPr="00924F2E">
              <w:rPr>
                <w:rFonts w:ascii="Times New Roman" w:eastAsia="Times New Roman" w:hAnsi="Times New Roman" w:cs="Times New Roman"/>
                <w:sz w:val="28"/>
                <w:szCs w:val="28"/>
                <w:lang w:val="uk-UA" w:eastAsia="ru-RU"/>
              </w:rPr>
              <w:t xml:space="preserve">Номер джерела викидів: 29 - Труба (Витяжний вентилятора корпусу №3б (відгодівля свиней)) </w:t>
            </w: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Calibri" w:eastAsia="Times New Roman" w:hAnsi="Calibri" w:cs="Calibri"/>
                <w:lang w:val="uk-UA" w:eastAsia="ru-RU"/>
              </w:rPr>
            </w:pPr>
            <w:r w:rsidRPr="00924F2E">
              <w:rPr>
                <w:rFonts w:ascii="Times New Roman" w:eastAsia="Times New Roman" w:hAnsi="Times New Roman" w:cs="Times New Roman"/>
                <w:sz w:val="23"/>
                <w:szCs w:val="23"/>
                <w:lang w:val="uk-UA" w:eastAsia="ru-RU"/>
              </w:rPr>
              <w:t xml:space="preserve">     </w:t>
            </w:r>
            <w:r w:rsidRPr="00924F2E">
              <w:rPr>
                <w:rFonts w:ascii="Century Schoolbook" w:eastAsia="Times New Roman" w:hAnsi="Century Schoolbook" w:cs="Times New Roman"/>
                <w:sz w:val="24"/>
                <w:szCs w:val="24"/>
                <w:lang w:val="uk-UA" w:eastAsia="ru-RU"/>
              </w:rPr>
              <w:t>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w:t>
            </w:r>
            <w:r w:rsidRPr="00924F2E">
              <w:rPr>
                <w:rFonts w:ascii="Times New Roman" w:eastAsia="Times New Roman" w:hAnsi="Times New Roman" w:cs="Times New Roman"/>
                <w:sz w:val="23"/>
                <w:szCs w:val="23"/>
                <w:lang w:val="uk-UA" w:eastAsia="ru-RU"/>
              </w:rPr>
              <w:t xml:space="preserve">) </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Аміак: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0,0001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Сірководень :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Меркаптани</w:t>
            </w:r>
            <w:proofErr w:type="spellEnd"/>
            <w:r w:rsidRPr="00924F2E">
              <w:rPr>
                <w:rFonts w:ascii="Times New Roman" w:eastAsia="Times New Roman" w:hAnsi="Times New Roman" w:cs="Times New Roman"/>
                <w:sz w:val="28"/>
                <w:szCs w:val="28"/>
                <w:lang w:val="uk-UA" w:eastAsia="ru-RU"/>
              </w:rPr>
              <w:t xml:space="preserve">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0,000001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Метан:</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0,0001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Фенол:</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0,000001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Діметиламін</w:t>
            </w:r>
            <w:proofErr w:type="spellEnd"/>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0,00003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0,0005г/с       з дати видачі дозволу</w:t>
            </w: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Calibri" w:eastAsia="Times New Roman" w:hAnsi="Calibri" w:cs="Calibri"/>
                <w:lang w:val="uk-UA" w:eastAsia="ru-RU"/>
              </w:rPr>
            </w:pPr>
            <w:r w:rsidRPr="00924F2E">
              <w:rPr>
                <w:rFonts w:ascii="Times New Roman" w:eastAsia="Times New Roman" w:hAnsi="Times New Roman" w:cs="Times New Roman"/>
                <w:sz w:val="28"/>
                <w:szCs w:val="28"/>
                <w:lang w:val="uk-UA" w:eastAsia="ru-RU"/>
              </w:rPr>
              <w:t xml:space="preserve">Номер джерела викидів: 30 - Труба (Витяжний вентилятора корпусу №3б (відгодівля свиней)) </w:t>
            </w: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Calibri" w:eastAsia="Times New Roman" w:hAnsi="Calibri" w:cs="Calibri"/>
                <w:lang w:val="uk-UA" w:eastAsia="ru-RU"/>
              </w:rPr>
            </w:pPr>
            <w:r w:rsidRPr="00924F2E">
              <w:rPr>
                <w:rFonts w:ascii="Times New Roman" w:eastAsia="Times New Roman" w:hAnsi="Times New Roman" w:cs="Times New Roman"/>
                <w:sz w:val="23"/>
                <w:szCs w:val="23"/>
                <w:lang w:val="uk-UA" w:eastAsia="ru-RU"/>
              </w:rPr>
              <w:t xml:space="preserve">     </w:t>
            </w:r>
            <w:r w:rsidRPr="00924F2E">
              <w:rPr>
                <w:rFonts w:ascii="Century Schoolbook" w:eastAsia="Times New Roman" w:hAnsi="Century Schoolbook" w:cs="Times New Roman"/>
                <w:sz w:val="24"/>
                <w:szCs w:val="24"/>
                <w:lang w:val="uk-UA" w:eastAsia="ru-RU"/>
              </w:rPr>
              <w:t>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w:t>
            </w:r>
            <w:r w:rsidRPr="00924F2E">
              <w:rPr>
                <w:rFonts w:ascii="Times New Roman" w:eastAsia="Times New Roman" w:hAnsi="Times New Roman" w:cs="Times New Roman"/>
                <w:sz w:val="23"/>
                <w:szCs w:val="23"/>
                <w:lang w:val="uk-UA" w:eastAsia="ru-RU"/>
              </w:rPr>
              <w:t xml:space="preserve">) </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Аміак: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0,0001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Сірководень :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Меркаптани</w:t>
            </w:r>
            <w:proofErr w:type="spellEnd"/>
            <w:r w:rsidRPr="00924F2E">
              <w:rPr>
                <w:rFonts w:ascii="Times New Roman" w:eastAsia="Times New Roman" w:hAnsi="Times New Roman" w:cs="Times New Roman"/>
                <w:sz w:val="28"/>
                <w:szCs w:val="28"/>
                <w:lang w:val="uk-UA" w:eastAsia="ru-RU"/>
              </w:rPr>
              <w:t xml:space="preserve">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0,000001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Метан:</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0,0001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Фенол:</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0,000001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Діметиламін</w:t>
            </w:r>
            <w:proofErr w:type="spellEnd"/>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0,00003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0,0005г/с       з дати видачі дозволу</w:t>
            </w: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Calibri" w:eastAsia="Times New Roman" w:hAnsi="Calibri" w:cs="Calibri"/>
                <w:lang w:val="uk-UA" w:eastAsia="ru-RU"/>
              </w:rPr>
            </w:pPr>
            <w:r w:rsidRPr="00924F2E">
              <w:rPr>
                <w:rFonts w:ascii="Times New Roman" w:eastAsia="Times New Roman" w:hAnsi="Times New Roman" w:cs="Times New Roman"/>
                <w:sz w:val="28"/>
                <w:szCs w:val="28"/>
                <w:lang w:val="uk-UA" w:eastAsia="ru-RU"/>
              </w:rPr>
              <w:t xml:space="preserve">Номер джерела викидів: 31 - Труба (Витяжний вентилятора корпусу №3б (відгодівля свиней)) </w:t>
            </w: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Calibri" w:eastAsia="Times New Roman" w:hAnsi="Calibri" w:cs="Calibri"/>
                <w:lang w:val="uk-UA" w:eastAsia="ru-RU"/>
              </w:rPr>
            </w:pPr>
            <w:r w:rsidRPr="00924F2E">
              <w:rPr>
                <w:rFonts w:ascii="Times New Roman" w:eastAsia="Times New Roman" w:hAnsi="Times New Roman" w:cs="Times New Roman"/>
                <w:sz w:val="23"/>
                <w:szCs w:val="23"/>
                <w:lang w:val="uk-UA" w:eastAsia="ru-RU"/>
              </w:rPr>
              <w:t xml:space="preserve">     </w:t>
            </w:r>
            <w:r w:rsidRPr="00924F2E">
              <w:rPr>
                <w:rFonts w:ascii="Century Schoolbook" w:eastAsia="Times New Roman" w:hAnsi="Century Schoolbook" w:cs="Times New Roman"/>
                <w:sz w:val="24"/>
                <w:szCs w:val="24"/>
                <w:lang w:val="uk-UA" w:eastAsia="ru-RU"/>
              </w:rPr>
              <w:t>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w:t>
            </w:r>
            <w:r w:rsidRPr="00924F2E">
              <w:rPr>
                <w:rFonts w:ascii="Times New Roman" w:eastAsia="Times New Roman" w:hAnsi="Times New Roman" w:cs="Times New Roman"/>
                <w:sz w:val="23"/>
                <w:szCs w:val="23"/>
                <w:lang w:val="uk-UA" w:eastAsia="ru-RU"/>
              </w:rPr>
              <w:t xml:space="preserve">) </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Аміак: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0,0001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lastRenderedPageBreak/>
              <w:t xml:space="preserve">Сірководень :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Меркаптани</w:t>
            </w:r>
            <w:proofErr w:type="spellEnd"/>
            <w:r w:rsidRPr="00924F2E">
              <w:rPr>
                <w:rFonts w:ascii="Times New Roman" w:eastAsia="Times New Roman" w:hAnsi="Times New Roman" w:cs="Times New Roman"/>
                <w:sz w:val="28"/>
                <w:szCs w:val="28"/>
                <w:lang w:val="uk-UA" w:eastAsia="ru-RU"/>
              </w:rPr>
              <w:t xml:space="preserve">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0,000001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Метан:</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0,0001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Фенол:</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0,000001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Діметиламін</w:t>
            </w:r>
            <w:proofErr w:type="spellEnd"/>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0,00003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0,0005г/с       з дати видачі дозволу</w:t>
            </w: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Calibri" w:eastAsia="Times New Roman" w:hAnsi="Calibri" w:cs="Calibri"/>
                <w:lang w:val="uk-UA" w:eastAsia="ru-RU"/>
              </w:rPr>
            </w:pPr>
            <w:r w:rsidRPr="00924F2E">
              <w:rPr>
                <w:rFonts w:ascii="Times New Roman" w:eastAsia="Times New Roman" w:hAnsi="Times New Roman" w:cs="Times New Roman"/>
                <w:sz w:val="28"/>
                <w:szCs w:val="28"/>
                <w:lang w:val="uk-UA" w:eastAsia="ru-RU"/>
              </w:rPr>
              <w:t xml:space="preserve">Номер джерела викидів: 32 - Труба (Витяжний вентилятора корпусу №3б (відгодівля свиней)) </w:t>
            </w: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Calibri" w:eastAsia="Times New Roman" w:hAnsi="Calibri" w:cs="Calibri"/>
                <w:lang w:val="uk-UA" w:eastAsia="ru-RU"/>
              </w:rPr>
            </w:pPr>
            <w:r w:rsidRPr="00924F2E">
              <w:rPr>
                <w:rFonts w:ascii="Times New Roman" w:eastAsia="Times New Roman" w:hAnsi="Times New Roman" w:cs="Times New Roman"/>
                <w:sz w:val="23"/>
                <w:szCs w:val="23"/>
                <w:lang w:val="uk-UA" w:eastAsia="ru-RU"/>
              </w:rPr>
              <w:t xml:space="preserve">     </w:t>
            </w:r>
            <w:r w:rsidRPr="00924F2E">
              <w:rPr>
                <w:rFonts w:ascii="Century Schoolbook" w:eastAsia="Times New Roman" w:hAnsi="Century Schoolbook" w:cs="Times New Roman"/>
                <w:sz w:val="24"/>
                <w:szCs w:val="24"/>
                <w:lang w:val="uk-UA" w:eastAsia="ru-RU"/>
              </w:rPr>
              <w:t>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w:t>
            </w:r>
            <w:r w:rsidRPr="00924F2E">
              <w:rPr>
                <w:rFonts w:ascii="Times New Roman" w:eastAsia="Times New Roman" w:hAnsi="Times New Roman" w:cs="Times New Roman"/>
                <w:sz w:val="23"/>
                <w:szCs w:val="23"/>
                <w:lang w:val="uk-UA" w:eastAsia="ru-RU"/>
              </w:rPr>
              <w:t xml:space="preserve">) </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Аміак: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0,0001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Сірководень :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Меркаптани</w:t>
            </w:r>
            <w:proofErr w:type="spellEnd"/>
            <w:r w:rsidRPr="00924F2E">
              <w:rPr>
                <w:rFonts w:ascii="Times New Roman" w:eastAsia="Times New Roman" w:hAnsi="Times New Roman" w:cs="Times New Roman"/>
                <w:sz w:val="28"/>
                <w:szCs w:val="28"/>
                <w:lang w:val="uk-UA" w:eastAsia="ru-RU"/>
              </w:rPr>
              <w:t xml:space="preserve">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0,000001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Метан:</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0,0001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Фенол:</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0,000001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Діметиламін</w:t>
            </w:r>
            <w:proofErr w:type="spellEnd"/>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0,00003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0,0005г/с       з дати видачі дозволу</w:t>
            </w: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Calibri" w:eastAsia="Times New Roman" w:hAnsi="Calibri" w:cs="Calibri"/>
                <w:lang w:val="uk-UA" w:eastAsia="ru-RU"/>
              </w:rPr>
            </w:pPr>
            <w:r w:rsidRPr="00924F2E">
              <w:rPr>
                <w:rFonts w:ascii="Times New Roman" w:eastAsia="Times New Roman" w:hAnsi="Times New Roman" w:cs="Times New Roman"/>
                <w:sz w:val="28"/>
                <w:szCs w:val="28"/>
                <w:lang w:val="uk-UA" w:eastAsia="ru-RU"/>
              </w:rPr>
              <w:t xml:space="preserve">Номер джерела викидів: 33- Труба (Витяжний вентилятора корпусу №3б (відгодівля свиней)) </w:t>
            </w: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Calibri" w:eastAsia="Times New Roman" w:hAnsi="Calibri" w:cs="Calibri"/>
                <w:lang w:val="uk-UA" w:eastAsia="ru-RU"/>
              </w:rPr>
            </w:pPr>
            <w:r w:rsidRPr="00924F2E">
              <w:rPr>
                <w:rFonts w:ascii="Times New Roman" w:eastAsia="Times New Roman" w:hAnsi="Times New Roman" w:cs="Times New Roman"/>
                <w:sz w:val="23"/>
                <w:szCs w:val="23"/>
                <w:lang w:val="uk-UA" w:eastAsia="ru-RU"/>
              </w:rPr>
              <w:t xml:space="preserve">     </w:t>
            </w:r>
            <w:r w:rsidRPr="00924F2E">
              <w:rPr>
                <w:rFonts w:ascii="Century Schoolbook" w:eastAsia="Times New Roman" w:hAnsi="Century Schoolbook" w:cs="Times New Roman"/>
                <w:sz w:val="24"/>
                <w:szCs w:val="24"/>
                <w:lang w:val="uk-UA" w:eastAsia="ru-RU"/>
              </w:rPr>
              <w:t>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w:t>
            </w:r>
            <w:r w:rsidRPr="00924F2E">
              <w:rPr>
                <w:rFonts w:ascii="Times New Roman" w:eastAsia="Times New Roman" w:hAnsi="Times New Roman" w:cs="Times New Roman"/>
                <w:sz w:val="23"/>
                <w:szCs w:val="23"/>
                <w:lang w:val="uk-UA" w:eastAsia="ru-RU"/>
              </w:rPr>
              <w:t xml:space="preserve">) </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Аміак: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0,0001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Сірководень :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Меркаптани</w:t>
            </w:r>
            <w:proofErr w:type="spellEnd"/>
            <w:r w:rsidRPr="00924F2E">
              <w:rPr>
                <w:rFonts w:ascii="Times New Roman" w:eastAsia="Times New Roman" w:hAnsi="Times New Roman" w:cs="Times New Roman"/>
                <w:sz w:val="28"/>
                <w:szCs w:val="28"/>
                <w:lang w:val="uk-UA" w:eastAsia="ru-RU"/>
              </w:rPr>
              <w:t xml:space="preserve">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0,000001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Метан:</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0,0001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Фенол:</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0,000001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Діметиламін</w:t>
            </w:r>
            <w:proofErr w:type="spellEnd"/>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0,00003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0,0005г/с       з дати видачі дозволу</w:t>
            </w: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Calibri" w:eastAsia="Times New Roman" w:hAnsi="Calibri" w:cs="Calibri"/>
                <w:lang w:val="uk-UA" w:eastAsia="ru-RU"/>
              </w:rPr>
            </w:pPr>
            <w:r w:rsidRPr="00924F2E">
              <w:rPr>
                <w:rFonts w:ascii="Times New Roman" w:eastAsia="Times New Roman" w:hAnsi="Times New Roman" w:cs="Times New Roman"/>
                <w:sz w:val="28"/>
                <w:szCs w:val="28"/>
                <w:lang w:val="uk-UA" w:eastAsia="ru-RU"/>
              </w:rPr>
              <w:t xml:space="preserve">Номер джерела викидів: 34 - Труба (Витяжний вентилятора корпусу №3б (відгодівля свиней)) </w:t>
            </w: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Calibri" w:eastAsia="Times New Roman" w:hAnsi="Calibri" w:cs="Calibri"/>
                <w:lang w:val="uk-UA" w:eastAsia="ru-RU"/>
              </w:rPr>
            </w:pPr>
            <w:r w:rsidRPr="00924F2E">
              <w:rPr>
                <w:rFonts w:ascii="Times New Roman" w:eastAsia="Times New Roman" w:hAnsi="Times New Roman" w:cs="Times New Roman"/>
                <w:sz w:val="23"/>
                <w:szCs w:val="23"/>
                <w:lang w:val="uk-UA" w:eastAsia="ru-RU"/>
              </w:rPr>
              <w:t xml:space="preserve">     </w:t>
            </w:r>
            <w:r w:rsidRPr="00924F2E">
              <w:rPr>
                <w:rFonts w:ascii="Century Schoolbook" w:eastAsia="Times New Roman" w:hAnsi="Century Schoolbook" w:cs="Times New Roman"/>
                <w:sz w:val="24"/>
                <w:szCs w:val="24"/>
                <w:lang w:val="uk-UA" w:eastAsia="ru-RU"/>
              </w:rPr>
              <w:t>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w:t>
            </w:r>
            <w:r w:rsidRPr="00924F2E">
              <w:rPr>
                <w:rFonts w:ascii="Times New Roman" w:eastAsia="Times New Roman" w:hAnsi="Times New Roman" w:cs="Times New Roman"/>
                <w:sz w:val="23"/>
                <w:szCs w:val="23"/>
                <w:lang w:val="uk-UA" w:eastAsia="ru-RU"/>
              </w:rPr>
              <w:t xml:space="preserve">) </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Аміак: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0,0001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Сірководень :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Меркаптани</w:t>
            </w:r>
            <w:proofErr w:type="spellEnd"/>
            <w:r w:rsidRPr="00924F2E">
              <w:rPr>
                <w:rFonts w:ascii="Times New Roman" w:eastAsia="Times New Roman" w:hAnsi="Times New Roman" w:cs="Times New Roman"/>
                <w:sz w:val="28"/>
                <w:szCs w:val="28"/>
                <w:lang w:val="uk-UA" w:eastAsia="ru-RU"/>
              </w:rPr>
              <w:t xml:space="preserve">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0,000001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Метан:</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0,0001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Фенол:</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0,000001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Діметиламін</w:t>
            </w:r>
            <w:proofErr w:type="spellEnd"/>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0,00003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Речовини у вигляді суспендованих твердих </w:t>
            </w:r>
            <w:r w:rsidRPr="00924F2E">
              <w:rPr>
                <w:rFonts w:ascii="Times New Roman" w:eastAsia="Times New Roman" w:hAnsi="Times New Roman" w:cs="Times New Roman"/>
                <w:sz w:val="28"/>
                <w:szCs w:val="28"/>
                <w:lang w:val="uk-UA" w:eastAsia="ru-RU"/>
              </w:rPr>
              <w:lastRenderedPageBreak/>
              <w:t>частинок  недиференційованих за складом:</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lastRenderedPageBreak/>
              <w:t>0,0005г/с       з дати видачі дозволу</w:t>
            </w: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Calibri" w:eastAsia="Times New Roman" w:hAnsi="Calibri" w:cs="Calibri"/>
                <w:lang w:val="uk-UA" w:eastAsia="ru-RU"/>
              </w:rPr>
            </w:pPr>
            <w:r w:rsidRPr="00924F2E">
              <w:rPr>
                <w:rFonts w:ascii="Times New Roman" w:eastAsia="Times New Roman" w:hAnsi="Times New Roman" w:cs="Times New Roman"/>
                <w:sz w:val="28"/>
                <w:szCs w:val="28"/>
                <w:lang w:val="uk-UA" w:eastAsia="ru-RU"/>
              </w:rPr>
              <w:t xml:space="preserve">Номер джерела викидів: 35 - Труба (Витяжний вентилятора корпусу №3б (відгодівля свиней)) </w:t>
            </w: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Calibri" w:eastAsia="Times New Roman" w:hAnsi="Calibri" w:cs="Calibri"/>
                <w:lang w:val="uk-UA" w:eastAsia="ru-RU"/>
              </w:rPr>
            </w:pPr>
            <w:r w:rsidRPr="00924F2E">
              <w:rPr>
                <w:rFonts w:ascii="Times New Roman" w:eastAsia="Times New Roman" w:hAnsi="Times New Roman" w:cs="Times New Roman"/>
                <w:sz w:val="23"/>
                <w:szCs w:val="23"/>
                <w:lang w:val="uk-UA" w:eastAsia="ru-RU"/>
              </w:rPr>
              <w:t xml:space="preserve">     </w:t>
            </w:r>
            <w:r w:rsidRPr="00924F2E">
              <w:rPr>
                <w:rFonts w:ascii="Century Schoolbook" w:eastAsia="Times New Roman" w:hAnsi="Century Schoolbook" w:cs="Times New Roman"/>
                <w:sz w:val="24"/>
                <w:szCs w:val="24"/>
                <w:lang w:val="uk-UA" w:eastAsia="ru-RU"/>
              </w:rPr>
              <w:t>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w:t>
            </w:r>
            <w:r w:rsidRPr="00924F2E">
              <w:rPr>
                <w:rFonts w:ascii="Times New Roman" w:eastAsia="Times New Roman" w:hAnsi="Times New Roman" w:cs="Times New Roman"/>
                <w:sz w:val="23"/>
                <w:szCs w:val="23"/>
                <w:lang w:val="uk-UA" w:eastAsia="ru-RU"/>
              </w:rPr>
              <w:t xml:space="preserve">) </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Аміак: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0,0001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Сірководень :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Меркаптани</w:t>
            </w:r>
            <w:proofErr w:type="spellEnd"/>
            <w:r w:rsidRPr="00924F2E">
              <w:rPr>
                <w:rFonts w:ascii="Times New Roman" w:eastAsia="Times New Roman" w:hAnsi="Times New Roman" w:cs="Times New Roman"/>
                <w:sz w:val="28"/>
                <w:szCs w:val="28"/>
                <w:lang w:val="uk-UA" w:eastAsia="ru-RU"/>
              </w:rPr>
              <w:t xml:space="preserve">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0,000001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Метан:</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0,0001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Фенол:</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0,000001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Діметиламін</w:t>
            </w:r>
            <w:proofErr w:type="spellEnd"/>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0,00003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0,0005г/с       з дати видачі дозволу</w:t>
            </w: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Calibri" w:eastAsia="Times New Roman" w:hAnsi="Calibri" w:cs="Calibri"/>
                <w:lang w:val="uk-UA" w:eastAsia="ru-RU"/>
              </w:rPr>
            </w:pPr>
            <w:r w:rsidRPr="00924F2E">
              <w:rPr>
                <w:rFonts w:ascii="Times New Roman" w:eastAsia="Times New Roman" w:hAnsi="Times New Roman" w:cs="Times New Roman"/>
                <w:sz w:val="28"/>
                <w:szCs w:val="28"/>
                <w:lang w:val="uk-UA" w:eastAsia="ru-RU"/>
              </w:rPr>
              <w:t xml:space="preserve">Номер джерела викидів: 38 - Труба (Витяжний вентилятора корпусу №5 (відгодівля свиней)) </w:t>
            </w: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Calibri" w:eastAsia="Times New Roman" w:hAnsi="Calibri" w:cs="Calibri"/>
                <w:lang w:val="uk-UA" w:eastAsia="ru-RU"/>
              </w:rPr>
            </w:pPr>
            <w:r w:rsidRPr="00924F2E">
              <w:rPr>
                <w:rFonts w:ascii="Times New Roman" w:eastAsia="Times New Roman" w:hAnsi="Times New Roman" w:cs="Times New Roman"/>
                <w:sz w:val="23"/>
                <w:szCs w:val="23"/>
                <w:lang w:val="uk-UA" w:eastAsia="ru-RU"/>
              </w:rPr>
              <w:t xml:space="preserve">     </w:t>
            </w:r>
            <w:r w:rsidRPr="00924F2E">
              <w:rPr>
                <w:rFonts w:ascii="Century Schoolbook" w:eastAsia="Times New Roman" w:hAnsi="Century Schoolbook" w:cs="Times New Roman"/>
                <w:sz w:val="24"/>
                <w:szCs w:val="24"/>
                <w:lang w:val="uk-UA" w:eastAsia="ru-RU"/>
              </w:rPr>
              <w:t>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w:t>
            </w:r>
            <w:r w:rsidRPr="00924F2E">
              <w:rPr>
                <w:rFonts w:ascii="Times New Roman" w:eastAsia="Times New Roman" w:hAnsi="Times New Roman" w:cs="Times New Roman"/>
                <w:sz w:val="23"/>
                <w:szCs w:val="23"/>
                <w:lang w:val="uk-UA" w:eastAsia="ru-RU"/>
              </w:rPr>
              <w:t xml:space="preserve">) </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Аміак: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Сірководень :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0,00004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Меркаптани</w:t>
            </w:r>
            <w:proofErr w:type="spellEnd"/>
            <w:r w:rsidRPr="00924F2E">
              <w:rPr>
                <w:rFonts w:ascii="Times New Roman" w:eastAsia="Times New Roman" w:hAnsi="Times New Roman" w:cs="Times New Roman"/>
                <w:sz w:val="28"/>
                <w:szCs w:val="28"/>
                <w:lang w:val="uk-UA" w:eastAsia="ru-RU"/>
              </w:rPr>
              <w:t xml:space="preserve">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0,000002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Метан:</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0,0003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Фенол:</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Діметиламін</w:t>
            </w:r>
            <w:proofErr w:type="spellEnd"/>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0,00005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0,0009г/с       з дати видачі дозволу</w:t>
            </w: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Calibri" w:eastAsia="Times New Roman" w:hAnsi="Calibri" w:cs="Calibri"/>
                <w:lang w:val="uk-UA" w:eastAsia="ru-RU"/>
              </w:rPr>
            </w:pPr>
            <w:r w:rsidRPr="00924F2E">
              <w:rPr>
                <w:rFonts w:ascii="Times New Roman" w:eastAsia="Times New Roman" w:hAnsi="Times New Roman" w:cs="Times New Roman"/>
                <w:sz w:val="28"/>
                <w:szCs w:val="28"/>
                <w:lang w:val="uk-UA" w:eastAsia="ru-RU"/>
              </w:rPr>
              <w:t xml:space="preserve">Номер джерела викидів: 39 - Труба (Витяжний вентилятора корпусу №5 (відгодівля свиней)) </w:t>
            </w: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Calibri" w:eastAsia="Times New Roman" w:hAnsi="Calibri" w:cs="Calibri"/>
                <w:lang w:val="uk-UA" w:eastAsia="ru-RU"/>
              </w:rPr>
            </w:pPr>
            <w:r w:rsidRPr="00924F2E">
              <w:rPr>
                <w:rFonts w:ascii="Times New Roman" w:eastAsia="Times New Roman" w:hAnsi="Times New Roman" w:cs="Times New Roman"/>
                <w:sz w:val="23"/>
                <w:szCs w:val="23"/>
                <w:lang w:val="uk-UA" w:eastAsia="ru-RU"/>
              </w:rPr>
              <w:t xml:space="preserve">     </w:t>
            </w:r>
            <w:r w:rsidRPr="00924F2E">
              <w:rPr>
                <w:rFonts w:ascii="Century Schoolbook" w:eastAsia="Times New Roman" w:hAnsi="Century Schoolbook" w:cs="Times New Roman"/>
                <w:sz w:val="24"/>
                <w:szCs w:val="24"/>
                <w:lang w:val="uk-UA" w:eastAsia="ru-RU"/>
              </w:rPr>
              <w:t>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w:t>
            </w:r>
            <w:r w:rsidRPr="00924F2E">
              <w:rPr>
                <w:rFonts w:ascii="Times New Roman" w:eastAsia="Times New Roman" w:hAnsi="Times New Roman" w:cs="Times New Roman"/>
                <w:sz w:val="23"/>
                <w:szCs w:val="23"/>
                <w:lang w:val="uk-UA" w:eastAsia="ru-RU"/>
              </w:rPr>
              <w:t xml:space="preserve">) </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Аміак: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Сірководень :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0,00004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Меркаптани</w:t>
            </w:r>
            <w:proofErr w:type="spellEnd"/>
            <w:r w:rsidRPr="00924F2E">
              <w:rPr>
                <w:rFonts w:ascii="Times New Roman" w:eastAsia="Times New Roman" w:hAnsi="Times New Roman" w:cs="Times New Roman"/>
                <w:sz w:val="28"/>
                <w:szCs w:val="28"/>
                <w:lang w:val="uk-UA" w:eastAsia="ru-RU"/>
              </w:rPr>
              <w:t xml:space="preserve">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0,000002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Метан:</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0,0003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Фенол:</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Діметиламін</w:t>
            </w:r>
            <w:proofErr w:type="spellEnd"/>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0,00005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0,0009г/с       з дати видачі дозволу</w:t>
            </w: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Calibri" w:eastAsia="Times New Roman" w:hAnsi="Calibri" w:cs="Calibri"/>
                <w:lang w:val="uk-UA" w:eastAsia="ru-RU"/>
              </w:rPr>
            </w:pPr>
            <w:r w:rsidRPr="00924F2E">
              <w:rPr>
                <w:rFonts w:ascii="Times New Roman" w:eastAsia="Times New Roman" w:hAnsi="Times New Roman" w:cs="Times New Roman"/>
                <w:sz w:val="28"/>
                <w:szCs w:val="28"/>
                <w:lang w:val="uk-UA" w:eastAsia="ru-RU"/>
              </w:rPr>
              <w:t xml:space="preserve">Номер джерела викидів: 40 - Труба (Витяжний вентилятора корпусу №5 (відгодівля свиней)) </w:t>
            </w: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Calibri" w:eastAsia="Times New Roman" w:hAnsi="Calibri" w:cs="Calibri"/>
                <w:lang w:val="uk-UA" w:eastAsia="ru-RU"/>
              </w:rPr>
            </w:pPr>
            <w:r w:rsidRPr="00924F2E">
              <w:rPr>
                <w:rFonts w:ascii="Times New Roman" w:eastAsia="Times New Roman" w:hAnsi="Times New Roman" w:cs="Times New Roman"/>
                <w:sz w:val="23"/>
                <w:szCs w:val="23"/>
                <w:lang w:val="uk-UA" w:eastAsia="ru-RU"/>
              </w:rPr>
              <w:t xml:space="preserve">     </w:t>
            </w:r>
            <w:r w:rsidRPr="00924F2E">
              <w:rPr>
                <w:rFonts w:ascii="Century Schoolbook" w:eastAsia="Times New Roman" w:hAnsi="Century Schoolbook" w:cs="Times New Roman"/>
                <w:sz w:val="24"/>
                <w:szCs w:val="24"/>
                <w:lang w:val="uk-UA" w:eastAsia="ru-RU"/>
              </w:rPr>
              <w:t>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w:t>
            </w:r>
            <w:r w:rsidRPr="00924F2E">
              <w:rPr>
                <w:rFonts w:ascii="Times New Roman" w:eastAsia="Times New Roman" w:hAnsi="Times New Roman" w:cs="Times New Roman"/>
                <w:sz w:val="23"/>
                <w:szCs w:val="23"/>
                <w:lang w:val="uk-UA" w:eastAsia="ru-RU"/>
              </w:rPr>
              <w:t xml:space="preserve">) </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Аміак: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lastRenderedPageBreak/>
              <w:t xml:space="preserve">Сірководень :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0,00004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Меркаптани</w:t>
            </w:r>
            <w:proofErr w:type="spellEnd"/>
            <w:r w:rsidRPr="00924F2E">
              <w:rPr>
                <w:rFonts w:ascii="Times New Roman" w:eastAsia="Times New Roman" w:hAnsi="Times New Roman" w:cs="Times New Roman"/>
                <w:sz w:val="28"/>
                <w:szCs w:val="28"/>
                <w:lang w:val="uk-UA" w:eastAsia="ru-RU"/>
              </w:rPr>
              <w:t xml:space="preserve">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0,000002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Метан:</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0,0003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Фенол:</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Діметиламін</w:t>
            </w:r>
            <w:proofErr w:type="spellEnd"/>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0,00005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0,0009г/с       з дати видачі дозволу</w:t>
            </w: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Calibri" w:eastAsia="Times New Roman" w:hAnsi="Calibri" w:cs="Calibri"/>
                <w:lang w:val="uk-UA" w:eastAsia="ru-RU"/>
              </w:rPr>
            </w:pPr>
            <w:r w:rsidRPr="00924F2E">
              <w:rPr>
                <w:rFonts w:ascii="Times New Roman" w:eastAsia="Times New Roman" w:hAnsi="Times New Roman" w:cs="Times New Roman"/>
                <w:sz w:val="28"/>
                <w:szCs w:val="28"/>
                <w:lang w:val="uk-UA" w:eastAsia="ru-RU"/>
              </w:rPr>
              <w:t xml:space="preserve">Номер джерела викидів: 41 - Труба (Витяжний вентилятора корпусу №5 (відгодівля свиней)) </w:t>
            </w: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Calibri" w:eastAsia="Times New Roman" w:hAnsi="Calibri" w:cs="Calibri"/>
                <w:lang w:val="uk-UA" w:eastAsia="ru-RU"/>
              </w:rPr>
            </w:pPr>
            <w:r w:rsidRPr="00924F2E">
              <w:rPr>
                <w:rFonts w:ascii="Times New Roman" w:eastAsia="Times New Roman" w:hAnsi="Times New Roman" w:cs="Times New Roman"/>
                <w:sz w:val="23"/>
                <w:szCs w:val="23"/>
                <w:lang w:val="uk-UA" w:eastAsia="ru-RU"/>
              </w:rPr>
              <w:t xml:space="preserve">     </w:t>
            </w:r>
            <w:r w:rsidRPr="00924F2E">
              <w:rPr>
                <w:rFonts w:ascii="Century Schoolbook" w:eastAsia="Times New Roman" w:hAnsi="Century Schoolbook" w:cs="Times New Roman"/>
                <w:sz w:val="24"/>
                <w:szCs w:val="24"/>
                <w:lang w:val="uk-UA" w:eastAsia="ru-RU"/>
              </w:rPr>
              <w:t>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w:t>
            </w:r>
            <w:r w:rsidRPr="00924F2E">
              <w:rPr>
                <w:rFonts w:ascii="Times New Roman" w:eastAsia="Times New Roman" w:hAnsi="Times New Roman" w:cs="Times New Roman"/>
                <w:sz w:val="23"/>
                <w:szCs w:val="23"/>
                <w:lang w:val="uk-UA" w:eastAsia="ru-RU"/>
              </w:rPr>
              <w:t xml:space="preserve">) </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Аміак: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Сірководень :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0,00004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Меркаптани</w:t>
            </w:r>
            <w:proofErr w:type="spellEnd"/>
            <w:r w:rsidRPr="00924F2E">
              <w:rPr>
                <w:rFonts w:ascii="Times New Roman" w:eastAsia="Times New Roman" w:hAnsi="Times New Roman" w:cs="Times New Roman"/>
                <w:sz w:val="28"/>
                <w:szCs w:val="28"/>
                <w:lang w:val="uk-UA" w:eastAsia="ru-RU"/>
              </w:rPr>
              <w:t xml:space="preserve">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0,000002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Метан:</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0,0003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Фенол:</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Діметиламін</w:t>
            </w:r>
            <w:proofErr w:type="spellEnd"/>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0,00005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0,0009г/с       з дати видачі дозволу</w:t>
            </w: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Calibri" w:eastAsia="Times New Roman" w:hAnsi="Calibri" w:cs="Calibri"/>
                <w:lang w:val="uk-UA" w:eastAsia="ru-RU"/>
              </w:rPr>
            </w:pPr>
            <w:r w:rsidRPr="00924F2E">
              <w:rPr>
                <w:rFonts w:ascii="Times New Roman" w:eastAsia="Times New Roman" w:hAnsi="Times New Roman" w:cs="Times New Roman"/>
                <w:sz w:val="28"/>
                <w:szCs w:val="28"/>
                <w:lang w:val="uk-UA" w:eastAsia="ru-RU"/>
              </w:rPr>
              <w:t xml:space="preserve">Номер джерела викидів: 42 - Труба (Витяжний вентилятора корпусу №5 (відгодівля свиней)) </w:t>
            </w: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Calibri" w:eastAsia="Times New Roman" w:hAnsi="Calibri" w:cs="Calibri"/>
                <w:lang w:val="uk-UA" w:eastAsia="ru-RU"/>
              </w:rPr>
            </w:pPr>
            <w:r w:rsidRPr="00924F2E">
              <w:rPr>
                <w:rFonts w:ascii="Times New Roman" w:eastAsia="Times New Roman" w:hAnsi="Times New Roman" w:cs="Times New Roman"/>
                <w:sz w:val="23"/>
                <w:szCs w:val="23"/>
                <w:lang w:val="uk-UA" w:eastAsia="ru-RU"/>
              </w:rPr>
              <w:t xml:space="preserve">     </w:t>
            </w:r>
            <w:r w:rsidRPr="00924F2E">
              <w:rPr>
                <w:rFonts w:ascii="Century Schoolbook" w:eastAsia="Times New Roman" w:hAnsi="Century Schoolbook" w:cs="Times New Roman"/>
                <w:sz w:val="24"/>
                <w:szCs w:val="24"/>
                <w:lang w:val="uk-UA" w:eastAsia="ru-RU"/>
              </w:rPr>
              <w:t>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w:t>
            </w:r>
            <w:r w:rsidRPr="00924F2E">
              <w:rPr>
                <w:rFonts w:ascii="Times New Roman" w:eastAsia="Times New Roman" w:hAnsi="Times New Roman" w:cs="Times New Roman"/>
                <w:sz w:val="23"/>
                <w:szCs w:val="23"/>
                <w:lang w:val="uk-UA" w:eastAsia="ru-RU"/>
              </w:rPr>
              <w:t xml:space="preserve">) </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Аміак: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Сірководень :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0,00004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Меркаптани</w:t>
            </w:r>
            <w:proofErr w:type="spellEnd"/>
            <w:r w:rsidRPr="00924F2E">
              <w:rPr>
                <w:rFonts w:ascii="Times New Roman" w:eastAsia="Times New Roman" w:hAnsi="Times New Roman" w:cs="Times New Roman"/>
                <w:sz w:val="28"/>
                <w:szCs w:val="28"/>
                <w:lang w:val="uk-UA" w:eastAsia="ru-RU"/>
              </w:rPr>
              <w:t xml:space="preserve">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0,000002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Метан:</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0,0003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Фенол:</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Діметиламін</w:t>
            </w:r>
            <w:proofErr w:type="spellEnd"/>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0,00005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0,0009г/с       з дати видачі дозволу</w:t>
            </w: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Calibri" w:eastAsia="Times New Roman" w:hAnsi="Calibri" w:cs="Calibri"/>
                <w:lang w:val="uk-UA" w:eastAsia="ru-RU"/>
              </w:rPr>
            </w:pPr>
            <w:r w:rsidRPr="00924F2E">
              <w:rPr>
                <w:rFonts w:ascii="Times New Roman" w:eastAsia="Times New Roman" w:hAnsi="Times New Roman" w:cs="Times New Roman"/>
                <w:sz w:val="28"/>
                <w:szCs w:val="28"/>
                <w:lang w:val="uk-UA" w:eastAsia="ru-RU"/>
              </w:rPr>
              <w:t xml:space="preserve">Номер джерела викидів: 43 - Труба (Витяжний вентилятора корпусу №5 (відгодівля свиней)) </w:t>
            </w: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Calibri" w:eastAsia="Times New Roman" w:hAnsi="Calibri" w:cs="Calibri"/>
                <w:lang w:val="uk-UA" w:eastAsia="ru-RU"/>
              </w:rPr>
            </w:pPr>
            <w:r w:rsidRPr="00924F2E">
              <w:rPr>
                <w:rFonts w:ascii="Times New Roman" w:eastAsia="Times New Roman" w:hAnsi="Times New Roman" w:cs="Times New Roman"/>
                <w:sz w:val="23"/>
                <w:szCs w:val="23"/>
                <w:lang w:val="uk-UA" w:eastAsia="ru-RU"/>
              </w:rPr>
              <w:t xml:space="preserve">     </w:t>
            </w:r>
            <w:r w:rsidRPr="00924F2E">
              <w:rPr>
                <w:rFonts w:ascii="Century Schoolbook" w:eastAsia="Times New Roman" w:hAnsi="Century Schoolbook" w:cs="Times New Roman"/>
                <w:sz w:val="24"/>
                <w:szCs w:val="24"/>
                <w:lang w:val="uk-UA" w:eastAsia="ru-RU"/>
              </w:rPr>
              <w:t>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w:t>
            </w:r>
            <w:r w:rsidRPr="00924F2E">
              <w:rPr>
                <w:rFonts w:ascii="Times New Roman" w:eastAsia="Times New Roman" w:hAnsi="Times New Roman" w:cs="Times New Roman"/>
                <w:sz w:val="23"/>
                <w:szCs w:val="23"/>
                <w:lang w:val="uk-UA" w:eastAsia="ru-RU"/>
              </w:rPr>
              <w:t xml:space="preserve">) </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Аміак: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Сірководень :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0,00004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Меркаптани</w:t>
            </w:r>
            <w:proofErr w:type="spellEnd"/>
            <w:r w:rsidRPr="00924F2E">
              <w:rPr>
                <w:rFonts w:ascii="Times New Roman" w:eastAsia="Times New Roman" w:hAnsi="Times New Roman" w:cs="Times New Roman"/>
                <w:sz w:val="28"/>
                <w:szCs w:val="28"/>
                <w:lang w:val="uk-UA" w:eastAsia="ru-RU"/>
              </w:rPr>
              <w:t xml:space="preserve">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0,000002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Метан:</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0,0003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Фенол:</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Діметиламін</w:t>
            </w:r>
            <w:proofErr w:type="spellEnd"/>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0,00005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Речовини у вигляді суспендованих твердих </w:t>
            </w:r>
            <w:r w:rsidRPr="00924F2E">
              <w:rPr>
                <w:rFonts w:ascii="Times New Roman" w:eastAsia="Times New Roman" w:hAnsi="Times New Roman" w:cs="Times New Roman"/>
                <w:sz w:val="28"/>
                <w:szCs w:val="28"/>
                <w:lang w:val="uk-UA" w:eastAsia="ru-RU"/>
              </w:rPr>
              <w:lastRenderedPageBreak/>
              <w:t>частинок  недиференційованих за складом:</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lastRenderedPageBreak/>
              <w:t>0,0009г/с       з дати видачі дозволу</w:t>
            </w: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Calibri" w:eastAsia="Times New Roman" w:hAnsi="Calibri" w:cs="Calibri"/>
                <w:lang w:val="uk-UA" w:eastAsia="ru-RU"/>
              </w:rPr>
            </w:pPr>
            <w:r w:rsidRPr="00924F2E">
              <w:rPr>
                <w:rFonts w:ascii="Times New Roman" w:eastAsia="Times New Roman" w:hAnsi="Times New Roman" w:cs="Times New Roman"/>
                <w:sz w:val="28"/>
                <w:szCs w:val="28"/>
                <w:lang w:val="uk-UA" w:eastAsia="ru-RU"/>
              </w:rPr>
              <w:t xml:space="preserve">Номер джерела викидів: 44 - Труба (Витяжний вентилятора корпусу №5 (відгодівля свиней)) </w:t>
            </w: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Calibri" w:eastAsia="Times New Roman" w:hAnsi="Calibri" w:cs="Calibri"/>
                <w:lang w:val="uk-UA" w:eastAsia="ru-RU"/>
              </w:rPr>
            </w:pPr>
            <w:r w:rsidRPr="00924F2E">
              <w:rPr>
                <w:rFonts w:ascii="Times New Roman" w:eastAsia="Times New Roman" w:hAnsi="Times New Roman" w:cs="Times New Roman"/>
                <w:sz w:val="23"/>
                <w:szCs w:val="23"/>
                <w:lang w:val="uk-UA" w:eastAsia="ru-RU"/>
              </w:rPr>
              <w:t xml:space="preserve">     </w:t>
            </w:r>
            <w:r w:rsidRPr="00924F2E">
              <w:rPr>
                <w:rFonts w:ascii="Century Schoolbook" w:eastAsia="Times New Roman" w:hAnsi="Century Schoolbook" w:cs="Times New Roman"/>
                <w:sz w:val="24"/>
                <w:szCs w:val="24"/>
                <w:lang w:val="uk-UA" w:eastAsia="ru-RU"/>
              </w:rPr>
              <w:t>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w:t>
            </w:r>
            <w:r w:rsidRPr="00924F2E">
              <w:rPr>
                <w:rFonts w:ascii="Times New Roman" w:eastAsia="Times New Roman" w:hAnsi="Times New Roman" w:cs="Times New Roman"/>
                <w:sz w:val="23"/>
                <w:szCs w:val="23"/>
                <w:lang w:val="uk-UA" w:eastAsia="ru-RU"/>
              </w:rPr>
              <w:t xml:space="preserve">) </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Аміак: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Сірководень :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0,00004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Меркаптани</w:t>
            </w:r>
            <w:proofErr w:type="spellEnd"/>
            <w:r w:rsidRPr="00924F2E">
              <w:rPr>
                <w:rFonts w:ascii="Times New Roman" w:eastAsia="Times New Roman" w:hAnsi="Times New Roman" w:cs="Times New Roman"/>
                <w:sz w:val="28"/>
                <w:szCs w:val="28"/>
                <w:lang w:val="uk-UA" w:eastAsia="ru-RU"/>
              </w:rPr>
              <w:t xml:space="preserve"> :</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0,000002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Метан:</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0,0003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Фенол:</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0,000002 г/с</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roofErr w:type="spellStart"/>
            <w:r w:rsidRPr="00924F2E">
              <w:rPr>
                <w:rFonts w:ascii="Times New Roman" w:eastAsia="Times New Roman" w:hAnsi="Times New Roman" w:cs="Times New Roman"/>
                <w:sz w:val="28"/>
                <w:szCs w:val="28"/>
                <w:lang w:val="uk-UA" w:eastAsia="ru-RU"/>
              </w:rPr>
              <w:t>Діметиламін</w:t>
            </w:r>
            <w:proofErr w:type="spellEnd"/>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0,00005 г/с   </w:t>
            </w:r>
            <w:r w:rsidRPr="00924F2E">
              <w:rPr>
                <w:rFonts w:ascii="Century Schoolbook" w:eastAsia="Times New Roman" w:hAnsi="Century Schoolbook" w:cs="Times New Roman"/>
                <w:sz w:val="24"/>
                <w:szCs w:val="24"/>
                <w:lang w:val="uk-UA" w:eastAsia="ru-RU"/>
              </w:rPr>
              <w:t xml:space="preserve"> </w:t>
            </w:r>
            <w:r w:rsidRPr="00924F2E">
              <w:rPr>
                <w:rFonts w:ascii="Times New Roman" w:eastAsia="Times New Roman" w:hAnsi="Times New Roman" w:cs="Times New Roman"/>
                <w:sz w:val="28"/>
                <w:szCs w:val="28"/>
                <w:lang w:val="uk-UA" w:eastAsia="ru-RU"/>
              </w:rPr>
              <w:t>з дати видачі дозволу</w:t>
            </w:r>
          </w:p>
        </w:tc>
      </w:tr>
      <w:tr w:rsidR="00924F2E" w:rsidRPr="00924F2E" w:rsidTr="00924F2E">
        <w:trPr>
          <w:trHeight w:val="113"/>
        </w:trPr>
        <w:tc>
          <w:tcPr>
            <w:tcW w:w="6151" w:type="dxa"/>
            <w:gridSpan w:val="4"/>
            <w:tcBorders>
              <w:top w:val="nil"/>
              <w:left w:val="nil"/>
              <w:bottom w:val="nil"/>
              <w:right w:val="nil"/>
            </w:tcBorders>
            <w:shd w:val="clear" w:color="auto" w:fill="auto"/>
            <w:noWrap/>
            <w:vAlign w:val="center"/>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439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0,0009 г/с      з дати видачі дозволу</w:t>
            </w: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Номер джерела викидів: 52 - Труба ( Котел НЕУС-ВІЧЛАЗ ) </w:t>
            </w:r>
          </w:p>
        </w:tc>
      </w:tr>
      <w:tr w:rsidR="00924F2E" w:rsidRPr="00924F2E" w:rsidTr="00924F2E">
        <w:trPr>
          <w:gridAfter w:val="1"/>
          <w:wAfter w:w="55" w:type="dxa"/>
          <w:trHeight w:val="113"/>
        </w:trPr>
        <w:tc>
          <w:tcPr>
            <w:tcW w:w="10490" w:type="dxa"/>
            <w:gridSpan w:val="6"/>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i/>
                <w:sz w:val="28"/>
                <w:szCs w:val="28"/>
                <w:lang w:val="uk-UA" w:eastAsia="ru-RU"/>
              </w:rPr>
            </w:pPr>
            <w:r w:rsidRPr="00924F2E">
              <w:rPr>
                <w:rFonts w:ascii="Times New Roman" w:eastAsia="Times New Roman" w:hAnsi="Times New Roman" w:cs="Times New Roman"/>
                <w:i/>
                <w:sz w:val="28"/>
                <w:szCs w:val="28"/>
                <w:lang w:val="uk-UA" w:eastAsia="ru-RU"/>
              </w:rPr>
              <w:t>Таблиця 9.2.</w:t>
            </w:r>
          </w:p>
        </w:tc>
      </w:tr>
      <w:tr w:rsidR="00924F2E" w:rsidRPr="00924F2E" w:rsidTr="00924F2E">
        <w:trPr>
          <w:gridAfter w:val="1"/>
          <w:wAfter w:w="55" w:type="dxa"/>
          <w:trHeight w:val="1028"/>
        </w:trPr>
        <w:tc>
          <w:tcPr>
            <w:tcW w:w="2836" w:type="dxa"/>
            <w:tcBorders>
              <w:top w:val="single" w:sz="4" w:space="0" w:color="auto"/>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Найменування забруднюючої речовини</w:t>
            </w:r>
          </w:p>
        </w:tc>
        <w:tc>
          <w:tcPr>
            <w:tcW w:w="2551" w:type="dxa"/>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 xml:space="preserve">Гранично допустимий викид відповідно до законодавства, </w:t>
            </w:r>
            <w:r w:rsidRPr="00924F2E">
              <w:rPr>
                <w:rFonts w:ascii="Times New Roman" w:eastAsia="Times New Roman" w:hAnsi="Times New Roman" w:cs="Times New Roman"/>
                <w:bCs/>
                <w:sz w:val="24"/>
                <w:szCs w:val="24"/>
                <w:lang w:val="uk-UA" w:eastAsia="ru-RU"/>
              </w:rPr>
              <w:br/>
              <w:t>мг/м</w:t>
            </w:r>
            <w:r w:rsidRPr="00924F2E">
              <w:rPr>
                <w:rFonts w:ascii="Times New Roman" w:eastAsia="Times New Roman" w:hAnsi="Times New Roman" w:cs="Times New Roman"/>
                <w:bCs/>
                <w:sz w:val="24"/>
                <w:szCs w:val="24"/>
                <w:vertAlign w:val="superscript"/>
                <w:lang w:val="uk-UA" w:eastAsia="ru-RU"/>
              </w:rPr>
              <w:t>3</w:t>
            </w:r>
          </w:p>
        </w:tc>
        <w:tc>
          <w:tcPr>
            <w:tcW w:w="269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 xml:space="preserve">Затверджений гранично допустимий викид, </w:t>
            </w:r>
            <w:r w:rsidRPr="00924F2E">
              <w:rPr>
                <w:rFonts w:ascii="Times New Roman" w:eastAsia="Times New Roman" w:hAnsi="Times New Roman" w:cs="Times New Roman"/>
                <w:bCs/>
                <w:sz w:val="24"/>
                <w:szCs w:val="24"/>
                <w:lang w:val="uk-UA" w:eastAsia="ru-RU"/>
              </w:rPr>
              <w:br/>
              <w:t>мг/м</w:t>
            </w:r>
            <w:r w:rsidRPr="00924F2E">
              <w:rPr>
                <w:rFonts w:ascii="Times New Roman" w:eastAsia="Times New Roman" w:hAnsi="Times New Roman" w:cs="Times New Roman"/>
                <w:bCs/>
                <w:sz w:val="24"/>
                <w:szCs w:val="24"/>
                <w:vertAlign w:val="superscript"/>
                <w:lang w:val="uk-UA" w:eastAsia="ru-RU"/>
              </w:rPr>
              <w:t>3</w:t>
            </w:r>
          </w:p>
        </w:tc>
        <w:tc>
          <w:tcPr>
            <w:tcW w:w="2410" w:type="dxa"/>
            <w:tcBorders>
              <w:top w:val="single" w:sz="4" w:space="0" w:color="auto"/>
              <w:left w:val="nil"/>
              <w:bottom w:val="single" w:sz="4" w:space="0" w:color="auto"/>
              <w:right w:val="single" w:sz="4" w:space="0" w:color="000000"/>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Строк  досягнення затвердженого значення</w:t>
            </w:r>
          </w:p>
        </w:tc>
      </w:tr>
      <w:tr w:rsidR="00924F2E" w:rsidRPr="00924F2E" w:rsidTr="00924F2E">
        <w:trPr>
          <w:gridAfter w:val="1"/>
          <w:wAfter w:w="55" w:type="dxa"/>
          <w:trHeight w:val="170"/>
        </w:trPr>
        <w:tc>
          <w:tcPr>
            <w:tcW w:w="2836"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eastAsia="ru-RU"/>
              </w:rPr>
            </w:pPr>
            <w:r w:rsidRPr="00924F2E">
              <w:rPr>
                <w:rFonts w:ascii="Times New Roman" w:eastAsia="Times New Roman" w:hAnsi="Times New Roman" w:cs="Times New Roman"/>
                <w:bCs/>
                <w:sz w:val="24"/>
                <w:szCs w:val="24"/>
                <w:lang w:eastAsia="ru-RU"/>
              </w:rPr>
              <w:t>1</w:t>
            </w:r>
          </w:p>
        </w:tc>
        <w:tc>
          <w:tcPr>
            <w:tcW w:w="2551" w:type="dxa"/>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eastAsia="ru-RU"/>
              </w:rPr>
            </w:pPr>
            <w:r w:rsidRPr="00924F2E">
              <w:rPr>
                <w:rFonts w:ascii="Times New Roman" w:eastAsia="Times New Roman" w:hAnsi="Times New Roman" w:cs="Times New Roman"/>
                <w:bCs/>
                <w:sz w:val="24"/>
                <w:szCs w:val="24"/>
                <w:lang w:eastAsia="ru-RU"/>
              </w:rPr>
              <w:t>2</w:t>
            </w:r>
          </w:p>
        </w:tc>
        <w:tc>
          <w:tcPr>
            <w:tcW w:w="269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eastAsia="ru-RU"/>
              </w:rPr>
            </w:pPr>
            <w:r w:rsidRPr="00924F2E">
              <w:rPr>
                <w:rFonts w:ascii="Times New Roman" w:eastAsia="Times New Roman" w:hAnsi="Times New Roman" w:cs="Times New Roman"/>
                <w:bCs/>
                <w:sz w:val="24"/>
                <w:szCs w:val="24"/>
                <w:lang w:eastAsia="ru-RU"/>
              </w:rPr>
              <w:t>3</w:t>
            </w:r>
          </w:p>
        </w:tc>
        <w:tc>
          <w:tcPr>
            <w:tcW w:w="2410" w:type="dxa"/>
            <w:tcBorders>
              <w:top w:val="single" w:sz="4" w:space="0" w:color="auto"/>
              <w:left w:val="nil"/>
              <w:bottom w:val="single" w:sz="4" w:space="0" w:color="auto"/>
              <w:right w:val="single" w:sz="4" w:space="0" w:color="000000"/>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4</w:t>
            </w:r>
          </w:p>
        </w:tc>
      </w:tr>
      <w:tr w:rsidR="00924F2E" w:rsidRPr="00924F2E" w:rsidTr="00924F2E">
        <w:trPr>
          <w:gridAfter w:val="1"/>
          <w:wAfter w:w="55" w:type="dxa"/>
          <w:trHeight w:val="170"/>
        </w:trPr>
        <w:tc>
          <w:tcPr>
            <w:tcW w:w="2836"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w:t>
            </w:r>
            <w:r w:rsidRPr="00924F2E">
              <w:rPr>
                <w:rFonts w:ascii="Times New Roman" w:eastAsia="Times New Roman" w:hAnsi="Times New Roman" w:cs="Times New Roman"/>
                <w:sz w:val="28"/>
                <w:szCs w:val="28"/>
                <w:lang w:eastAsia="ru-RU"/>
              </w:rPr>
              <w:t xml:space="preserve"> за складом </w:t>
            </w:r>
          </w:p>
        </w:tc>
        <w:tc>
          <w:tcPr>
            <w:tcW w:w="2551" w:type="dxa"/>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eastAsia="ru-RU"/>
              </w:rPr>
              <w:t>150</w:t>
            </w:r>
          </w:p>
        </w:tc>
        <w:tc>
          <w:tcPr>
            <w:tcW w:w="269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eastAsia="ru-RU"/>
              </w:rPr>
              <w:t>150</w:t>
            </w:r>
          </w:p>
        </w:tc>
        <w:tc>
          <w:tcPr>
            <w:tcW w:w="2410" w:type="dxa"/>
            <w:tcBorders>
              <w:top w:val="single" w:sz="4" w:space="0" w:color="auto"/>
              <w:left w:val="nil"/>
              <w:bottom w:val="single" w:sz="4" w:space="0" w:color="auto"/>
              <w:right w:val="single" w:sz="4" w:space="0" w:color="000000"/>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sz w:val="28"/>
                <w:szCs w:val="28"/>
                <w:lang w:val="uk-UA" w:eastAsia="ru-RU"/>
              </w:rPr>
            </w:pPr>
            <w:proofErr w:type="gramStart"/>
            <w:r w:rsidRPr="00924F2E">
              <w:rPr>
                <w:rFonts w:ascii="Times New Roman" w:eastAsia="Times New Roman" w:hAnsi="Times New Roman" w:cs="Times New Roman"/>
                <w:sz w:val="28"/>
                <w:szCs w:val="28"/>
                <w:lang w:eastAsia="ru-RU"/>
              </w:rPr>
              <w:t>з</w:t>
            </w:r>
            <w:r w:rsidRPr="00924F2E">
              <w:rPr>
                <w:rFonts w:ascii="Times New Roman" w:eastAsia="Times New Roman" w:hAnsi="Times New Roman" w:cs="Times New Roman"/>
                <w:sz w:val="28"/>
                <w:szCs w:val="28"/>
                <w:lang w:val="uk-UA" w:eastAsia="ru-RU"/>
              </w:rPr>
              <w:t xml:space="preserve">  дати</w:t>
            </w:r>
            <w:proofErr w:type="gramEnd"/>
            <w:r w:rsidRPr="00924F2E">
              <w:rPr>
                <w:rFonts w:ascii="Times New Roman" w:eastAsia="Times New Roman" w:hAnsi="Times New Roman" w:cs="Times New Roman"/>
                <w:sz w:val="28"/>
                <w:szCs w:val="28"/>
                <w:lang w:val="uk-UA" w:eastAsia="ru-RU"/>
              </w:rPr>
              <w:t xml:space="preserve"> видачі дозволу</w:t>
            </w:r>
            <w:r w:rsidRPr="00924F2E">
              <w:rPr>
                <w:rFonts w:ascii="Times New Roman" w:eastAsia="Times New Roman" w:hAnsi="Times New Roman" w:cs="Times New Roman"/>
                <w:sz w:val="28"/>
                <w:szCs w:val="28"/>
                <w:lang w:eastAsia="ru-RU"/>
              </w:rPr>
              <w:t xml:space="preserve"> </w:t>
            </w:r>
          </w:p>
        </w:tc>
      </w:tr>
      <w:tr w:rsidR="00924F2E" w:rsidRPr="00924F2E" w:rsidTr="00924F2E">
        <w:trPr>
          <w:gridAfter w:val="1"/>
          <w:wAfter w:w="55" w:type="dxa"/>
          <w:trHeight w:val="170"/>
        </w:trPr>
        <w:tc>
          <w:tcPr>
            <w:tcW w:w="10490" w:type="dxa"/>
            <w:gridSpan w:val="6"/>
            <w:tcBorders>
              <w:top w:val="nil"/>
              <w:left w:val="nil"/>
              <w:bottom w:val="nil"/>
              <w:right w:val="nil"/>
            </w:tcBorders>
            <w:shd w:val="clear" w:color="auto" w:fill="auto"/>
            <w:hideMark/>
          </w:tcPr>
          <w:p w:rsidR="00924F2E" w:rsidRPr="00924F2E" w:rsidRDefault="00924F2E" w:rsidP="00924F2E">
            <w:pPr>
              <w:spacing w:after="0" w:line="240" w:lineRule="auto"/>
              <w:jc w:val="both"/>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3"/>
                <w:szCs w:val="23"/>
                <w:lang w:eastAsia="ru-RU"/>
              </w:rPr>
              <w:t xml:space="preserve">     </w:t>
            </w:r>
            <w:r w:rsidRPr="00924F2E">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924F2E" w:rsidRPr="00924F2E" w:rsidTr="00924F2E">
        <w:trPr>
          <w:gridAfter w:val="1"/>
          <w:wAfter w:w="55" w:type="dxa"/>
          <w:trHeight w:val="170"/>
        </w:trPr>
        <w:tc>
          <w:tcPr>
            <w:tcW w:w="5954" w:type="dxa"/>
            <w:gridSpan w:val="3"/>
            <w:tcBorders>
              <w:top w:val="nil"/>
              <w:left w:val="nil"/>
              <w:bottom w:val="nil"/>
              <w:right w:val="nil"/>
            </w:tcBorders>
            <w:shd w:val="clear" w:color="auto" w:fill="auto"/>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4536" w:type="dxa"/>
            <w:gridSpan w:val="3"/>
            <w:tcBorders>
              <w:top w:val="nil"/>
              <w:left w:val="nil"/>
              <w:bottom w:val="nil"/>
              <w:right w:val="nil"/>
            </w:tcBorders>
            <w:shd w:val="clear" w:color="auto" w:fill="auto"/>
            <w:hideMark/>
          </w:tcPr>
          <w:p w:rsidR="00924F2E" w:rsidRPr="00924F2E" w:rsidRDefault="00924F2E" w:rsidP="00924F2E">
            <w:pPr>
              <w:tabs>
                <w:tab w:val="left" w:pos="1734"/>
              </w:tabs>
              <w:spacing w:after="0" w:line="240" w:lineRule="auto"/>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eastAsia="ru-RU"/>
              </w:rPr>
              <w:t>0,0</w:t>
            </w:r>
            <w:r w:rsidRPr="00924F2E">
              <w:rPr>
                <w:rFonts w:ascii="Times New Roman" w:eastAsia="Times New Roman" w:hAnsi="Times New Roman" w:cs="Times New Roman"/>
                <w:sz w:val="28"/>
                <w:szCs w:val="28"/>
                <w:lang w:val="uk-UA" w:eastAsia="ru-RU"/>
              </w:rPr>
              <w:t>0</w:t>
            </w:r>
            <w:r w:rsidRPr="00924F2E">
              <w:rPr>
                <w:rFonts w:ascii="Times New Roman" w:eastAsia="Times New Roman" w:hAnsi="Times New Roman" w:cs="Times New Roman"/>
                <w:sz w:val="28"/>
                <w:szCs w:val="28"/>
                <w:lang w:eastAsia="ru-RU"/>
              </w:rPr>
              <w:t>0</w:t>
            </w:r>
            <w:r w:rsidRPr="00924F2E">
              <w:rPr>
                <w:rFonts w:ascii="Times New Roman" w:eastAsia="Times New Roman" w:hAnsi="Times New Roman" w:cs="Times New Roman"/>
                <w:sz w:val="28"/>
                <w:szCs w:val="28"/>
                <w:lang w:val="uk-UA" w:eastAsia="ru-RU"/>
              </w:rPr>
              <w:t>256</w:t>
            </w:r>
            <w:r w:rsidRPr="00924F2E">
              <w:rPr>
                <w:rFonts w:ascii="Times New Roman" w:eastAsia="Times New Roman" w:hAnsi="Times New Roman" w:cs="Times New Roman"/>
                <w:sz w:val="28"/>
                <w:szCs w:val="28"/>
                <w:lang w:eastAsia="ru-RU"/>
              </w:rPr>
              <w:t xml:space="preserve"> г/с</w:t>
            </w:r>
            <w:r w:rsidRPr="00924F2E">
              <w:rPr>
                <w:rFonts w:ascii="Times New Roman" w:eastAsia="Times New Roman" w:hAnsi="Times New Roman" w:cs="Times New Roman"/>
                <w:sz w:val="28"/>
                <w:szCs w:val="28"/>
                <w:lang w:val="uk-UA" w:eastAsia="ru-RU"/>
              </w:rPr>
              <w:t xml:space="preserve">    </w:t>
            </w:r>
            <w:r w:rsidRPr="00924F2E">
              <w:rPr>
                <w:rFonts w:ascii="Times New Roman" w:eastAsia="Times New Roman" w:hAnsi="Times New Roman" w:cs="Times New Roman"/>
                <w:sz w:val="28"/>
                <w:szCs w:val="28"/>
                <w:lang w:eastAsia="ru-RU"/>
              </w:rPr>
              <w:t>з</w:t>
            </w:r>
            <w:r w:rsidRPr="00924F2E">
              <w:rPr>
                <w:rFonts w:ascii="Times New Roman" w:eastAsia="Times New Roman" w:hAnsi="Times New Roman" w:cs="Times New Roman"/>
                <w:sz w:val="28"/>
                <w:szCs w:val="28"/>
                <w:lang w:val="uk-UA" w:eastAsia="ru-RU"/>
              </w:rPr>
              <w:t xml:space="preserve"> дати видачі дозволу</w:t>
            </w:r>
            <w:r w:rsidRPr="00924F2E">
              <w:rPr>
                <w:rFonts w:ascii="Times New Roman" w:eastAsia="Times New Roman" w:hAnsi="Times New Roman" w:cs="Times New Roman"/>
                <w:sz w:val="28"/>
                <w:szCs w:val="28"/>
                <w:lang w:eastAsia="ru-RU"/>
              </w:rPr>
              <w:t xml:space="preserve"> </w:t>
            </w:r>
          </w:p>
        </w:tc>
      </w:tr>
      <w:tr w:rsidR="00924F2E" w:rsidRPr="00924F2E" w:rsidTr="00924F2E">
        <w:trPr>
          <w:gridAfter w:val="1"/>
          <w:wAfter w:w="55" w:type="dxa"/>
          <w:trHeight w:val="170"/>
        </w:trPr>
        <w:tc>
          <w:tcPr>
            <w:tcW w:w="5954" w:type="dxa"/>
            <w:gridSpan w:val="3"/>
            <w:tcBorders>
              <w:top w:val="nil"/>
              <w:left w:val="nil"/>
              <w:bottom w:val="nil"/>
              <w:right w:val="nil"/>
            </w:tcBorders>
            <w:shd w:val="clear" w:color="auto" w:fill="auto"/>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Оксид вуглецю: </w:t>
            </w:r>
          </w:p>
        </w:tc>
        <w:tc>
          <w:tcPr>
            <w:tcW w:w="4536" w:type="dxa"/>
            <w:gridSpan w:val="3"/>
            <w:tcBorders>
              <w:top w:val="nil"/>
              <w:left w:val="nil"/>
              <w:bottom w:val="nil"/>
              <w:right w:val="nil"/>
            </w:tcBorders>
            <w:shd w:val="clear" w:color="auto" w:fill="auto"/>
            <w:hideMark/>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eastAsia="ru-RU"/>
              </w:rPr>
              <w:t>0,00</w:t>
            </w:r>
            <w:r w:rsidRPr="00924F2E">
              <w:rPr>
                <w:rFonts w:ascii="Times New Roman" w:eastAsia="Times New Roman" w:hAnsi="Times New Roman" w:cs="Times New Roman"/>
                <w:sz w:val="28"/>
                <w:szCs w:val="28"/>
                <w:lang w:val="uk-UA" w:eastAsia="ru-RU"/>
              </w:rPr>
              <w:t>5084</w:t>
            </w:r>
            <w:r w:rsidRPr="00924F2E">
              <w:rPr>
                <w:rFonts w:ascii="Times New Roman" w:eastAsia="Times New Roman" w:hAnsi="Times New Roman" w:cs="Times New Roman"/>
                <w:sz w:val="28"/>
                <w:szCs w:val="28"/>
                <w:lang w:eastAsia="ru-RU"/>
              </w:rPr>
              <w:t xml:space="preserve"> г/с</w:t>
            </w:r>
            <w:r w:rsidRPr="00924F2E">
              <w:rPr>
                <w:rFonts w:ascii="Times New Roman" w:eastAsia="Times New Roman" w:hAnsi="Times New Roman" w:cs="Times New Roman"/>
                <w:sz w:val="28"/>
                <w:szCs w:val="28"/>
                <w:lang w:val="uk-UA" w:eastAsia="ru-RU"/>
              </w:rPr>
              <w:t xml:space="preserve">    </w:t>
            </w:r>
            <w:r w:rsidRPr="00924F2E">
              <w:rPr>
                <w:rFonts w:ascii="Times New Roman" w:eastAsia="Times New Roman" w:hAnsi="Times New Roman" w:cs="Times New Roman"/>
                <w:sz w:val="28"/>
                <w:szCs w:val="28"/>
                <w:lang w:eastAsia="ru-RU"/>
              </w:rPr>
              <w:t>з</w:t>
            </w:r>
            <w:r w:rsidRPr="00924F2E">
              <w:rPr>
                <w:rFonts w:ascii="Times New Roman" w:eastAsia="Times New Roman" w:hAnsi="Times New Roman" w:cs="Times New Roman"/>
                <w:sz w:val="28"/>
                <w:szCs w:val="28"/>
                <w:lang w:val="uk-UA" w:eastAsia="ru-RU"/>
              </w:rPr>
              <w:t xml:space="preserve"> дати видачі дозволу </w:t>
            </w:r>
          </w:p>
        </w:tc>
      </w:tr>
      <w:tr w:rsidR="00924F2E" w:rsidRPr="00924F2E" w:rsidTr="00924F2E">
        <w:trPr>
          <w:gridAfter w:val="1"/>
          <w:wAfter w:w="55" w:type="dxa"/>
          <w:trHeight w:val="170"/>
        </w:trPr>
        <w:tc>
          <w:tcPr>
            <w:tcW w:w="5954" w:type="dxa"/>
            <w:gridSpan w:val="3"/>
            <w:tcBorders>
              <w:top w:val="nil"/>
              <w:left w:val="nil"/>
              <w:bottom w:val="nil"/>
              <w:right w:val="nil"/>
            </w:tcBorders>
            <w:shd w:val="clear" w:color="auto" w:fill="auto"/>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Діоксид сірки (діоксид та триоксид) у перерахунку на діоксид сірки:</w:t>
            </w:r>
          </w:p>
        </w:tc>
        <w:tc>
          <w:tcPr>
            <w:tcW w:w="4536" w:type="dxa"/>
            <w:gridSpan w:val="3"/>
            <w:tcBorders>
              <w:top w:val="nil"/>
              <w:left w:val="nil"/>
              <w:bottom w:val="nil"/>
              <w:right w:val="nil"/>
            </w:tcBorders>
            <w:shd w:val="clear" w:color="auto" w:fill="auto"/>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0,007419 г/с</w:t>
            </w:r>
            <w:r w:rsidRPr="00924F2E">
              <w:rPr>
                <w:rFonts w:ascii="Times New Roman" w:eastAsia="Times New Roman" w:hAnsi="Times New Roman" w:cs="Times New Roman"/>
                <w:sz w:val="28"/>
                <w:szCs w:val="28"/>
                <w:lang w:eastAsia="ru-RU"/>
              </w:rPr>
              <w:t xml:space="preserve"> </w:t>
            </w:r>
            <w:r w:rsidRPr="00924F2E">
              <w:rPr>
                <w:rFonts w:ascii="Times New Roman" w:eastAsia="Times New Roman" w:hAnsi="Times New Roman" w:cs="Times New Roman"/>
                <w:sz w:val="28"/>
                <w:szCs w:val="28"/>
                <w:lang w:val="uk-UA" w:eastAsia="ru-RU"/>
              </w:rPr>
              <w:t xml:space="preserve">   </w:t>
            </w:r>
            <w:r w:rsidRPr="00924F2E">
              <w:rPr>
                <w:rFonts w:ascii="Times New Roman" w:eastAsia="Times New Roman" w:hAnsi="Times New Roman" w:cs="Times New Roman"/>
                <w:sz w:val="28"/>
                <w:szCs w:val="28"/>
                <w:lang w:eastAsia="ru-RU"/>
              </w:rPr>
              <w:t>з</w:t>
            </w:r>
            <w:r w:rsidRPr="00924F2E">
              <w:rPr>
                <w:rFonts w:ascii="Times New Roman" w:eastAsia="Times New Roman" w:hAnsi="Times New Roman" w:cs="Times New Roman"/>
                <w:sz w:val="28"/>
                <w:szCs w:val="28"/>
                <w:lang w:val="uk-UA" w:eastAsia="ru-RU"/>
              </w:rPr>
              <w:t xml:space="preserve"> дати видачі дозволу</w:t>
            </w: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Номер джерела викидів: 53 - Труба ( Котел НЕУС-ВІЧЛАЗ ) </w:t>
            </w:r>
          </w:p>
        </w:tc>
      </w:tr>
      <w:tr w:rsidR="00924F2E" w:rsidRPr="00924F2E" w:rsidTr="00924F2E">
        <w:trPr>
          <w:gridAfter w:val="1"/>
          <w:wAfter w:w="55" w:type="dxa"/>
          <w:trHeight w:val="113"/>
        </w:trPr>
        <w:tc>
          <w:tcPr>
            <w:tcW w:w="10490" w:type="dxa"/>
            <w:gridSpan w:val="6"/>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i/>
                <w:sz w:val="28"/>
                <w:szCs w:val="28"/>
                <w:lang w:val="uk-UA" w:eastAsia="ru-RU"/>
              </w:rPr>
            </w:pPr>
            <w:r w:rsidRPr="00924F2E">
              <w:rPr>
                <w:rFonts w:ascii="Times New Roman" w:eastAsia="Times New Roman" w:hAnsi="Times New Roman" w:cs="Times New Roman"/>
                <w:i/>
                <w:sz w:val="28"/>
                <w:szCs w:val="28"/>
                <w:lang w:val="uk-UA" w:eastAsia="ru-RU"/>
              </w:rPr>
              <w:t>Таблиця 9.2.</w:t>
            </w:r>
          </w:p>
        </w:tc>
      </w:tr>
      <w:tr w:rsidR="00924F2E" w:rsidRPr="00924F2E" w:rsidTr="00924F2E">
        <w:trPr>
          <w:gridAfter w:val="1"/>
          <w:wAfter w:w="55" w:type="dxa"/>
          <w:trHeight w:val="1028"/>
        </w:trPr>
        <w:tc>
          <w:tcPr>
            <w:tcW w:w="2836" w:type="dxa"/>
            <w:tcBorders>
              <w:top w:val="single" w:sz="4" w:space="0" w:color="auto"/>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Найменування забруднюючої речовини</w:t>
            </w:r>
          </w:p>
        </w:tc>
        <w:tc>
          <w:tcPr>
            <w:tcW w:w="2551" w:type="dxa"/>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 xml:space="preserve">Гранично допустимий викид відповідно до законодавства, </w:t>
            </w:r>
            <w:r w:rsidRPr="00924F2E">
              <w:rPr>
                <w:rFonts w:ascii="Times New Roman" w:eastAsia="Times New Roman" w:hAnsi="Times New Roman" w:cs="Times New Roman"/>
                <w:bCs/>
                <w:sz w:val="24"/>
                <w:szCs w:val="24"/>
                <w:lang w:val="uk-UA" w:eastAsia="ru-RU"/>
              </w:rPr>
              <w:br/>
              <w:t>мг/м</w:t>
            </w:r>
            <w:r w:rsidRPr="00924F2E">
              <w:rPr>
                <w:rFonts w:ascii="Times New Roman" w:eastAsia="Times New Roman" w:hAnsi="Times New Roman" w:cs="Times New Roman"/>
                <w:bCs/>
                <w:sz w:val="24"/>
                <w:szCs w:val="24"/>
                <w:vertAlign w:val="superscript"/>
                <w:lang w:val="uk-UA" w:eastAsia="ru-RU"/>
              </w:rPr>
              <w:t>3</w:t>
            </w:r>
          </w:p>
        </w:tc>
        <w:tc>
          <w:tcPr>
            <w:tcW w:w="269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 xml:space="preserve">Затверджений гранично допустимий викид, </w:t>
            </w:r>
            <w:r w:rsidRPr="00924F2E">
              <w:rPr>
                <w:rFonts w:ascii="Times New Roman" w:eastAsia="Times New Roman" w:hAnsi="Times New Roman" w:cs="Times New Roman"/>
                <w:bCs/>
                <w:sz w:val="24"/>
                <w:szCs w:val="24"/>
                <w:lang w:val="uk-UA" w:eastAsia="ru-RU"/>
              </w:rPr>
              <w:br/>
              <w:t>мг/м</w:t>
            </w:r>
            <w:r w:rsidRPr="00924F2E">
              <w:rPr>
                <w:rFonts w:ascii="Times New Roman" w:eastAsia="Times New Roman" w:hAnsi="Times New Roman" w:cs="Times New Roman"/>
                <w:bCs/>
                <w:sz w:val="24"/>
                <w:szCs w:val="24"/>
                <w:vertAlign w:val="superscript"/>
                <w:lang w:val="uk-UA" w:eastAsia="ru-RU"/>
              </w:rPr>
              <w:t>3</w:t>
            </w:r>
          </w:p>
        </w:tc>
        <w:tc>
          <w:tcPr>
            <w:tcW w:w="2410" w:type="dxa"/>
            <w:tcBorders>
              <w:top w:val="single" w:sz="4" w:space="0" w:color="auto"/>
              <w:left w:val="nil"/>
              <w:bottom w:val="single" w:sz="4" w:space="0" w:color="auto"/>
              <w:right w:val="single" w:sz="4" w:space="0" w:color="000000"/>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Строк  досягнення затвердженого значення</w:t>
            </w:r>
          </w:p>
        </w:tc>
      </w:tr>
      <w:tr w:rsidR="00924F2E" w:rsidRPr="00924F2E" w:rsidTr="00924F2E">
        <w:trPr>
          <w:gridAfter w:val="1"/>
          <w:wAfter w:w="55" w:type="dxa"/>
          <w:trHeight w:val="170"/>
        </w:trPr>
        <w:tc>
          <w:tcPr>
            <w:tcW w:w="2836"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eastAsia="ru-RU"/>
              </w:rPr>
            </w:pPr>
            <w:r w:rsidRPr="00924F2E">
              <w:rPr>
                <w:rFonts w:ascii="Times New Roman" w:eastAsia="Times New Roman" w:hAnsi="Times New Roman" w:cs="Times New Roman"/>
                <w:bCs/>
                <w:sz w:val="24"/>
                <w:szCs w:val="24"/>
                <w:lang w:eastAsia="ru-RU"/>
              </w:rPr>
              <w:t>1</w:t>
            </w:r>
          </w:p>
        </w:tc>
        <w:tc>
          <w:tcPr>
            <w:tcW w:w="2551" w:type="dxa"/>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eastAsia="ru-RU"/>
              </w:rPr>
            </w:pPr>
            <w:r w:rsidRPr="00924F2E">
              <w:rPr>
                <w:rFonts w:ascii="Times New Roman" w:eastAsia="Times New Roman" w:hAnsi="Times New Roman" w:cs="Times New Roman"/>
                <w:bCs/>
                <w:sz w:val="24"/>
                <w:szCs w:val="24"/>
                <w:lang w:eastAsia="ru-RU"/>
              </w:rPr>
              <w:t>2</w:t>
            </w:r>
          </w:p>
        </w:tc>
        <w:tc>
          <w:tcPr>
            <w:tcW w:w="269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bCs/>
                <w:sz w:val="24"/>
                <w:szCs w:val="24"/>
                <w:lang w:eastAsia="ru-RU"/>
              </w:rPr>
            </w:pPr>
            <w:r w:rsidRPr="00924F2E">
              <w:rPr>
                <w:rFonts w:ascii="Times New Roman" w:eastAsia="Times New Roman" w:hAnsi="Times New Roman" w:cs="Times New Roman"/>
                <w:bCs/>
                <w:sz w:val="24"/>
                <w:szCs w:val="24"/>
                <w:lang w:eastAsia="ru-RU"/>
              </w:rPr>
              <w:t>3</w:t>
            </w:r>
          </w:p>
        </w:tc>
        <w:tc>
          <w:tcPr>
            <w:tcW w:w="2410" w:type="dxa"/>
            <w:tcBorders>
              <w:top w:val="single" w:sz="4" w:space="0" w:color="auto"/>
              <w:left w:val="nil"/>
              <w:bottom w:val="single" w:sz="4" w:space="0" w:color="auto"/>
              <w:right w:val="single" w:sz="4" w:space="0" w:color="000000"/>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bCs/>
                <w:sz w:val="24"/>
                <w:szCs w:val="24"/>
                <w:lang w:val="uk-UA" w:eastAsia="ru-RU"/>
              </w:rPr>
            </w:pPr>
            <w:r w:rsidRPr="00924F2E">
              <w:rPr>
                <w:rFonts w:ascii="Times New Roman" w:eastAsia="Times New Roman" w:hAnsi="Times New Roman" w:cs="Times New Roman"/>
                <w:bCs/>
                <w:sz w:val="24"/>
                <w:szCs w:val="24"/>
                <w:lang w:val="uk-UA" w:eastAsia="ru-RU"/>
              </w:rPr>
              <w:t>4</w:t>
            </w:r>
          </w:p>
        </w:tc>
      </w:tr>
      <w:tr w:rsidR="00924F2E" w:rsidRPr="00924F2E" w:rsidTr="00924F2E">
        <w:trPr>
          <w:gridAfter w:val="1"/>
          <w:wAfter w:w="55" w:type="dxa"/>
          <w:trHeight w:val="170"/>
        </w:trPr>
        <w:tc>
          <w:tcPr>
            <w:tcW w:w="2836" w:type="dxa"/>
            <w:tcBorders>
              <w:top w:val="nil"/>
              <w:left w:val="single" w:sz="4" w:space="0" w:color="auto"/>
              <w:bottom w:val="single" w:sz="4" w:space="0" w:color="auto"/>
              <w:right w:val="single" w:sz="4" w:space="0" w:color="auto"/>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w:t>
            </w:r>
            <w:r w:rsidRPr="00924F2E">
              <w:rPr>
                <w:rFonts w:ascii="Times New Roman" w:eastAsia="Times New Roman" w:hAnsi="Times New Roman" w:cs="Times New Roman"/>
                <w:sz w:val="28"/>
                <w:szCs w:val="28"/>
                <w:lang w:eastAsia="ru-RU"/>
              </w:rPr>
              <w:t xml:space="preserve"> за складом </w:t>
            </w:r>
          </w:p>
        </w:tc>
        <w:tc>
          <w:tcPr>
            <w:tcW w:w="2551" w:type="dxa"/>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eastAsia="ru-RU"/>
              </w:rPr>
              <w:t>150</w:t>
            </w:r>
          </w:p>
        </w:tc>
        <w:tc>
          <w:tcPr>
            <w:tcW w:w="2693" w:type="dxa"/>
            <w:gridSpan w:val="3"/>
            <w:tcBorders>
              <w:top w:val="single" w:sz="4" w:space="0" w:color="auto"/>
              <w:left w:val="nil"/>
              <w:bottom w:val="single" w:sz="4" w:space="0" w:color="auto"/>
              <w:right w:val="single" w:sz="4" w:space="0" w:color="000000"/>
            </w:tcBorders>
            <w:shd w:val="clear" w:color="auto" w:fill="auto"/>
            <w:hideMark/>
          </w:tcPr>
          <w:p w:rsidR="00924F2E" w:rsidRPr="00924F2E" w:rsidRDefault="00924F2E" w:rsidP="00924F2E">
            <w:pPr>
              <w:spacing w:after="0" w:line="240" w:lineRule="auto"/>
              <w:jc w:val="center"/>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eastAsia="ru-RU"/>
              </w:rPr>
              <w:t>150</w:t>
            </w:r>
          </w:p>
        </w:tc>
        <w:tc>
          <w:tcPr>
            <w:tcW w:w="2410" w:type="dxa"/>
            <w:tcBorders>
              <w:top w:val="single" w:sz="4" w:space="0" w:color="auto"/>
              <w:left w:val="nil"/>
              <w:bottom w:val="single" w:sz="4" w:space="0" w:color="auto"/>
              <w:right w:val="single" w:sz="4" w:space="0" w:color="000000"/>
            </w:tcBorders>
            <w:shd w:val="clear" w:color="auto" w:fill="auto"/>
          </w:tcPr>
          <w:p w:rsidR="00924F2E" w:rsidRPr="00924F2E" w:rsidRDefault="00924F2E" w:rsidP="00924F2E">
            <w:pPr>
              <w:spacing w:after="0" w:line="240" w:lineRule="auto"/>
              <w:jc w:val="center"/>
              <w:rPr>
                <w:rFonts w:ascii="Times New Roman" w:eastAsia="Times New Roman" w:hAnsi="Times New Roman" w:cs="Times New Roman"/>
                <w:sz w:val="28"/>
                <w:szCs w:val="28"/>
                <w:lang w:val="uk-UA" w:eastAsia="ru-RU"/>
              </w:rPr>
            </w:pPr>
            <w:proofErr w:type="gramStart"/>
            <w:r w:rsidRPr="00924F2E">
              <w:rPr>
                <w:rFonts w:ascii="Times New Roman" w:eastAsia="Times New Roman" w:hAnsi="Times New Roman" w:cs="Times New Roman"/>
                <w:sz w:val="28"/>
                <w:szCs w:val="28"/>
                <w:lang w:eastAsia="ru-RU"/>
              </w:rPr>
              <w:t>з</w:t>
            </w:r>
            <w:r w:rsidRPr="00924F2E">
              <w:rPr>
                <w:rFonts w:ascii="Times New Roman" w:eastAsia="Times New Roman" w:hAnsi="Times New Roman" w:cs="Times New Roman"/>
                <w:sz w:val="28"/>
                <w:szCs w:val="28"/>
                <w:lang w:val="uk-UA" w:eastAsia="ru-RU"/>
              </w:rPr>
              <w:t xml:space="preserve">  дати</w:t>
            </w:r>
            <w:proofErr w:type="gramEnd"/>
            <w:r w:rsidRPr="00924F2E">
              <w:rPr>
                <w:rFonts w:ascii="Times New Roman" w:eastAsia="Times New Roman" w:hAnsi="Times New Roman" w:cs="Times New Roman"/>
                <w:sz w:val="28"/>
                <w:szCs w:val="28"/>
                <w:lang w:val="uk-UA" w:eastAsia="ru-RU"/>
              </w:rPr>
              <w:t xml:space="preserve"> видачі дозволу</w:t>
            </w:r>
            <w:r w:rsidRPr="00924F2E">
              <w:rPr>
                <w:rFonts w:ascii="Times New Roman" w:eastAsia="Times New Roman" w:hAnsi="Times New Roman" w:cs="Times New Roman"/>
                <w:sz w:val="28"/>
                <w:szCs w:val="28"/>
                <w:lang w:eastAsia="ru-RU"/>
              </w:rPr>
              <w:t xml:space="preserve"> </w:t>
            </w:r>
          </w:p>
        </w:tc>
      </w:tr>
      <w:tr w:rsidR="00924F2E" w:rsidRPr="00924F2E" w:rsidTr="00924F2E">
        <w:trPr>
          <w:gridAfter w:val="1"/>
          <w:wAfter w:w="55" w:type="dxa"/>
          <w:trHeight w:val="170"/>
        </w:trPr>
        <w:tc>
          <w:tcPr>
            <w:tcW w:w="10490" w:type="dxa"/>
            <w:gridSpan w:val="6"/>
            <w:tcBorders>
              <w:top w:val="nil"/>
              <w:left w:val="nil"/>
              <w:bottom w:val="nil"/>
              <w:right w:val="nil"/>
            </w:tcBorders>
            <w:shd w:val="clear" w:color="auto" w:fill="auto"/>
            <w:hideMark/>
          </w:tcPr>
          <w:p w:rsidR="00924F2E" w:rsidRPr="00924F2E" w:rsidRDefault="00924F2E" w:rsidP="00924F2E">
            <w:pPr>
              <w:spacing w:after="0" w:line="240" w:lineRule="auto"/>
              <w:jc w:val="both"/>
              <w:rPr>
                <w:rFonts w:ascii="Times New Roman" w:eastAsia="Times New Roman" w:hAnsi="Times New Roman" w:cs="Times New Roman"/>
                <w:sz w:val="24"/>
                <w:szCs w:val="24"/>
                <w:lang w:val="uk-UA" w:eastAsia="ru-RU"/>
              </w:rPr>
            </w:pPr>
            <w:r w:rsidRPr="00924F2E">
              <w:rPr>
                <w:rFonts w:ascii="Times New Roman" w:eastAsia="Times New Roman" w:hAnsi="Times New Roman" w:cs="Times New Roman"/>
                <w:sz w:val="23"/>
                <w:szCs w:val="23"/>
                <w:lang w:eastAsia="ru-RU"/>
              </w:rPr>
              <w:t xml:space="preserve">     </w:t>
            </w:r>
            <w:r w:rsidRPr="00924F2E">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w:t>
            </w:r>
            <w:r w:rsidRPr="00924F2E">
              <w:rPr>
                <w:rFonts w:ascii="Times New Roman" w:eastAsia="Times New Roman" w:hAnsi="Times New Roman" w:cs="Times New Roman"/>
                <w:sz w:val="24"/>
                <w:szCs w:val="24"/>
                <w:lang w:val="uk-UA" w:eastAsia="ru-RU"/>
              </w:rPr>
              <w:lastRenderedPageBreak/>
              <w:t xml:space="preserve">законодавства, регулювання здійснюється по величинам фактичних масових витрат (г/с) </w:t>
            </w:r>
          </w:p>
        </w:tc>
      </w:tr>
      <w:tr w:rsidR="00924F2E" w:rsidRPr="00924F2E" w:rsidTr="00924F2E">
        <w:trPr>
          <w:gridAfter w:val="1"/>
          <w:wAfter w:w="55" w:type="dxa"/>
          <w:trHeight w:val="170"/>
        </w:trPr>
        <w:tc>
          <w:tcPr>
            <w:tcW w:w="5954" w:type="dxa"/>
            <w:gridSpan w:val="3"/>
            <w:tcBorders>
              <w:top w:val="nil"/>
              <w:left w:val="nil"/>
              <w:bottom w:val="nil"/>
              <w:right w:val="nil"/>
            </w:tcBorders>
            <w:shd w:val="clear" w:color="auto" w:fill="auto"/>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lastRenderedPageBreak/>
              <w:t xml:space="preserve">Оксиди азоту (оксид та діоксид азоту) у перерахунку на діоксид азоту: </w:t>
            </w:r>
          </w:p>
        </w:tc>
        <w:tc>
          <w:tcPr>
            <w:tcW w:w="4536" w:type="dxa"/>
            <w:gridSpan w:val="3"/>
            <w:tcBorders>
              <w:top w:val="nil"/>
              <w:left w:val="nil"/>
              <w:bottom w:val="nil"/>
              <w:right w:val="nil"/>
            </w:tcBorders>
            <w:shd w:val="clear" w:color="auto" w:fill="auto"/>
            <w:hideMark/>
          </w:tcPr>
          <w:p w:rsidR="00924F2E" w:rsidRPr="00924F2E" w:rsidRDefault="00924F2E" w:rsidP="00924F2E">
            <w:pPr>
              <w:tabs>
                <w:tab w:val="left" w:pos="1734"/>
              </w:tabs>
              <w:spacing w:after="0" w:line="240" w:lineRule="auto"/>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eastAsia="ru-RU"/>
              </w:rPr>
              <w:t>0,0</w:t>
            </w:r>
            <w:r w:rsidRPr="00924F2E">
              <w:rPr>
                <w:rFonts w:ascii="Times New Roman" w:eastAsia="Times New Roman" w:hAnsi="Times New Roman" w:cs="Times New Roman"/>
                <w:sz w:val="28"/>
                <w:szCs w:val="28"/>
                <w:lang w:val="uk-UA" w:eastAsia="ru-RU"/>
              </w:rPr>
              <w:t>0</w:t>
            </w:r>
            <w:r w:rsidRPr="00924F2E">
              <w:rPr>
                <w:rFonts w:ascii="Times New Roman" w:eastAsia="Times New Roman" w:hAnsi="Times New Roman" w:cs="Times New Roman"/>
                <w:sz w:val="28"/>
                <w:szCs w:val="28"/>
                <w:lang w:eastAsia="ru-RU"/>
              </w:rPr>
              <w:t>0</w:t>
            </w:r>
            <w:r w:rsidRPr="00924F2E">
              <w:rPr>
                <w:rFonts w:ascii="Times New Roman" w:eastAsia="Times New Roman" w:hAnsi="Times New Roman" w:cs="Times New Roman"/>
                <w:sz w:val="28"/>
                <w:szCs w:val="28"/>
                <w:lang w:val="uk-UA" w:eastAsia="ru-RU"/>
              </w:rPr>
              <w:t>429</w:t>
            </w:r>
            <w:r w:rsidRPr="00924F2E">
              <w:rPr>
                <w:rFonts w:ascii="Times New Roman" w:eastAsia="Times New Roman" w:hAnsi="Times New Roman" w:cs="Times New Roman"/>
                <w:sz w:val="28"/>
                <w:szCs w:val="28"/>
                <w:lang w:eastAsia="ru-RU"/>
              </w:rPr>
              <w:t xml:space="preserve"> г/с</w:t>
            </w:r>
            <w:r w:rsidRPr="00924F2E">
              <w:rPr>
                <w:rFonts w:ascii="Times New Roman" w:eastAsia="Times New Roman" w:hAnsi="Times New Roman" w:cs="Times New Roman"/>
                <w:sz w:val="28"/>
                <w:szCs w:val="28"/>
                <w:lang w:val="uk-UA" w:eastAsia="ru-RU"/>
              </w:rPr>
              <w:t xml:space="preserve">    </w:t>
            </w:r>
            <w:r w:rsidRPr="00924F2E">
              <w:rPr>
                <w:rFonts w:ascii="Times New Roman" w:eastAsia="Times New Roman" w:hAnsi="Times New Roman" w:cs="Times New Roman"/>
                <w:sz w:val="28"/>
                <w:szCs w:val="28"/>
                <w:lang w:eastAsia="ru-RU"/>
              </w:rPr>
              <w:t>з</w:t>
            </w:r>
            <w:r w:rsidRPr="00924F2E">
              <w:rPr>
                <w:rFonts w:ascii="Times New Roman" w:eastAsia="Times New Roman" w:hAnsi="Times New Roman" w:cs="Times New Roman"/>
                <w:sz w:val="28"/>
                <w:szCs w:val="28"/>
                <w:lang w:val="uk-UA" w:eastAsia="ru-RU"/>
              </w:rPr>
              <w:t xml:space="preserve"> дати видачі дозволу</w:t>
            </w:r>
            <w:r w:rsidRPr="00924F2E">
              <w:rPr>
                <w:rFonts w:ascii="Times New Roman" w:eastAsia="Times New Roman" w:hAnsi="Times New Roman" w:cs="Times New Roman"/>
                <w:sz w:val="28"/>
                <w:szCs w:val="28"/>
                <w:lang w:eastAsia="ru-RU"/>
              </w:rPr>
              <w:t xml:space="preserve"> </w:t>
            </w:r>
          </w:p>
        </w:tc>
      </w:tr>
      <w:tr w:rsidR="00924F2E" w:rsidRPr="00924F2E" w:rsidTr="00924F2E">
        <w:trPr>
          <w:gridAfter w:val="1"/>
          <w:wAfter w:w="55" w:type="dxa"/>
          <w:trHeight w:val="170"/>
        </w:trPr>
        <w:tc>
          <w:tcPr>
            <w:tcW w:w="5954" w:type="dxa"/>
            <w:gridSpan w:val="3"/>
            <w:tcBorders>
              <w:top w:val="nil"/>
              <w:left w:val="nil"/>
              <w:bottom w:val="nil"/>
              <w:right w:val="nil"/>
            </w:tcBorders>
            <w:shd w:val="clear" w:color="auto" w:fill="auto"/>
            <w:hideMark/>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Оксид вуглецю: </w:t>
            </w:r>
          </w:p>
        </w:tc>
        <w:tc>
          <w:tcPr>
            <w:tcW w:w="4536" w:type="dxa"/>
            <w:gridSpan w:val="3"/>
            <w:tcBorders>
              <w:top w:val="nil"/>
              <w:left w:val="nil"/>
              <w:bottom w:val="nil"/>
              <w:right w:val="nil"/>
            </w:tcBorders>
            <w:shd w:val="clear" w:color="auto" w:fill="auto"/>
            <w:hideMark/>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r w:rsidRPr="00924F2E">
              <w:rPr>
                <w:rFonts w:ascii="Times New Roman" w:eastAsia="Times New Roman" w:hAnsi="Times New Roman" w:cs="Times New Roman"/>
                <w:sz w:val="28"/>
                <w:szCs w:val="28"/>
                <w:lang w:eastAsia="ru-RU"/>
              </w:rPr>
              <w:t>0,00</w:t>
            </w:r>
            <w:r w:rsidRPr="00924F2E">
              <w:rPr>
                <w:rFonts w:ascii="Times New Roman" w:eastAsia="Times New Roman" w:hAnsi="Times New Roman" w:cs="Times New Roman"/>
                <w:sz w:val="28"/>
                <w:szCs w:val="28"/>
                <w:lang w:val="uk-UA" w:eastAsia="ru-RU"/>
              </w:rPr>
              <w:t>0494</w:t>
            </w:r>
            <w:r w:rsidRPr="00924F2E">
              <w:rPr>
                <w:rFonts w:ascii="Times New Roman" w:eastAsia="Times New Roman" w:hAnsi="Times New Roman" w:cs="Times New Roman"/>
                <w:sz w:val="28"/>
                <w:szCs w:val="28"/>
                <w:lang w:eastAsia="ru-RU"/>
              </w:rPr>
              <w:t xml:space="preserve"> г/с</w:t>
            </w:r>
            <w:r w:rsidRPr="00924F2E">
              <w:rPr>
                <w:rFonts w:ascii="Times New Roman" w:eastAsia="Times New Roman" w:hAnsi="Times New Roman" w:cs="Times New Roman"/>
                <w:sz w:val="28"/>
                <w:szCs w:val="28"/>
                <w:lang w:val="uk-UA" w:eastAsia="ru-RU"/>
              </w:rPr>
              <w:t xml:space="preserve">    </w:t>
            </w:r>
            <w:r w:rsidRPr="00924F2E">
              <w:rPr>
                <w:rFonts w:ascii="Times New Roman" w:eastAsia="Times New Roman" w:hAnsi="Times New Roman" w:cs="Times New Roman"/>
                <w:sz w:val="28"/>
                <w:szCs w:val="28"/>
                <w:lang w:eastAsia="ru-RU"/>
              </w:rPr>
              <w:t>з</w:t>
            </w:r>
            <w:r w:rsidRPr="00924F2E">
              <w:rPr>
                <w:rFonts w:ascii="Times New Roman" w:eastAsia="Times New Roman" w:hAnsi="Times New Roman" w:cs="Times New Roman"/>
                <w:sz w:val="28"/>
                <w:szCs w:val="28"/>
                <w:lang w:val="uk-UA" w:eastAsia="ru-RU"/>
              </w:rPr>
              <w:t xml:space="preserve"> дати видачі дозволу </w:t>
            </w:r>
          </w:p>
        </w:tc>
      </w:tr>
      <w:tr w:rsidR="00924F2E" w:rsidRPr="00924F2E" w:rsidTr="00924F2E">
        <w:trPr>
          <w:gridAfter w:val="1"/>
          <w:wAfter w:w="55" w:type="dxa"/>
          <w:trHeight w:val="170"/>
        </w:trPr>
        <w:tc>
          <w:tcPr>
            <w:tcW w:w="5954" w:type="dxa"/>
            <w:gridSpan w:val="3"/>
            <w:tcBorders>
              <w:top w:val="nil"/>
              <w:left w:val="nil"/>
              <w:bottom w:val="nil"/>
              <w:right w:val="nil"/>
            </w:tcBorders>
            <w:shd w:val="clear" w:color="auto" w:fill="auto"/>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p>
        </w:tc>
        <w:tc>
          <w:tcPr>
            <w:tcW w:w="4536" w:type="dxa"/>
            <w:gridSpan w:val="3"/>
            <w:tcBorders>
              <w:top w:val="nil"/>
              <w:left w:val="nil"/>
              <w:bottom w:val="nil"/>
              <w:right w:val="nil"/>
            </w:tcBorders>
            <w:shd w:val="clear" w:color="auto" w:fill="auto"/>
          </w:tcPr>
          <w:p w:rsidR="00924F2E" w:rsidRPr="00924F2E" w:rsidRDefault="00924F2E" w:rsidP="00924F2E">
            <w:pPr>
              <w:spacing w:after="0" w:line="240" w:lineRule="auto"/>
              <w:rPr>
                <w:rFonts w:ascii="Times New Roman" w:eastAsia="Times New Roman" w:hAnsi="Times New Roman" w:cs="Times New Roman"/>
                <w:sz w:val="28"/>
                <w:szCs w:val="28"/>
                <w:lang w:eastAsia="ru-RU"/>
              </w:rPr>
            </w:pP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hideMark/>
          </w:tcPr>
          <w:p w:rsidR="00924F2E" w:rsidRPr="00924F2E" w:rsidRDefault="00924F2E" w:rsidP="00924F2E">
            <w:pPr>
              <w:spacing w:after="0" w:line="240" w:lineRule="auto"/>
              <w:jc w:val="both"/>
              <w:rPr>
                <w:rFonts w:ascii="Calibri" w:eastAsia="Times New Roman" w:hAnsi="Calibri" w:cs="Calibri"/>
                <w:lang w:val="uk-UA" w:eastAsia="ru-RU"/>
              </w:rPr>
            </w:pPr>
            <w:r w:rsidRPr="00924F2E">
              <w:rPr>
                <w:rFonts w:ascii="Times New Roman" w:eastAsia="Times New Roman" w:hAnsi="Times New Roman" w:cs="Times New Roman"/>
                <w:sz w:val="28"/>
                <w:szCs w:val="28"/>
                <w:lang w:val="uk-UA" w:eastAsia="ru-RU"/>
              </w:rPr>
              <w:t xml:space="preserve">Номер джерела викидів: 58 - Труба (Піч для приготування їжі) </w:t>
            </w:r>
          </w:p>
        </w:tc>
      </w:tr>
      <w:tr w:rsidR="00924F2E" w:rsidRPr="00924F2E" w:rsidTr="00924F2E">
        <w:trPr>
          <w:trHeight w:val="113"/>
        </w:trPr>
        <w:tc>
          <w:tcPr>
            <w:tcW w:w="10545" w:type="dxa"/>
            <w:gridSpan w:val="7"/>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Calibri" w:eastAsia="Times New Roman" w:hAnsi="Calibri" w:cs="Calibri"/>
                <w:lang w:val="uk-UA" w:eastAsia="ru-RU"/>
              </w:rPr>
            </w:pPr>
            <w:r w:rsidRPr="00924F2E">
              <w:rPr>
                <w:rFonts w:ascii="Times New Roman" w:eastAsia="Times New Roman" w:hAnsi="Times New Roman" w:cs="Times New Roman"/>
                <w:sz w:val="23"/>
                <w:szCs w:val="23"/>
                <w:lang w:val="uk-UA" w:eastAsia="ru-RU"/>
              </w:rPr>
              <w:t xml:space="preserve">     </w:t>
            </w:r>
            <w:r w:rsidRPr="00924F2E">
              <w:rPr>
                <w:rFonts w:ascii="Century Schoolbook" w:eastAsia="Times New Roman" w:hAnsi="Century Schoolbook" w:cs="Times New Roman"/>
                <w:sz w:val="24"/>
                <w:szCs w:val="24"/>
                <w:lang w:val="uk-UA" w:eastAsia="ru-RU"/>
              </w:rPr>
              <w:t>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w:t>
            </w:r>
            <w:r w:rsidRPr="00924F2E">
              <w:rPr>
                <w:rFonts w:ascii="Times New Roman" w:eastAsia="Times New Roman" w:hAnsi="Times New Roman" w:cs="Times New Roman"/>
                <w:sz w:val="23"/>
                <w:szCs w:val="23"/>
                <w:lang w:val="uk-UA" w:eastAsia="ru-RU"/>
              </w:rPr>
              <w:t xml:space="preserve">) </w:t>
            </w:r>
          </w:p>
        </w:tc>
      </w:tr>
      <w:tr w:rsidR="00924F2E" w:rsidRPr="00924F2E" w:rsidTr="00924F2E">
        <w:trPr>
          <w:trHeight w:val="113"/>
        </w:trPr>
        <w:tc>
          <w:tcPr>
            <w:tcW w:w="595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highlight w:val="yellow"/>
                <w:lang w:val="uk-UA" w:eastAsia="ru-RU"/>
              </w:rPr>
            </w:pPr>
            <w:r w:rsidRPr="00924F2E">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4591" w:type="dxa"/>
            <w:gridSpan w:val="4"/>
            <w:tcBorders>
              <w:top w:val="nil"/>
              <w:left w:val="nil"/>
              <w:bottom w:val="nil"/>
              <w:right w:val="nil"/>
            </w:tcBorders>
            <w:shd w:val="clear" w:color="auto" w:fill="auto"/>
            <w:noWrap/>
          </w:tcPr>
          <w:p w:rsidR="00924F2E" w:rsidRPr="00924F2E" w:rsidRDefault="00924F2E" w:rsidP="00924F2E">
            <w:pPr>
              <w:spacing w:after="0" w:line="240" w:lineRule="auto"/>
              <w:jc w:val="both"/>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0,00015 г/с      з дати видачі дозволу</w:t>
            </w:r>
          </w:p>
        </w:tc>
      </w:tr>
      <w:tr w:rsidR="00924F2E" w:rsidRPr="00924F2E" w:rsidTr="00924F2E">
        <w:trPr>
          <w:trHeight w:val="113"/>
        </w:trPr>
        <w:tc>
          <w:tcPr>
            <w:tcW w:w="5954" w:type="dxa"/>
            <w:gridSpan w:val="3"/>
            <w:tcBorders>
              <w:top w:val="nil"/>
              <w:left w:val="nil"/>
              <w:bottom w:val="nil"/>
              <w:right w:val="nil"/>
            </w:tcBorders>
            <w:shd w:val="clear" w:color="auto" w:fill="auto"/>
            <w:noWrap/>
            <w:vAlign w:val="center"/>
          </w:tcPr>
          <w:p w:rsidR="00924F2E" w:rsidRPr="00924F2E" w:rsidRDefault="00924F2E" w:rsidP="00924F2E">
            <w:pPr>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Оксид вуглецю: </w:t>
            </w:r>
          </w:p>
        </w:tc>
        <w:tc>
          <w:tcPr>
            <w:tcW w:w="4591" w:type="dxa"/>
            <w:gridSpan w:val="4"/>
            <w:tcBorders>
              <w:top w:val="nil"/>
              <w:left w:val="nil"/>
              <w:bottom w:val="nil"/>
              <w:right w:val="nil"/>
            </w:tcBorders>
            <w:shd w:val="clear" w:color="auto" w:fill="auto"/>
            <w:noWrap/>
            <w:vAlign w:val="center"/>
          </w:tcPr>
          <w:p w:rsidR="00924F2E" w:rsidRPr="00924F2E" w:rsidRDefault="00924F2E" w:rsidP="00924F2E">
            <w:pPr>
              <w:tabs>
                <w:tab w:val="left" w:pos="1735"/>
              </w:tabs>
              <w:spacing w:after="0" w:line="240" w:lineRule="auto"/>
              <w:rPr>
                <w:rFonts w:ascii="Times New Roman" w:eastAsia="Times New Roman" w:hAnsi="Times New Roman" w:cs="Times New Roman"/>
                <w:sz w:val="28"/>
                <w:szCs w:val="28"/>
                <w:lang w:val="uk-UA" w:eastAsia="ru-RU"/>
              </w:rPr>
            </w:pPr>
            <w:r w:rsidRPr="00924F2E">
              <w:rPr>
                <w:rFonts w:ascii="Times New Roman" w:eastAsia="Times New Roman" w:hAnsi="Times New Roman" w:cs="Times New Roman"/>
                <w:sz w:val="28"/>
                <w:szCs w:val="28"/>
                <w:lang w:val="uk-UA" w:eastAsia="ru-RU"/>
              </w:rPr>
              <w:t xml:space="preserve">0,00076 г/с      з дати видачі дозволу </w:t>
            </w:r>
          </w:p>
        </w:tc>
      </w:tr>
    </w:tbl>
    <w:p w:rsidR="00924F2E" w:rsidRPr="00924F2E" w:rsidRDefault="00924F2E" w:rsidP="00924F2E">
      <w:pPr>
        <w:spacing w:after="0" w:line="240" w:lineRule="auto"/>
        <w:jc w:val="both"/>
        <w:rPr>
          <w:rFonts w:ascii="Century Schoolbook" w:eastAsia="Calibri" w:hAnsi="Century Schoolbook" w:cs="Times New Roman"/>
          <w:sz w:val="20"/>
          <w:lang w:val="uk-UA"/>
        </w:rPr>
      </w:pPr>
    </w:p>
    <w:p w:rsidR="00924F2E" w:rsidRPr="00924F2E" w:rsidRDefault="00924F2E" w:rsidP="00924F2E">
      <w:pPr>
        <w:spacing w:after="0" w:line="240" w:lineRule="auto"/>
        <w:ind w:firstLine="709"/>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Для неорганізованих стаціонарних джерел  №№ 1,2,15,16,23,36,37,45,</w:t>
      </w:r>
    </w:p>
    <w:p w:rsidR="00924F2E" w:rsidRPr="00924F2E" w:rsidRDefault="00924F2E" w:rsidP="00924F2E">
      <w:pPr>
        <w:spacing w:after="0" w:line="240" w:lineRule="auto"/>
        <w:jc w:val="both"/>
        <w:rPr>
          <w:rFonts w:ascii="Times New Roman" w:eastAsia="Calibri" w:hAnsi="Times New Roman" w:cs="Times New Roman"/>
          <w:sz w:val="28"/>
          <w:szCs w:val="28"/>
          <w:lang w:val="uk-UA"/>
        </w:rPr>
      </w:pPr>
      <w:r w:rsidRPr="00924F2E">
        <w:rPr>
          <w:rFonts w:ascii="Times New Roman" w:eastAsia="Calibri" w:hAnsi="Times New Roman" w:cs="Times New Roman"/>
          <w:sz w:val="28"/>
          <w:szCs w:val="28"/>
          <w:lang w:val="uk-UA"/>
        </w:rPr>
        <w:t xml:space="preserve">46,47,48,49,50,51,54,55,56,57,59 нормативи граничнодопустимих викидів забруднюючих речовин не встановлюються. Регулювання викидів від неорганізованих стаціонарних джерел  здійснюється шляхом встановлення вимог, згідно наказу №448 від 27.06.2023р. Міністерства </w:t>
      </w:r>
      <w:r w:rsidR="009A6FC4">
        <w:rPr>
          <w:rFonts w:ascii="Times New Roman" w:eastAsia="Calibri" w:hAnsi="Times New Roman" w:cs="Times New Roman"/>
          <w:sz w:val="28"/>
          <w:szCs w:val="28"/>
          <w:lang w:val="uk-UA"/>
        </w:rPr>
        <w:t>захисту довкілля та природних ресурсів У</w:t>
      </w:r>
      <w:r w:rsidRPr="00924F2E">
        <w:rPr>
          <w:rFonts w:ascii="Times New Roman" w:eastAsia="Calibri" w:hAnsi="Times New Roman" w:cs="Times New Roman"/>
          <w:sz w:val="28"/>
          <w:szCs w:val="28"/>
          <w:lang w:val="uk-UA"/>
        </w:rPr>
        <w:t>країни</w:t>
      </w:r>
    </w:p>
    <w:p w:rsidR="00924F2E" w:rsidRDefault="00924F2E" w:rsidP="00924F2E">
      <w:pPr>
        <w:spacing w:after="0" w:line="240" w:lineRule="auto"/>
        <w:jc w:val="both"/>
        <w:rPr>
          <w:rFonts w:ascii="Century Schoolbook" w:eastAsia="Calibri" w:hAnsi="Century Schoolbook" w:cs="Times New Roman"/>
          <w:sz w:val="20"/>
          <w:lang w:val="uk-UA"/>
        </w:rPr>
      </w:pPr>
    </w:p>
    <w:p w:rsidR="00924F2E" w:rsidRDefault="00924F2E" w:rsidP="00924F2E">
      <w:pPr>
        <w:spacing w:after="0" w:line="240" w:lineRule="auto"/>
        <w:jc w:val="both"/>
        <w:rPr>
          <w:rFonts w:ascii="Century Schoolbook" w:eastAsia="Calibri" w:hAnsi="Century Schoolbook" w:cs="Times New Roman"/>
          <w:sz w:val="20"/>
          <w:lang w:val="uk-UA"/>
        </w:rPr>
      </w:pPr>
    </w:p>
    <w:p w:rsidR="00924F2E" w:rsidRPr="00D21384" w:rsidRDefault="00924F2E" w:rsidP="00924F2E">
      <w:pPr>
        <w:spacing w:after="0" w:line="240" w:lineRule="auto"/>
        <w:ind w:firstLine="708"/>
        <w:jc w:val="both"/>
        <w:rPr>
          <w:rFonts w:ascii="Times New Roman" w:eastAsia="Calibri" w:hAnsi="Times New Roman" w:cs="Times New Roman"/>
          <w:i/>
          <w:sz w:val="28"/>
          <w:szCs w:val="28"/>
          <w:lang w:val="uk-UA"/>
        </w:rPr>
      </w:pPr>
      <w:r w:rsidRPr="00D21384">
        <w:rPr>
          <w:rFonts w:ascii="Times New Roman" w:eastAsia="Calibri" w:hAnsi="Times New Roman" w:cs="Times New Roman"/>
          <w:i/>
          <w:sz w:val="28"/>
          <w:szCs w:val="28"/>
          <w:lang w:val="uk-UA"/>
        </w:rPr>
        <w:t>Висновки за результатами порівняльної характеристики фактичних обсягів викидів із затвердженими нормативами гранично допустимих викидів та розрахунків розсіювання</w:t>
      </w:r>
    </w:p>
    <w:p w:rsidR="00D21384" w:rsidRPr="00D21384" w:rsidRDefault="00D21384" w:rsidP="00D21384">
      <w:pPr>
        <w:spacing w:after="0" w:line="240" w:lineRule="auto"/>
        <w:ind w:firstLine="709"/>
        <w:jc w:val="both"/>
        <w:rPr>
          <w:rFonts w:ascii="Times New Roman" w:eastAsia="Calibri" w:hAnsi="Times New Roman" w:cs="Times New Roman"/>
          <w:sz w:val="28"/>
          <w:szCs w:val="28"/>
          <w:lang w:val="uk-UA"/>
        </w:rPr>
      </w:pPr>
      <w:r w:rsidRPr="00D21384">
        <w:rPr>
          <w:rFonts w:ascii="Times New Roman" w:eastAsia="Calibri" w:hAnsi="Times New Roman" w:cs="Times New Roman"/>
          <w:sz w:val="28"/>
          <w:szCs w:val="28"/>
          <w:lang w:val="uk-UA"/>
        </w:rPr>
        <w:t>В документі розглянуто 59 джерел викиду забруднюючих речовин в атмосферне  повітря , де:</w:t>
      </w:r>
    </w:p>
    <w:p w:rsidR="00D21384" w:rsidRPr="00D21384" w:rsidRDefault="00D21384" w:rsidP="00D21384">
      <w:pPr>
        <w:spacing w:after="0" w:line="240" w:lineRule="auto"/>
        <w:jc w:val="both"/>
        <w:rPr>
          <w:rFonts w:ascii="Times New Roman" w:eastAsia="Calibri" w:hAnsi="Times New Roman" w:cs="Times New Roman"/>
          <w:sz w:val="28"/>
          <w:szCs w:val="28"/>
          <w:lang w:val="uk-UA"/>
        </w:rPr>
      </w:pPr>
      <w:r w:rsidRPr="00D21384">
        <w:rPr>
          <w:rFonts w:ascii="Times New Roman" w:eastAsia="Calibri" w:hAnsi="Times New Roman" w:cs="Times New Roman"/>
          <w:sz w:val="28"/>
          <w:szCs w:val="28"/>
          <w:lang w:val="uk-UA"/>
        </w:rPr>
        <w:t>- організованих - 40 (джерел які оснащені ГОУ не виявлено)</w:t>
      </w:r>
    </w:p>
    <w:p w:rsidR="00D21384" w:rsidRDefault="00D21384" w:rsidP="00D21384">
      <w:pPr>
        <w:spacing w:after="0" w:line="240" w:lineRule="auto"/>
        <w:jc w:val="both"/>
        <w:rPr>
          <w:rFonts w:ascii="Times New Roman" w:eastAsia="Calibri" w:hAnsi="Times New Roman" w:cs="Times New Roman"/>
          <w:sz w:val="28"/>
          <w:szCs w:val="28"/>
          <w:lang w:val="uk-UA"/>
        </w:rPr>
      </w:pPr>
      <w:r w:rsidRPr="00D21384">
        <w:rPr>
          <w:rFonts w:ascii="Times New Roman" w:eastAsia="Calibri" w:hAnsi="Times New Roman" w:cs="Times New Roman"/>
          <w:sz w:val="28"/>
          <w:szCs w:val="28"/>
          <w:lang w:val="uk-UA"/>
        </w:rPr>
        <w:t>- неорганізованих – 19</w:t>
      </w:r>
    </w:p>
    <w:p w:rsidR="00D21384" w:rsidRPr="00924F2E" w:rsidRDefault="00D21384" w:rsidP="00D21384">
      <w:pPr>
        <w:spacing w:after="0" w:line="240" w:lineRule="auto"/>
        <w:ind w:firstLine="708"/>
        <w:jc w:val="both"/>
        <w:rPr>
          <w:rFonts w:ascii="Times New Roman" w:eastAsia="Calibri" w:hAnsi="Times New Roman" w:cs="Times New Roman"/>
          <w:b/>
          <w:caps/>
          <w:sz w:val="28"/>
          <w:szCs w:val="28"/>
          <w:lang w:val="uk-UA"/>
        </w:rPr>
      </w:pPr>
      <w:r>
        <w:rPr>
          <w:rFonts w:ascii="Times New Roman" w:eastAsia="Calibri" w:hAnsi="Times New Roman" w:cs="Times New Roman"/>
          <w:sz w:val="28"/>
          <w:szCs w:val="28"/>
          <w:lang w:val="uk-UA"/>
        </w:rPr>
        <w:t>А</w:t>
      </w:r>
      <w:r w:rsidRPr="00924F2E">
        <w:rPr>
          <w:rFonts w:ascii="Times New Roman" w:eastAsia="Calibri" w:hAnsi="Times New Roman" w:cs="Times New Roman"/>
          <w:sz w:val="28"/>
          <w:szCs w:val="28"/>
          <w:lang w:val="uk-UA"/>
        </w:rPr>
        <w:t>наліз відповідності фактичних викидів забруднюючих речовин в атмосферне повітря стаціонарними джерелами до встановлених нормативів на викиди показав: фактичні викиди забруднюючих речовин для джерел викидів не перевищують величини нормативів гранично</w:t>
      </w:r>
      <w:r>
        <w:rPr>
          <w:rFonts w:ascii="Times New Roman" w:eastAsia="Calibri" w:hAnsi="Times New Roman" w:cs="Times New Roman"/>
          <w:sz w:val="28"/>
          <w:szCs w:val="28"/>
          <w:lang w:val="uk-UA"/>
        </w:rPr>
        <w:t xml:space="preserve"> </w:t>
      </w:r>
      <w:r w:rsidRPr="00924F2E">
        <w:rPr>
          <w:rFonts w:ascii="Times New Roman" w:eastAsia="Calibri" w:hAnsi="Times New Roman" w:cs="Times New Roman"/>
          <w:sz w:val="28"/>
          <w:szCs w:val="28"/>
          <w:lang w:val="uk-UA"/>
        </w:rPr>
        <w:t>допустимих викидів</w:t>
      </w:r>
    </w:p>
    <w:p w:rsidR="00D21384" w:rsidRPr="00D21384" w:rsidRDefault="00D21384" w:rsidP="00D21384">
      <w:pPr>
        <w:tabs>
          <w:tab w:val="left" w:pos="0"/>
          <w:tab w:val="left" w:pos="993"/>
        </w:tabs>
        <w:spacing w:after="0" w:line="240" w:lineRule="auto"/>
        <w:ind w:left="-142" w:firstLine="851"/>
        <w:jc w:val="both"/>
        <w:rPr>
          <w:rFonts w:ascii="Times New Roman" w:eastAsia="Times New Roman" w:hAnsi="Times New Roman" w:cs="Times New Roman"/>
          <w:sz w:val="28"/>
          <w:szCs w:val="28"/>
          <w:lang w:val="uk-UA" w:eastAsia="ru-RU"/>
        </w:rPr>
      </w:pPr>
      <w:r w:rsidRPr="00D21384">
        <w:rPr>
          <w:rFonts w:ascii="Times New Roman" w:eastAsia="Times New Roman" w:hAnsi="Times New Roman" w:cs="Times New Roman"/>
          <w:sz w:val="28"/>
          <w:szCs w:val="28"/>
          <w:lang w:val="uk-UA" w:eastAsia="ru-RU"/>
        </w:rPr>
        <w:t>В результаті проведених розрахунків  розсіювання забруднюючих речовин  в атмосферному повітрі, не виявлено перевищення  гранично допустимих викидів забруднюючих речовин  від стаціонарних джерел.</w:t>
      </w:r>
    </w:p>
    <w:p w:rsidR="00D21384" w:rsidRPr="00D21384" w:rsidRDefault="00D21384" w:rsidP="00D21384">
      <w:pPr>
        <w:spacing w:after="0" w:line="240" w:lineRule="auto"/>
        <w:jc w:val="both"/>
        <w:rPr>
          <w:rFonts w:ascii="Times New Roman" w:eastAsia="Times New Roman" w:hAnsi="Times New Roman" w:cs="Times New Roman"/>
          <w:i/>
          <w:color w:val="FF0000"/>
          <w:sz w:val="28"/>
          <w:szCs w:val="28"/>
          <w:lang w:val="uk-UA" w:eastAsia="ru-RU"/>
        </w:rPr>
      </w:pPr>
      <w:r w:rsidRPr="00D21384">
        <w:rPr>
          <w:rFonts w:ascii="Times New Roman" w:eastAsia="Calibri" w:hAnsi="Times New Roman" w:cs="Times New Roman"/>
          <w:sz w:val="28"/>
          <w:szCs w:val="28"/>
          <w:lang w:val="uk-UA"/>
        </w:rPr>
        <w:tab/>
        <w:t>Документ відповідає  гігієнічним  нормативам.</w:t>
      </w:r>
      <w:r w:rsidRPr="00D21384">
        <w:rPr>
          <w:rFonts w:ascii="Times New Roman" w:eastAsia="Times New Roman" w:hAnsi="Times New Roman" w:cs="Times New Roman"/>
          <w:color w:val="FF0000"/>
          <w:sz w:val="28"/>
          <w:szCs w:val="28"/>
          <w:lang w:val="uk-UA" w:eastAsia="ru-RU"/>
        </w:rPr>
        <w:tab/>
      </w:r>
    </w:p>
    <w:p w:rsidR="00924F2E" w:rsidRPr="00924F2E" w:rsidRDefault="00924F2E" w:rsidP="00924F2E">
      <w:pPr>
        <w:spacing w:after="0" w:line="240" w:lineRule="auto"/>
        <w:jc w:val="center"/>
        <w:rPr>
          <w:rFonts w:ascii="Times New Roman" w:eastAsia="Calibri" w:hAnsi="Times New Roman" w:cs="Times New Roman"/>
          <w:b/>
          <w:caps/>
          <w:sz w:val="28"/>
          <w:szCs w:val="28"/>
          <w:lang w:val="uk-UA"/>
        </w:rPr>
      </w:pPr>
    </w:p>
    <w:p w:rsidR="00924F2E" w:rsidRPr="00924F2E" w:rsidRDefault="00924F2E" w:rsidP="00924F2E">
      <w:pPr>
        <w:spacing w:after="0" w:line="240" w:lineRule="auto"/>
        <w:jc w:val="center"/>
        <w:rPr>
          <w:rFonts w:ascii="Times New Roman" w:eastAsia="Calibri" w:hAnsi="Times New Roman" w:cs="Times New Roman"/>
          <w:b/>
          <w:caps/>
          <w:sz w:val="28"/>
          <w:szCs w:val="28"/>
          <w:lang w:val="uk-UA"/>
        </w:rPr>
      </w:pPr>
    </w:p>
    <w:p w:rsidR="003B30CE" w:rsidRDefault="003B30CE"/>
    <w:sectPr w:rsidR="003B30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1176CD"/>
    <w:multiLevelType w:val="hybridMultilevel"/>
    <w:tmpl w:val="C506239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29A2191"/>
    <w:multiLevelType w:val="hybridMultilevel"/>
    <w:tmpl w:val="84AE68A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0F50D3"/>
    <w:multiLevelType w:val="hybridMultilevel"/>
    <w:tmpl w:val="97D8B83C"/>
    <w:lvl w:ilvl="0" w:tplc="9CCCAE1E">
      <w:start w:val="1"/>
      <w:numFmt w:val="decimal"/>
      <w:lvlText w:val="%1."/>
      <w:lvlJc w:val="left"/>
      <w:pPr>
        <w:ind w:left="252" w:hanging="360"/>
      </w:pPr>
      <w:rPr>
        <w:rFonts w:ascii="Times New Roman" w:hAnsi="Times New Roman" w:cs="Times New Roman" w:hint="default"/>
        <w:sz w:val="28"/>
        <w:szCs w:val="28"/>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3" w15:restartNumberingAfterBreak="0">
    <w:nsid w:val="44D60E5F"/>
    <w:multiLevelType w:val="hybridMultilevel"/>
    <w:tmpl w:val="6A88638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310486"/>
    <w:multiLevelType w:val="hybridMultilevel"/>
    <w:tmpl w:val="9D38072C"/>
    <w:lvl w:ilvl="0" w:tplc="0419000B">
      <w:start w:val="1"/>
      <w:numFmt w:val="bullet"/>
      <w:lvlText w:val=""/>
      <w:lvlJc w:val="left"/>
      <w:pPr>
        <w:tabs>
          <w:tab w:val="num" w:pos="1044"/>
        </w:tabs>
        <w:ind w:left="104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70CC7F2B"/>
    <w:multiLevelType w:val="hybridMultilevel"/>
    <w:tmpl w:val="B240B670"/>
    <w:lvl w:ilvl="0" w:tplc="0419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F5"/>
    <w:rsid w:val="001B371A"/>
    <w:rsid w:val="002043EB"/>
    <w:rsid w:val="002C6973"/>
    <w:rsid w:val="002E0FBF"/>
    <w:rsid w:val="00335927"/>
    <w:rsid w:val="003B30CE"/>
    <w:rsid w:val="003C1D21"/>
    <w:rsid w:val="0047186C"/>
    <w:rsid w:val="004E756C"/>
    <w:rsid w:val="005837E8"/>
    <w:rsid w:val="005D4DC8"/>
    <w:rsid w:val="005E6E65"/>
    <w:rsid w:val="00693341"/>
    <w:rsid w:val="006D2399"/>
    <w:rsid w:val="007403E8"/>
    <w:rsid w:val="00755FA6"/>
    <w:rsid w:val="00813742"/>
    <w:rsid w:val="00874D10"/>
    <w:rsid w:val="008B04E2"/>
    <w:rsid w:val="00924F2E"/>
    <w:rsid w:val="009A6FC4"/>
    <w:rsid w:val="00A11455"/>
    <w:rsid w:val="00A52C5F"/>
    <w:rsid w:val="00A77B1F"/>
    <w:rsid w:val="00AE3508"/>
    <w:rsid w:val="00AF4DB3"/>
    <w:rsid w:val="00B1195B"/>
    <w:rsid w:val="00B56860"/>
    <w:rsid w:val="00BA358D"/>
    <w:rsid w:val="00BC2293"/>
    <w:rsid w:val="00BF761C"/>
    <w:rsid w:val="00C57850"/>
    <w:rsid w:val="00CB20BF"/>
    <w:rsid w:val="00CF5383"/>
    <w:rsid w:val="00D21384"/>
    <w:rsid w:val="00DC48A7"/>
    <w:rsid w:val="00DF6D58"/>
    <w:rsid w:val="00EB2DB2"/>
    <w:rsid w:val="00ED46F5"/>
    <w:rsid w:val="00EF5F68"/>
    <w:rsid w:val="00FB1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18D4C28-CB88-428A-ACEC-1C98C34D1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924F2E"/>
    <w:pPr>
      <w:keepNext/>
      <w:spacing w:before="240" w:after="60" w:line="240" w:lineRule="auto"/>
      <w:jc w:val="both"/>
      <w:outlineLvl w:val="0"/>
    </w:pPr>
    <w:rPr>
      <w:rFonts w:ascii="Cambria" w:eastAsia="Times New Roman" w:hAnsi="Cambria" w:cs="Times New Roman"/>
      <w:b/>
      <w:bCs/>
      <w:kern w:val="32"/>
      <w:sz w:val="32"/>
      <w:szCs w:val="32"/>
    </w:rPr>
  </w:style>
  <w:style w:type="paragraph" w:styleId="2">
    <w:name w:val="heading 2"/>
    <w:basedOn w:val="a"/>
    <w:next w:val="a"/>
    <w:link w:val="20"/>
    <w:uiPriority w:val="99"/>
    <w:qFormat/>
    <w:rsid w:val="00924F2E"/>
    <w:pPr>
      <w:keepNext/>
      <w:spacing w:after="0" w:line="240" w:lineRule="auto"/>
      <w:jc w:val="center"/>
      <w:outlineLvl w:val="1"/>
    </w:pPr>
    <w:rPr>
      <w:rFonts w:ascii="Times New Roman" w:eastAsia="Times New Roman" w:hAnsi="Times New Roman" w:cs="Times New Roman"/>
      <w:b/>
      <w:bCs/>
      <w:i/>
      <w:iCs/>
      <w:sz w:val="28"/>
      <w:szCs w:val="24"/>
      <w:lang w:eastAsia="ru-RU"/>
    </w:rPr>
  </w:style>
  <w:style w:type="paragraph" w:styleId="3">
    <w:name w:val="heading 3"/>
    <w:basedOn w:val="a"/>
    <w:next w:val="a"/>
    <w:link w:val="30"/>
    <w:uiPriority w:val="99"/>
    <w:qFormat/>
    <w:rsid w:val="00924F2E"/>
    <w:pPr>
      <w:keepNext/>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uiPriority w:val="99"/>
    <w:qFormat/>
    <w:rsid w:val="00924F2E"/>
    <w:pPr>
      <w:keepNext/>
      <w:spacing w:after="0" w:line="240" w:lineRule="auto"/>
      <w:jc w:val="center"/>
      <w:outlineLvl w:val="3"/>
    </w:pPr>
    <w:rPr>
      <w:rFonts w:ascii="Times New Roman" w:eastAsia="Times New Roman" w:hAnsi="Times New Roman" w:cs="Times New Roman"/>
      <w:i/>
      <w:sz w:val="28"/>
      <w:szCs w:val="24"/>
      <w:lang w:eastAsia="ru-RU"/>
    </w:rPr>
  </w:style>
  <w:style w:type="paragraph" w:styleId="5">
    <w:name w:val="heading 5"/>
    <w:basedOn w:val="a"/>
    <w:next w:val="a"/>
    <w:link w:val="50"/>
    <w:uiPriority w:val="99"/>
    <w:qFormat/>
    <w:rsid w:val="00924F2E"/>
    <w:pPr>
      <w:keepNext/>
      <w:spacing w:after="0" w:line="240" w:lineRule="auto"/>
      <w:outlineLvl w:val="4"/>
    </w:pPr>
    <w:rPr>
      <w:rFonts w:ascii="Times New Roman" w:eastAsia="Times New Roman" w:hAnsi="Times New Roman" w:cs="Times New Roman"/>
      <w:b/>
      <w:sz w:val="28"/>
      <w:szCs w:val="20"/>
      <w:lang w:eastAsia="ru-RU"/>
    </w:rPr>
  </w:style>
  <w:style w:type="paragraph" w:styleId="6">
    <w:name w:val="heading 6"/>
    <w:basedOn w:val="a"/>
    <w:next w:val="a"/>
    <w:link w:val="60"/>
    <w:uiPriority w:val="99"/>
    <w:qFormat/>
    <w:rsid w:val="00924F2E"/>
    <w:pPr>
      <w:keepNext/>
      <w:spacing w:after="0" w:line="240" w:lineRule="auto"/>
      <w:ind w:firstLine="8080"/>
      <w:jc w:val="both"/>
      <w:outlineLvl w:val="5"/>
    </w:pPr>
    <w:rPr>
      <w:rFonts w:ascii="Times New Roman" w:eastAsia="Times New Roman" w:hAnsi="Times New Roman" w:cs="Times New Roman"/>
      <w:sz w:val="28"/>
      <w:szCs w:val="20"/>
      <w:lang w:eastAsia="ru-RU"/>
    </w:rPr>
  </w:style>
  <w:style w:type="paragraph" w:styleId="7">
    <w:name w:val="heading 7"/>
    <w:basedOn w:val="a"/>
    <w:next w:val="a"/>
    <w:link w:val="70"/>
    <w:uiPriority w:val="99"/>
    <w:qFormat/>
    <w:rsid w:val="00924F2E"/>
    <w:pPr>
      <w:keepNext/>
      <w:spacing w:after="0" w:line="240" w:lineRule="auto"/>
      <w:jc w:val="center"/>
      <w:outlineLvl w:val="6"/>
    </w:pPr>
    <w:rPr>
      <w:rFonts w:ascii="Times New Roman" w:eastAsia="Times New Roman" w:hAnsi="Times New Roman" w:cs="Times New Roman"/>
      <w:b/>
      <w:bCs/>
      <w:i/>
      <w:iCs/>
      <w:sz w:val="28"/>
      <w:szCs w:val="24"/>
      <w:u w:val="single"/>
      <w:lang w:eastAsia="ru-RU"/>
    </w:rPr>
  </w:style>
  <w:style w:type="paragraph" w:styleId="8">
    <w:name w:val="heading 8"/>
    <w:basedOn w:val="a"/>
    <w:next w:val="a"/>
    <w:link w:val="80"/>
    <w:uiPriority w:val="99"/>
    <w:qFormat/>
    <w:rsid w:val="00924F2E"/>
    <w:pPr>
      <w:keepNext/>
      <w:spacing w:after="0" w:line="240" w:lineRule="auto"/>
      <w:ind w:firstLine="7938"/>
      <w:jc w:val="both"/>
      <w:outlineLvl w:val="7"/>
    </w:pPr>
    <w:rPr>
      <w:rFonts w:ascii="Times New Roman" w:eastAsia="Times New Roman" w:hAnsi="Times New Roman" w:cs="Times New Roman"/>
      <w:sz w:val="28"/>
      <w:szCs w:val="20"/>
      <w:lang w:eastAsia="ru-RU"/>
    </w:rPr>
  </w:style>
  <w:style w:type="paragraph" w:styleId="9">
    <w:name w:val="heading 9"/>
    <w:basedOn w:val="a"/>
    <w:next w:val="a"/>
    <w:link w:val="90"/>
    <w:uiPriority w:val="99"/>
    <w:qFormat/>
    <w:rsid w:val="00924F2E"/>
    <w:pPr>
      <w:keepNext/>
      <w:spacing w:after="0" w:line="240" w:lineRule="auto"/>
      <w:jc w:val="center"/>
      <w:outlineLvl w:val="8"/>
    </w:pPr>
    <w:rPr>
      <w:rFonts w:ascii="Times New Roman" w:eastAsia="Times New Roman" w:hAnsi="Times New Roman" w:cs="Times New Roman"/>
      <w:color w:val="FF0000"/>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24F2E"/>
    <w:rPr>
      <w:rFonts w:ascii="Cambria" w:eastAsia="Times New Roman" w:hAnsi="Cambria" w:cs="Times New Roman"/>
      <w:b/>
      <w:bCs/>
      <w:kern w:val="32"/>
      <w:sz w:val="32"/>
      <w:szCs w:val="32"/>
    </w:rPr>
  </w:style>
  <w:style w:type="character" w:customStyle="1" w:styleId="20">
    <w:name w:val="Заголовок 2 Знак"/>
    <w:basedOn w:val="a0"/>
    <w:link w:val="2"/>
    <w:uiPriority w:val="99"/>
    <w:rsid w:val="00924F2E"/>
    <w:rPr>
      <w:rFonts w:ascii="Times New Roman" w:eastAsia="Times New Roman" w:hAnsi="Times New Roman" w:cs="Times New Roman"/>
      <w:b/>
      <w:bCs/>
      <w:i/>
      <w:iCs/>
      <w:sz w:val="28"/>
      <w:szCs w:val="24"/>
      <w:lang w:eastAsia="ru-RU"/>
    </w:rPr>
  </w:style>
  <w:style w:type="character" w:customStyle="1" w:styleId="30">
    <w:name w:val="Заголовок 3 Знак"/>
    <w:basedOn w:val="a0"/>
    <w:link w:val="3"/>
    <w:uiPriority w:val="99"/>
    <w:rsid w:val="00924F2E"/>
    <w:rPr>
      <w:rFonts w:ascii="Times New Roman" w:eastAsia="Times New Roman" w:hAnsi="Times New Roman" w:cs="Times New Roman"/>
      <w:b/>
      <w:sz w:val="24"/>
      <w:szCs w:val="20"/>
      <w:lang w:eastAsia="ru-RU"/>
    </w:rPr>
  </w:style>
  <w:style w:type="character" w:customStyle="1" w:styleId="40">
    <w:name w:val="Заголовок 4 Знак"/>
    <w:basedOn w:val="a0"/>
    <w:link w:val="4"/>
    <w:uiPriority w:val="99"/>
    <w:rsid w:val="00924F2E"/>
    <w:rPr>
      <w:rFonts w:ascii="Times New Roman" w:eastAsia="Times New Roman" w:hAnsi="Times New Roman" w:cs="Times New Roman"/>
      <w:i/>
      <w:sz w:val="28"/>
      <w:szCs w:val="24"/>
      <w:lang w:eastAsia="ru-RU"/>
    </w:rPr>
  </w:style>
  <w:style w:type="character" w:customStyle="1" w:styleId="50">
    <w:name w:val="Заголовок 5 Знак"/>
    <w:basedOn w:val="a0"/>
    <w:link w:val="5"/>
    <w:uiPriority w:val="99"/>
    <w:rsid w:val="00924F2E"/>
    <w:rPr>
      <w:rFonts w:ascii="Times New Roman" w:eastAsia="Times New Roman" w:hAnsi="Times New Roman" w:cs="Times New Roman"/>
      <w:b/>
      <w:sz w:val="28"/>
      <w:szCs w:val="20"/>
      <w:lang w:eastAsia="ru-RU"/>
    </w:rPr>
  </w:style>
  <w:style w:type="character" w:customStyle="1" w:styleId="60">
    <w:name w:val="Заголовок 6 Знак"/>
    <w:basedOn w:val="a0"/>
    <w:link w:val="6"/>
    <w:uiPriority w:val="99"/>
    <w:rsid w:val="00924F2E"/>
    <w:rPr>
      <w:rFonts w:ascii="Times New Roman" w:eastAsia="Times New Roman" w:hAnsi="Times New Roman" w:cs="Times New Roman"/>
      <w:sz w:val="28"/>
      <w:szCs w:val="20"/>
      <w:lang w:eastAsia="ru-RU"/>
    </w:rPr>
  </w:style>
  <w:style w:type="character" w:customStyle="1" w:styleId="70">
    <w:name w:val="Заголовок 7 Знак"/>
    <w:basedOn w:val="a0"/>
    <w:link w:val="7"/>
    <w:uiPriority w:val="99"/>
    <w:rsid w:val="00924F2E"/>
    <w:rPr>
      <w:rFonts w:ascii="Times New Roman" w:eastAsia="Times New Roman" w:hAnsi="Times New Roman" w:cs="Times New Roman"/>
      <w:b/>
      <w:bCs/>
      <w:i/>
      <w:iCs/>
      <w:sz w:val="28"/>
      <w:szCs w:val="24"/>
      <w:u w:val="single"/>
      <w:lang w:eastAsia="ru-RU"/>
    </w:rPr>
  </w:style>
  <w:style w:type="character" w:customStyle="1" w:styleId="80">
    <w:name w:val="Заголовок 8 Знак"/>
    <w:basedOn w:val="a0"/>
    <w:link w:val="8"/>
    <w:uiPriority w:val="99"/>
    <w:rsid w:val="00924F2E"/>
    <w:rPr>
      <w:rFonts w:ascii="Times New Roman" w:eastAsia="Times New Roman" w:hAnsi="Times New Roman" w:cs="Times New Roman"/>
      <w:sz w:val="28"/>
      <w:szCs w:val="20"/>
      <w:lang w:eastAsia="ru-RU"/>
    </w:rPr>
  </w:style>
  <w:style w:type="character" w:customStyle="1" w:styleId="90">
    <w:name w:val="Заголовок 9 Знак"/>
    <w:basedOn w:val="a0"/>
    <w:link w:val="9"/>
    <w:uiPriority w:val="99"/>
    <w:rsid w:val="00924F2E"/>
    <w:rPr>
      <w:rFonts w:ascii="Times New Roman" w:eastAsia="Times New Roman" w:hAnsi="Times New Roman" w:cs="Times New Roman"/>
      <w:color w:val="FF0000"/>
      <w:sz w:val="28"/>
      <w:szCs w:val="24"/>
      <w:lang w:eastAsia="ru-RU"/>
    </w:rPr>
  </w:style>
  <w:style w:type="numbering" w:customStyle="1" w:styleId="11">
    <w:name w:val="Нет списка1"/>
    <w:next w:val="a2"/>
    <w:uiPriority w:val="99"/>
    <w:semiHidden/>
    <w:unhideWhenUsed/>
    <w:rsid w:val="00924F2E"/>
  </w:style>
  <w:style w:type="paragraph" w:customStyle="1" w:styleId="91">
    <w:name w:val="заголовок 9"/>
    <w:basedOn w:val="a"/>
    <w:next w:val="a"/>
    <w:rsid w:val="00924F2E"/>
    <w:pPr>
      <w:keepNext/>
      <w:spacing w:after="0" w:line="240" w:lineRule="auto"/>
      <w:jc w:val="center"/>
    </w:pPr>
    <w:rPr>
      <w:rFonts w:ascii="Times New Roman" w:eastAsia="Times New Roman" w:hAnsi="Times New Roman" w:cs="Times New Roman"/>
      <w:sz w:val="28"/>
      <w:szCs w:val="20"/>
      <w:lang w:eastAsia="ru-RU"/>
    </w:rPr>
  </w:style>
  <w:style w:type="paragraph" w:styleId="a3">
    <w:name w:val="Body Text Indent"/>
    <w:basedOn w:val="a"/>
    <w:link w:val="a4"/>
    <w:rsid w:val="00924F2E"/>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4">
    <w:name w:val="Основний текст з відступом Знак"/>
    <w:basedOn w:val="a0"/>
    <w:link w:val="a3"/>
    <w:rsid w:val="00924F2E"/>
    <w:rPr>
      <w:rFonts w:ascii="Times New Roman" w:eastAsia="Times New Roman" w:hAnsi="Times New Roman" w:cs="Times New Roman"/>
      <w:sz w:val="28"/>
      <w:szCs w:val="20"/>
      <w:lang w:eastAsia="ru-RU"/>
    </w:rPr>
  </w:style>
  <w:style w:type="paragraph" w:styleId="a5">
    <w:name w:val="Body Text"/>
    <w:aliases w:val="таблицы,Основной текст таблиц,в таблице,в таблицах,Char,Body Text Char,Char Char,Body Text Char1,Body Text Char Char,Char Char Char,Char Char1, Char, Char Char, Char Char Char, Char Char1"/>
    <w:basedOn w:val="a"/>
    <w:link w:val="a6"/>
    <w:rsid w:val="00924F2E"/>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ий текст Знак"/>
    <w:aliases w:val="таблицы Знак,Основной текст таблиц Знак,в таблице Знак,в таблицах Знак,Char Знак,Body Text Char Знак,Char Char Знак,Body Text Char1 Знак,Body Text Char Char Знак,Char Char Char Знак,Char Char1 Знак, Char Знак, Char Char Знак"/>
    <w:basedOn w:val="a0"/>
    <w:link w:val="a5"/>
    <w:rsid w:val="00924F2E"/>
    <w:rPr>
      <w:rFonts w:ascii="Times New Roman" w:eastAsia="Times New Roman" w:hAnsi="Times New Roman" w:cs="Times New Roman"/>
      <w:sz w:val="24"/>
      <w:szCs w:val="24"/>
      <w:lang w:eastAsia="ru-RU"/>
    </w:rPr>
  </w:style>
  <w:style w:type="paragraph" w:styleId="31">
    <w:name w:val="Body Text 3"/>
    <w:basedOn w:val="a"/>
    <w:link w:val="32"/>
    <w:rsid w:val="00924F2E"/>
    <w:pPr>
      <w:spacing w:after="120" w:line="240" w:lineRule="auto"/>
    </w:pPr>
    <w:rPr>
      <w:rFonts w:ascii="Times New Roman" w:eastAsia="Times New Roman" w:hAnsi="Times New Roman" w:cs="Times New Roman"/>
      <w:sz w:val="20"/>
      <w:szCs w:val="16"/>
      <w:lang w:eastAsia="ru-RU"/>
    </w:rPr>
  </w:style>
  <w:style w:type="character" w:customStyle="1" w:styleId="32">
    <w:name w:val="Основний текст 3 Знак"/>
    <w:basedOn w:val="a0"/>
    <w:link w:val="31"/>
    <w:rsid w:val="00924F2E"/>
    <w:rPr>
      <w:rFonts w:ascii="Times New Roman" w:eastAsia="Times New Roman" w:hAnsi="Times New Roman" w:cs="Times New Roman"/>
      <w:sz w:val="20"/>
      <w:szCs w:val="16"/>
      <w:lang w:eastAsia="ru-RU"/>
    </w:rPr>
  </w:style>
  <w:style w:type="paragraph" w:styleId="33">
    <w:name w:val="Body Text Indent 3"/>
    <w:basedOn w:val="a"/>
    <w:link w:val="34"/>
    <w:rsid w:val="00924F2E"/>
    <w:pPr>
      <w:spacing w:after="120" w:line="240" w:lineRule="auto"/>
      <w:ind w:left="283"/>
    </w:pPr>
    <w:rPr>
      <w:rFonts w:ascii="Times New Roman" w:eastAsia="Times New Roman" w:hAnsi="Times New Roman" w:cs="Times New Roman"/>
      <w:sz w:val="20"/>
      <w:szCs w:val="16"/>
      <w:lang w:eastAsia="ru-RU"/>
    </w:rPr>
  </w:style>
  <w:style w:type="character" w:customStyle="1" w:styleId="34">
    <w:name w:val="Основний текст з відступом 3 Знак"/>
    <w:basedOn w:val="a0"/>
    <w:link w:val="33"/>
    <w:rsid w:val="00924F2E"/>
    <w:rPr>
      <w:rFonts w:ascii="Times New Roman" w:eastAsia="Times New Roman" w:hAnsi="Times New Roman" w:cs="Times New Roman"/>
      <w:sz w:val="20"/>
      <w:szCs w:val="16"/>
      <w:lang w:eastAsia="ru-RU"/>
    </w:rPr>
  </w:style>
  <w:style w:type="paragraph" w:styleId="21">
    <w:name w:val="Body Text Indent 2"/>
    <w:basedOn w:val="a"/>
    <w:link w:val="22"/>
    <w:rsid w:val="00924F2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ий текст з відступом 2 Знак"/>
    <w:basedOn w:val="a0"/>
    <w:link w:val="21"/>
    <w:rsid w:val="00924F2E"/>
    <w:rPr>
      <w:rFonts w:ascii="Times New Roman" w:eastAsia="Times New Roman" w:hAnsi="Times New Roman" w:cs="Times New Roman"/>
      <w:sz w:val="24"/>
      <w:szCs w:val="24"/>
      <w:lang w:eastAsia="ru-RU"/>
    </w:rPr>
  </w:style>
  <w:style w:type="paragraph" w:styleId="a7">
    <w:name w:val="header"/>
    <w:basedOn w:val="a"/>
    <w:link w:val="a8"/>
    <w:uiPriority w:val="99"/>
    <w:rsid w:val="00924F2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ій колонтитул Знак"/>
    <w:basedOn w:val="a0"/>
    <w:link w:val="a7"/>
    <w:uiPriority w:val="99"/>
    <w:rsid w:val="00924F2E"/>
    <w:rPr>
      <w:rFonts w:ascii="Times New Roman" w:eastAsia="Times New Roman" w:hAnsi="Times New Roman" w:cs="Times New Roman"/>
      <w:sz w:val="24"/>
      <w:szCs w:val="24"/>
      <w:lang w:eastAsia="ru-RU"/>
    </w:rPr>
  </w:style>
  <w:style w:type="paragraph" w:styleId="a9">
    <w:name w:val="footer"/>
    <w:basedOn w:val="a"/>
    <w:link w:val="aa"/>
    <w:uiPriority w:val="99"/>
    <w:rsid w:val="00924F2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ій колонтитул Знак"/>
    <w:basedOn w:val="a0"/>
    <w:link w:val="a9"/>
    <w:uiPriority w:val="99"/>
    <w:rsid w:val="00924F2E"/>
    <w:rPr>
      <w:rFonts w:ascii="Times New Roman" w:eastAsia="Times New Roman" w:hAnsi="Times New Roman" w:cs="Times New Roman"/>
      <w:sz w:val="24"/>
      <w:szCs w:val="24"/>
      <w:lang w:eastAsia="ru-RU"/>
    </w:rPr>
  </w:style>
  <w:style w:type="paragraph" w:customStyle="1" w:styleId="ab">
    <w:name w:val="Основной"/>
    <w:link w:val="ac"/>
    <w:rsid w:val="00924F2E"/>
    <w:pPr>
      <w:spacing w:after="0" w:line="240" w:lineRule="auto"/>
      <w:jc w:val="both"/>
    </w:pPr>
    <w:rPr>
      <w:rFonts w:ascii="Times New Roman" w:eastAsia="Calibri" w:hAnsi="Times New Roman" w:cs="Times New Roman"/>
      <w:lang w:eastAsia="ru-RU"/>
    </w:rPr>
  </w:style>
  <w:style w:type="character" w:customStyle="1" w:styleId="ac">
    <w:name w:val="Основной Знак"/>
    <w:link w:val="ab"/>
    <w:locked/>
    <w:rsid w:val="00924F2E"/>
    <w:rPr>
      <w:rFonts w:ascii="Times New Roman" w:eastAsia="Calibri" w:hAnsi="Times New Roman" w:cs="Times New Roman"/>
      <w:lang w:eastAsia="ru-RU"/>
    </w:rPr>
  </w:style>
  <w:style w:type="paragraph" w:customStyle="1" w:styleId="23">
    <w:name w:val="заголовок 2"/>
    <w:basedOn w:val="a"/>
    <w:next w:val="a"/>
    <w:rsid w:val="00924F2E"/>
    <w:pPr>
      <w:keepNext/>
      <w:spacing w:after="0" w:line="240" w:lineRule="auto"/>
    </w:pPr>
    <w:rPr>
      <w:rFonts w:ascii="Times New Roman" w:eastAsia="Times New Roman" w:hAnsi="Times New Roman" w:cs="Times New Roman"/>
      <w:sz w:val="28"/>
      <w:szCs w:val="24"/>
      <w:lang w:eastAsia="ru-RU"/>
    </w:rPr>
  </w:style>
  <w:style w:type="paragraph" w:styleId="35">
    <w:name w:val="toc 3"/>
    <w:basedOn w:val="a"/>
    <w:next w:val="a"/>
    <w:autoRedefine/>
    <w:uiPriority w:val="39"/>
    <w:qFormat/>
    <w:rsid w:val="00924F2E"/>
    <w:pPr>
      <w:spacing w:after="0" w:line="240" w:lineRule="auto"/>
      <w:ind w:left="320"/>
    </w:pPr>
    <w:rPr>
      <w:rFonts w:ascii="Times New Roman" w:eastAsia="Calibri" w:hAnsi="Times New Roman" w:cs="Times New Roman"/>
      <w:i/>
      <w:iCs/>
      <w:sz w:val="20"/>
      <w:szCs w:val="20"/>
    </w:rPr>
  </w:style>
  <w:style w:type="character" w:styleId="ad">
    <w:name w:val="Hyperlink"/>
    <w:uiPriority w:val="99"/>
    <w:rsid w:val="00924F2E"/>
    <w:rPr>
      <w:rFonts w:cs="Times New Roman"/>
      <w:color w:val="0000FF"/>
      <w:u w:val="single"/>
    </w:rPr>
  </w:style>
  <w:style w:type="paragraph" w:styleId="24">
    <w:name w:val="Body Text 2"/>
    <w:basedOn w:val="a"/>
    <w:link w:val="25"/>
    <w:rsid w:val="00924F2E"/>
    <w:pPr>
      <w:spacing w:after="120" w:line="480" w:lineRule="auto"/>
      <w:jc w:val="both"/>
    </w:pPr>
    <w:rPr>
      <w:rFonts w:ascii="Century Schoolbook" w:eastAsia="Calibri" w:hAnsi="Century Schoolbook" w:cs="Times New Roman"/>
      <w:sz w:val="20"/>
    </w:rPr>
  </w:style>
  <w:style w:type="character" w:customStyle="1" w:styleId="25">
    <w:name w:val="Основний текст 2 Знак"/>
    <w:basedOn w:val="a0"/>
    <w:link w:val="24"/>
    <w:rsid w:val="00924F2E"/>
    <w:rPr>
      <w:rFonts w:ascii="Century Schoolbook" w:eastAsia="Calibri" w:hAnsi="Century Schoolbook" w:cs="Times New Roman"/>
      <w:sz w:val="20"/>
    </w:rPr>
  </w:style>
  <w:style w:type="character" w:customStyle="1" w:styleId="tx1">
    <w:name w:val="tx1"/>
    <w:uiPriority w:val="99"/>
    <w:rsid w:val="00924F2E"/>
    <w:rPr>
      <w:b/>
    </w:rPr>
  </w:style>
  <w:style w:type="paragraph" w:styleId="ae">
    <w:name w:val="Normal (Web)"/>
    <w:basedOn w:val="a"/>
    <w:uiPriority w:val="99"/>
    <w:rsid w:val="00924F2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
    <w:name w:val="No Spacing"/>
    <w:uiPriority w:val="99"/>
    <w:qFormat/>
    <w:rsid w:val="00924F2E"/>
    <w:pPr>
      <w:spacing w:after="0" w:line="240" w:lineRule="auto"/>
    </w:pPr>
    <w:rPr>
      <w:rFonts w:ascii="Calibri" w:eastAsia="Times New Roman" w:hAnsi="Calibri" w:cs="Times New Roman"/>
      <w:lang w:eastAsia="ru-RU"/>
    </w:rPr>
  </w:style>
  <w:style w:type="paragraph" w:styleId="af0">
    <w:name w:val="List Paragraph"/>
    <w:basedOn w:val="a"/>
    <w:uiPriority w:val="99"/>
    <w:qFormat/>
    <w:rsid w:val="00924F2E"/>
    <w:pPr>
      <w:ind w:left="720"/>
      <w:contextualSpacing/>
    </w:pPr>
    <w:rPr>
      <w:rFonts w:ascii="Calibri" w:eastAsia="Times New Roman" w:hAnsi="Calibri" w:cs="Times New Roman"/>
      <w:lang w:eastAsia="ru-RU"/>
    </w:rPr>
  </w:style>
  <w:style w:type="character" w:customStyle="1" w:styleId="BalloonTextChar">
    <w:name w:val="Balloon Text Char"/>
    <w:uiPriority w:val="99"/>
    <w:semiHidden/>
    <w:locked/>
    <w:rsid w:val="00924F2E"/>
    <w:rPr>
      <w:rFonts w:ascii="Tahoma" w:hAnsi="Tahoma"/>
      <w:sz w:val="16"/>
      <w:lang w:val="ru-RU" w:eastAsia="ar-SA" w:bidi="ar-SA"/>
    </w:rPr>
  </w:style>
  <w:style w:type="paragraph" w:styleId="af1">
    <w:name w:val="Balloon Text"/>
    <w:basedOn w:val="a"/>
    <w:link w:val="af2"/>
    <w:uiPriority w:val="99"/>
    <w:semiHidden/>
    <w:rsid w:val="00924F2E"/>
    <w:pPr>
      <w:suppressAutoHyphens/>
      <w:spacing w:after="0" w:line="240" w:lineRule="auto"/>
    </w:pPr>
    <w:rPr>
      <w:rFonts w:ascii="Tahoma" w:eastAsia="Calibri" w:hAnsi="Tahoma" w:cs="Times New Roman"/>
      <w:sz w:val="20"/>
      <w:szCs w:val="20"/>
      <w:lang w:eastAsia="ar-SA"/>
    </w:rPr>
  </w:style>
  <w:style w:type="character" w:customStyle="1" w:styleId="af2">
    <w:name w:val="Текст у виносці Знак"/>
    <w:basedOn w:val="a0"/>
    <w:link w:val="af1"/>
    <w:uiPriority w:val="99"/>
    <w:semiHidden/>
    <w:rsid w:val="00924F2E"/>
    <w:rPr>
      <w:rFonts w:ascii="Tahoma" w:eastAsia="Calibri" w:hAnsi="Tahoma" w:cs="Times New Roman"/>
      <w:sz w:val="20"/>
      <w:szCs w:val="20"/>
      <w:lang w:eastAsia="ar-SA"/>
    </w:rPr>
  </w:style>
  <w:style w:type="paragraph" w:styleId="af3">
    <w:name w:val="Title"/>
    <w:basedOn w:val="a"/>
    <w:link w:val="af4"/>
    <w:uiPriority w:val="99"/>
    <w:qFormat/>
    <w:rsid w:val="00924F2E"/>
    <w:pPr>
      <w:spacing w:after="0" w:line="240" w:lineRule="auto"/>
      <w:jc w:val="center"/>
    </w:pPr>
    <w:rPr>
      <w:rFonts w:ascii="Times New Roman" w:eastAsia="Times New Roman" w:hAnsi="Times New Roman" w:cs="Times New Roman"/>
      <w:b/>
      <w:sz w:val="28"/>
      <w:szCs w:val="20"/>
      <w:lang w:eastAsia="ru-RU"/>
    </w:rPr>
  </w:style>
  <w:style w:type="character" w:customStyle="1" w:styleId="af4">
    <w:name w:val="Назва Знак"/>
    <w:basedOn w:val="a0"/>
    <w:link w:val="af3"/>
    <w:uiPriority w:val="99"/>
    <w:rsid w:val="00924F2E"/>
    <w:rPr>
      <w:rFonts w:ascii="Times New Roman" w:eastAsia="Times New Roman" w:hAnsi="Times New Roman" w:cs="Times New Roman"/>
      <w:b/>
      <w:sz w:val="28"/>
      <w:szCs w:val="20"/>
      <w:lang w:eastAsia="ru-RU"/>
    </w:rPr>
  </w:style>
  <w:style w:type="paragraph" w:styleId="af5">
    <w:name w:val="Subtitle"/>
    <w:basedOn w:val="a"/>
    <w:link w:val="af6"/>
    <w:uiPriority w:val="99"/>
    <w:qFormat/>
    <w:rsid w:val="00924F2E"/>
    <w:pPr>
      <w:spacing w:after="0" w:line="240" w:lineRule="auto"/>
      <w:jc w:val="center"/>
    </w:pPr>
    <w:rPr>
      <w:rFonts w:ascii="Times New Roman" w:eastAsia="Times New Roman" w:hAnsi="Times New Roman" w:cs="Times New Roman"/>
      <w:sz w:val="28"/>
      <w:szCs w:val="24"/>
      <w:lang w:eastAsia="ru-RU"/>
    </w:rPr>
  </w:style>
  <w:style w:type="character" w:customStyle="1" w:styleId="af6">
    <w:name w:val="Підзаголовок Знак"/>
    <w:basedOn w:val="a0"/>
    <w:link w:val="af5"/>
    <w:uiPriority w:val="99"/>
    <w:rsid w:val="00924F2E"/>
    <w:rPr>
      <w:rFonts w:ascii="Times New Roman" w:eastAsia="Times New Roman" w:hAnsi="Times New Roman" w:cs="Times New Roman"/>
      <w:sz w:val="28"/>
      <w:szCs w:val="24"/>
      <w:lang w:eastAsia="ru-RU"/>
    </w:rPr>
  </w:style>
  <w:style w:type="character" w:customStyle="1" w:styleId="PlainTextChar">
    <w:name w:val="Plain Text Char"/>
    <w:uiPriority w:val="99"/>
    <w:semiHidden/>
    <w:locked/>
    <w:rsid w:val="00924F2E"/>
    <w:rPr>
      <w:rFonts w:ascii="Courier New" w:hAnsi="Courier New"/>
      <w:lang w:val="ru-RU" w:eastAsia="ru-RU"/>
    </w:rPr>
  </w:style>
  <w:style w:type="paragraph" w:styleId="af7">
    <w:name w:val="Plain Text"/>
    <w:basedOn w:val="a"/>
    <w:link w:val="af8"/>
    <w:uiPriority w:val="99"/>
    <w:rsid w:val="00924F2E"/>
    <w:pPr>
      <w:spacing w:after="0" w:line="240" w:lineRule="auto"/>
    </w:pPr>
    <w:rPr>
      <w:rFonts w:ascii="Courier New" w:eastAsia="Calibri" w:hAnsi="Courier New" w:cs="Times New Roman"/>
      <w:sz w:val="20"/>
      <w:szCs w:val="20"/>
      <w:lang w:eastAsia="ru-RU"/>
    </w:rPr>
  </w:style>
  <w:style w:type="character" w:customStyle="1" w:styleId="af8">
    <w:name w:val="Текст Знак"/>
    <w:basedOn w:val="a0"/>
    <w:link w:val="af7"/>
    <w:uiPriority w:val="99"/>
    <w:rsid w:val="00924F2E"/>
    <w:rPr>
      <w:rFonts w:ascii="Courier New" w:eastAsia="Calibri" w:hAnsi="Courier New" w:cs="Times New Roman"/>
      <w:sz w:val="20"/>
      <w:szCs w:val="20"/>
      <w:lang w:eastAsia="ru-RU"/>
    </w:rPr>
  </w:style>
  <w:style w:type="paragraph" w:customStyle="1" w:styleId="af9">
    <w:name w:val="Основной текст.таблицы.Основной текст таблиц.в таблице.в таблицах"/>
    <w:basedOn w:val="a"/>
    <w:rsid w:val="00924F2E"/>
    <w:pPr>
      <w:spacing w:after="0" w:line="240" w:lineRule="auto"/>
      <w:jc w:val="both"/>
    </w:pPr>
    <w:rPr>
      <w:rFonts w:ascii="Times New Roman" w:eastAsia="Times New Roman" w:hAnsi="Times New Roman" w:cs="Times New Roman"/>
      <w:sz w:val="28"/>
      <w:szCs w:val="24"/>
      <w:lang w:val="uk-UA" w:eastAsia="ru-RU"/>
    </w:rPr>
  </w:style>
  <w:style w:type="paragraph" w:customStyle="1" w:styleId="210">
    <w:name w:val="Основной текст с отступом 21"/>
    <w:basedOn w:val="a"/>
    <w:rsid w:val="00924F2E"/>
    <w:pPr>
      <w:spacing w:after="0" w:line="240" w:lineRule="auto"/>
      <w:ind w:firstLine="1134"/>
      <w:jc w:val="both"/>
    </w:pPr>
    <w:rPr>
      <w:rFonts w:ascii="Times New Roman" w:eastAsia="Times New Roman" w:hAnsi="Times New Roman" w:cs="Times New Roman"/>
      <w:sz w:val="20"/>
      <w:szCs w:val="20"/>
      <w:lang w:val="uk-UA" w:eastAsia="ru-RU"/>
    </w:rPr>
  </w:style>
  <w:style w:type="paragraph" w:customStyle="1" w:styleId="12">
    <w:name w:val="заголовок 1"/>
    <w:basedOn w:val="a"/>
    <w:next w:val="a"/>
    <w:rsid w:val="00924F2E"/>
    <w:pPr>
      <w:keepNext/>
      <w:spacing w:after="0" w:line="240" w:lineRule="auto"/>
      <w:jc w:val="both"/>
    </w:pPr>
    <w:rPr>
      <w:rFonts w:ascii="Times New Roman" w:eastAsia="Times New Roman" w:hAnsi="Times New Roman" w:cs="Times New Roman"/>
      <w:sz w:val="28"/>
      <w:szCs w:val="24"/>
      <w:lang w:eastAsia="ru-RU"/>
    </w:rPr>
  </w:style>
  <w:style w:type="paragraph" w:customStyle="1" w:styleId="13">
    <w:name w:val="ТЕКСТ1"/>
    <w:basedOn w:val="33"/>
    <w:rsid w:val="00924F2E"/>
    <w:pPr>
      <w:spacing w:before="120" w:after="0"/>
      <w:ind w:left="0" w:firstLine="720"/>
      <w:jc w:val="both"/>
    </w:pPr>
    <w:rPr>
      <w:sz w:val="28"/>
      <w:szCs w:val="20"/>
    </w:rPr>
  </w:style>
  <w:style w:type="paragraph" w:customStyle="1" w:styleId="51">
    <w:name w:val="заголовок 5"/>
    <w:basedOn w:val="a"/>
    <w:next w:val="a"/>
    <w:rsid w:val="00924F2E"/>
    <w:pPr>
      <w:keepNext/>
      <w:autoSpaceDE w:val="0"/>
      <w:autoSpaceDN w:val="0"/>
      <w:spacing w:after="0" w:line="240" w:lineRule="auto"/>
      <w:jc w:val="center"/>
      <w:outlineLvl w:val="4"/>
    </w:pPr>
    <w:rPr>
      <w:rFonts w:ascii="Times New Roman" w:eastAsia="Times New Roman" w:hAnsi="Times New Roman" w:cs="Times New Roman"/>
      <w:b/>
      <w:bCs/>
      <w:color w:val="000000"/>
      <w:sz w:val="20"/>
      <w:szCs w:val="16"/>
      <w:lang w:eastAsia="ru-RU"/>
    </w:rPr>
  </w:style>
  <w:style w:type="paragraph" w:customStyle="1" w:styleId="afa">
    <w:name w:val="Мой"/>
    <w:basedOn w:val="a"/>
    <w:rsid w:val="00924F2E"/>
    <w:pPr>
      <w:spacing w:after="0" w:line="240" w:lineRule="auto"/>
      <w:ind w:firstLine="567"/>
    </w:pPr>
    <w:rPr>
      <w:rFonts w:ascii="Times New Roman" w:eastAsia="Times New Roman" w:hAnsi="Times New Roman" w:cs="Times New Roman"/>
      <w:sz w:val="24"/>
      <w:szCs w:val="24"/>
      <w:lang w:eastAsia="ru-RU"/>
    </w:rPr>
  </w:style>
  <w:style w:type="character" w:customStyle="1" w:styleId="mediumtext1">
    <w:name w:val="medium_text1"/>
    <w:rsid w:val="00924F2E"/>
    <w:rPr>
      <w:sz w:val="27"/>
    </w:rPr>
  </w:style>
  <w:style w:type="character" w:customStyle="1" w:styleId="b1">
    <w:name w:val="b1"/>
    <w:uiPriority w:val="99"/>
    <w:rsid w:val="00924F2E"/>
    <w:rPr>
      <w:rFonts w:ascii="Courier New" w:hAnsi="Courier New"/>
      <w:b/>
      <w:color w:val="FF0000"/>
      <w:u w:val="none"/>
      <w:effect w:val="none"/>
    </w:rPr>
  </w:style>
  <w:style w:type="character" w:styleId="afb">
    <w:name w:val="page number"/>
    <w:uiPriority w:val="99"/>
    <w:rsid w:val="00924F2E"/>
    <w:rPr>
      <w:rFonts w:cs="Times New Roman"/>
    </w:rPr>
  </w:style>
  <w:style w:type="character" w:customStyle="1" w:styleId="14">
    <w:name w:val="Основной шрифт абзаца1"/>
    <w:rsid w:val="00924F2E"/>
  </w:style>
  <w:style w:type="table" w:styleId="afc">
    <w:name w:val="Table Grid"/>
    <w:basedOn w:val="a1"/>
    <w:uiPriority w:val="99"/>
    <w:rsid w:val="00924F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
    <w:name w:val="hps"/>
    <w:uiPriority w:val="99"/>
    <w:rsid w:val="00924F2E"/>
    <w:rPr>
      <w:rFonts w:cs="Times New Roman"/>
    </w:rPr>
  </w:style>
  <w:style w:type="character" w:customStyle="1" w:styleId="longtext1">
    <w:name w:val="long_text1"/>
    <w:rsid w:val="00924F2E"/>
    <w:rPr>
      <w:sz w:val="22"/>
    </w:rPr>
  </w:style>
  <w:style w:type="character" w:customStyle="1" w:styleId="FontStyle13">
    <w:name w:val="Font Style13"/>
    <w:uiPriority w:val="99"/>
    <w:rsid w:val="00924F2E"/>
    <w:rPr>
      <w:rFonts w:ascii="Times New Roman" w:hAnsi="Times New Roman"/>
      <w:b/>
      <w:sz w:val="24"/>
    </w:rPr>
  </w:style>
  <w:style w:type="paragraph" w:styleId="HTML">
    <w:name w:val="HTML Preformatted"/>
    <w:basedOn w:val="a"/>
    <w:link w:val="HTML0"/>
    <w:uiPriority w:val="99"/>
    <w:rsid w:val="0092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ий HTML Знак"/>
    <w:basedOn w:val="a0"/>
    <w:link w:val="HTML"/>
    <w:uiPriority w:val="99"/>
    <w:rsid w:val="00924F2E"/>
    <w:rPr>
      <w:rFonts w:ascii="Courier New" w:eastAsia="Times New Roman" w:hAnsi="Courier New" w:cs="Times New Roman"/>
      <w:sz w:val="20"/>
      <w:szCs w:val="20"/>
      <w:lang w:eastAsia="ru-RU"/>
    </w:rPr>
  </w:style>
  <w:style w:type="paragraph" w:customStyle="1" w:styleId="afd">
    <w:name w:val="Стандартный"/>
    <w:rsid w:val="00924F2E"/>
    <w:pPr>
      <w:autoSpaceDE w:val="0"/>
      <w:autoSpaceDN w:val="0"/>
      <w:spacing w:after="0" w:line="240" w:lineRule="auto"/>
      <w:jc w:val="both"/>
    </w:pPr>
    <w:rPr>
      <w:rFonts w:ascii="Times New Roman" w:eastAsia="Times New Roman" w:hAnsi="Times New Roman" w:cs="Times New Roman"/>
      <w:sz w:val="24"/>
      <w:szCs w:val="24"/>
      <w:lang w:eastAsia="ru-RU"/>
    </w:rPr>
  </w:style>
  <w:style w:type="paragraph" w:styleId="afe">
    <w:name w:val="TOC Heading"/>
    <w:basedOn w:val="1"/>
    <w:next w:val="a"/>
    <w:uiPriority w:val="99"/>
    <w:qFormat/>
    <w:rsid w:val="00924F2E"/>
    <w:pPr>
      <w:keepLines/>
      <w:spacing w:before="480" w:after="0" w:line="276" w:lineRule="auto"/>
      <w:jc w:val="left"/>
      <w:outlineLvl w:val="9"/>
    </w:pPr>
    <w:rPr>
      <w:color w:val="365F91"/>
      <w:kern w:val="0"/>
      <w:sz w:val="28"/>
      <w:szCs w:val="28"/>
    </w:rPr>
  </w:style>
  <w:style w:type="paragraph" w:styleId="15">
    <w:name w:val="toc 1"/>
    <w:basedOn w:val="a"/>
    <w:next w:val="a"/>
    <w:autoRedefine/>
    <w:uiPriority w:val="39"/>
    <w:qFormat/>
    <w:rsid w:val="00924F2E"/>
    <w:pPr>
      <w:tabs>
        <w:tab w:val="right" w:leader="dot" w:pos="9445"/>
      </w:tabs>
      <w:spacing w:before="120" w:after="120" w:line="240" w:lineRule="auto"/>
    </w:pPr>
    <w:rPr>
      <w:rFonts w:ascii="Times New Roman" w:eastAsia="Calibri" w:hAnsi="Times New Roman" w:cs="Times New Roman"/>
      <w:b/>
      <w:bCs/>
      <w:caps/>
      <w:noProof/>
      <w:sz w:val="20"/>
      <w:szCs w:val="20"/>
      <w:lang w:val="uk-UA"/>
    </w:rPr>
  </w:style>
  <w:style w:type="paragraph" w:styleId="26">
    <w:name w:val="toc 2"/>
    <w:basedOn w:val="a"/>
    <w:next w:val="a"/>
    <w:autoRedefine/>
    <w:uiPriority w:val="39"/>
    <w:qFormat/>
    <w:rsid w:val="00924F2E"/>
    <w:pPr>
      <w:spacing w:after="0" w:line="240" w:lineRule="auto"/>
      <w:ind w:left="160"/>
    </w:pPr>
    <w:rPr>
      <w:rFonts w:ascii="Times New Roman" w:eastAsia="Calibri" w:hAnsi="Times New Roman" w:cs="Times New Roman"/>
      <w:smallCaps/>
      <w:sz w:val="20"/>
      <w:szCs w:val="20"/>
    </w:rPr>
  </w:style>
  <w:style w:type="character" w:customStyle="1" w:styleId="FontStyle11">
    <w:name w:val="Font Style11"/>
    <w:uiPriority w:val="99"/>
    <w:rsid w:val="00924F2E"/>
    <w:rPr>
      <w:rFonts w:ascii="Times New Roman" w:hAnsi="Times New Roman"/>
      <w:sz w:val="22"/>
    </w:rPr>
  </w:style>
  <w:style w:type="character" w:customStyle="1" w:styleId="52">
    <w:name w:val="Знак Знак5"/>
    <w:uiPriority w:val="99"/>
    <w:rsid w:val="00924F2E"/>
    <w:rPr>
      <w:b/>
      <w:sz w:val="28"/>
      <w:lang w:val="uk-UA" w:eastAsia="ru-RU"/>
    </w:rPr>
  </w:style>
  <w:style w:type="character" w:styleId="aff">
    <w:name w:val="Strong"/>
    <w:uiPriority w:val="99"/>
    <w:qFormat/>
    <w:rsid w:val="00924F2E"/>
    <w:rPr>
      <w:rFonts w:cs="Times New Roman"/>
      <w:b/>
    </w:rPr>
  </w:style>
  <w:style w:type="character" w:customStyle="1" w:styleId="tlid-translationtranslation">
    <w:name w:val="tlid-translation translation"/>
    <w:uiPriority w:val="99"/>
    <w:rsid w:val="00924F2E"/>
    <w:rPr>
      <w:rFonts w:cs="Times New Roman"/>
    </w:rPr>
  </w:style>
  <w:style w:type="character" w:customStyle="1" w:styleId="150">
    <w:name w:val="Знак Знак15"/>
    <w:uiPriority w:val="99"/>
    <w:semiHidden/>
    <w:rsid w:val="00924F2E"/>
    <w:rPr>
      <w:rFonts w:ascii="Arial" w:hAnsi="Arial"/>
      <w:b/>
      <w:i/>
      <w:sz w:val="28"/>
      <w:lang w:val="ru-RU" w:eastAsia="ru-RU"/>
    </w:rPr>
  </w:style>
  <w:style w:type="character" w:customStyle="1" w:styleId="41">
    <w:name w:val="Основной текст (4)_"/>
    <w:link w:val="42"/>
    <w:uiPriority w:val="99"/>
    <w:locked/>
    <w:rsid w:val="00924F2E"/>
    <w:rPr>
      <w:b/>
      <w:sz w:val="26"/>
      <w:shd w:val="clear" w:color="auto" w:fill="FFFFFF"/>
    </w:rPr>
  </w:style>
  <w:style w:type="paragraph" w:customStyle="1" w:styleId="42">
    <w:name w:val="Основной текст (4)"/>
    <w:basedOn w:val="a"/>
    <w:link w:val="41"/>
    <w:uiPriority w:val="99"/>
    <w:rsid w:val="00924F2E"/>
    <w:pPr>
      <w:widowControl w:val="0"/>
      <w:shd w:val="clear" w:color="auto" w:fill="FFFFFF"/>
      <w:spacing w:after="0" w:line="298" w:lineRule="exact"/>
      <w:ind w:firstLine="720"/>
      <w:jc w:val="both"/>
    </w:pPr>
    <w:rPr>
      <w:b/>
      <w:sz w:val="26"/>
      <w:shd w:val="clear" w:color="auto" w:fill="FFFFFF"/>
    </w:rPr>
  </w:style>
  <w:style w:type="character" w:customStyle="1" w:styleId="aff0">
    <w:name w:val="Основной текст_"/>
    <w:link w:val="43"/>
    <w:uiPriority w:val="99"/>
    <w:locked/>
    <w:rsid w:val="00924F2E"/>
    <w:rPr>
      <w:sz w:val="26"/>
      <w:shd w:val="clear" w:color="auto" w:fill="FFFFFF"/>
    </w:rPr>
  </w:style>
  <w:style w:type="paragraph" w:customStyle="1" w:styleId="43">
    <w:name w:val="Основной текст4"/>
    <w:basedOn w:val="a"/>
    <w:link w:val="aff0"/>
    <w:uiPriority w:val="99"/>
    <w:rsid w:val="00924F2E"/>
    <w:pPr>
      <w:shd w:val="clear" w:color="auto" w:fill="FFFFFF"/>
      <w:spacing w:after="0" w:line="326" w:lineRule="exact"/>
      <w:ind w:hanging="2380"/>
    </w:pPr>
    <w:rPr>
      <w:sz w:val="26"/>
    </w:rPr>
  </w:style>
  <w:style w:type="paragraph" w:customStyle="1" w:styleId="16">
    <w:name w:val="Список1"/>
    <w:basedOn w:val="a"/>
    <w:uiPriority w:val="99"/>
    <w:rsid w:val="00924F2E"/>
    <w:pPr>
      <w:overflowPunct w:val="0"/>
      <w:autoSpaceDE w:val="0"/>
      <w:autoSpaceDN w:val="0"/>
      <w:adjustRightInd w:val="0"/>
      <w:spacing w:after="0" w:line="240" w:lineRule="auto"/>
      <w:ind w:left="284" w:hanging="284"/>
      <w:jc w:val="both"/>
      <w:textAlignment w:val="baseline"/>
    </w:pPr>
    <w:rPr>
      <w:rFonts w:ascii="Arial" w:eastAsia="Calibri" w:hAnsi="Arial" w:cs="Times New Roman"/>
      <w:sz w:val="20"/>
      <w:szCs w:val="20"/>
      <w:lang w:eastAsia="ru-RU"/>
    </w:rPr>
  </w:style>
  <w:style w:type="character" w:customStyle="1" w:styleId="151">
    <w:name w:val="Знак Знак151"/>
    <w:uiPriority w:val="99"/>
    <w:semiHidden/>
    <w:rsid w:val="00924F2E"/>
    <w:rPr>
      <w:rFonts w:ascii="Arial" w:hAnsi="Arial"/>
      <w:b/>
      <w:i/>
      <w:sz w:val="28"/>
      <w:lang w:val="ru-RU" w:eastAsia="ru-RU"/>
    </w:rPr>
  </w:style>
  <w:style w:type="character" w:customStyle="1" w:styleId="17">
    <w:name w:val="Знак Знак1"/>
    <w:uiPriority w:val="99"/>
    <w:rsid w:val="00924F2E"/>
    <w:rPr>
      <w:rFonts w:ascii="Consolas" w:hAnsi="Consolas"/>
      <w:sz w:val="21"/>
      <w:lang w:eastAsia="en-US"/>
    </w:rPr>
  </w:style>
  <w:style w:type="character" w:customStyle="1" w:styleId="152">
    <w:name w:val="Знак Знак152"/>
    <w:uiPriority w:val="99"/>
    <w:semiHidden/>
    <w:rsid w:val="00924F2E"/>
    <w:rPr>
      <w:rFonts w:ascii="Arial" w:hAnsi="Arial"/>
      <w:b/>
      <w:i/>
      <w:sz w:val="28"/>
      <w:lang w:val="ru-RU" w:eastAsia="ru-RU"/>
    </w:rPr>
  </w:style>
  <w:style w:type="character" w:customStyle="1" w:styleId="shorttext">
    <w:name w:val="short_text"/>
    <w:uiPriority w:val="99"/>
    <w:rsid w:val="00924F2E"/>
    <w:rPr>
      <w:rFonts w:cs="Times New Roman"/>
    </w:rPr>
  </w:style>
  <w:style w:type="character" w:customStyle="1" w:styleId="alt-edited">
    <w:name w:val="alt-edited"/>
    <w:uiPriority w:val="99"/>
    <w:rsid w:val="00924F2E"/>
    <w:rPr>
      <w:rFonts w:cs="Times New Roman"/>
    </w:rPr>
  </w:style>
  <w:style w:type="character" w:styleId="aff1">
    <w:name w:val="Emphasis"/>
    <w:uiPriority w:val="20"/>
    <w:qFormat/>
    <w:rsid w:val="00924F2E"/>
    <w:rPr>
      <w:i/>
      <w:iCs/>
    </w:rPr>
  </w:style>
  <w:style w:type="character" w:styleId="aff2">
    <w:name w:val="line number"/>
    <w:basedOn w:val="a0"/>
    <w:rsid w:val="00924F2E"/>
  </w:style>
  <w:style w:type="paragraph" w:styleId="44">
    <w:name w:val="toc 4"/>
    <w:basedOn w:val="a"/>
    <w:next w:val="a"/>
    <w:autoRedefine/>
    <w:uiPriority w:val="39"/>
    <w:rsid w:val="00924F2E"/>
    <w:pPr>
      <w:spacing w:after="0" w:line="240" w:lineRule="auto"/>
      <w:ind w:left="480"/>
    </w:pPr>
    <w:rPr>
      <w:rFonts w:ascii="Times New Roman" w:eastAsia="Calibri" w:hAnsi="Times New Roman" w:cs="Times New Roman"/>
      <w:sz w:val="18"/>
      <w:szCs w:val="18"/>
    </w:rPr>
  </w:style>
  <w:style w:type="paragraph" w:styleId="53">
    <w:name w:val="toc 5"/>
    <w:basedOn w:val="a"/>
    <w:next w:val="a"/>
    <w:autoRedefine/>
    <w:uiPriority w:val="39"/>
    <w:rsid w:val="00924F2E"/>
    <w:pPr>
      <w:spacing w:after="0" w:line="240" w:lineRule="auto"/>
      <w:ind w:left="640"/>
    </w:pPr>
    <w:rPr>
      <w:rFonts w:ascii="Times New Roman" w:eastAsia="Calibri" w:hAnsi="Times New Roman" w:cs="Times New Roman"/>
      <w:sz w:val="18"/>
      <w:szCs w:val="18"/>
    </w:rPr>
  </w:style>
  <w:style w:type="paragraph" w:styleId="61">
    <w:name w:val="toc 6"/>
    <w:basedOn w:val="a"/>
    <w:next w:val="a"/>
    <w:autoRedefine/>
    <w:uiPriority w:val="39"/>
    <w:rsid w:val="00924F2E"/>
    <w:pPr>
      <w:spacing w:after="0" w:line="240" w:lineRule="auto"/>
      <w:ind w:left="800"/>
    </w:pPr>
    <w:rPr>
      <w:rFonts w:ascii="Times New Roman" w:eastAsia="Calibri" w:hAnsi="Times New Roman" w:cs="Times New Roman"/>
      <w:sz w:val="18"/>
      <w:szCs w:val="18"/>
    </w:rPr>
  </w:style>
  <w:style w:type="paragraph" w:styleId="71">
    <w:name w:val="toc 7"/>
    <w:basedOn w:val="a"/>
    <w:next w:val="a"/>
    <w:autoRedefine/>
    <w:uiPriority w:val="39"/>
    <w:rsid w:val="00924F2E"/>
    <w:pPr>
      <w:spacing w:after="0" w:line="240" w:lineRule="auto"/>
      <w:ind w:left="960"/>
    </w:pPr>
    <w:rPr>
      <w:rFonts w:ascii="Times New Roman" w:eastAsia="Calibri" w:hAnsi="Times New Roman" w:cs="Times New Roman"/>
      <w:sz w:val="18"/>
      <w:szCs w:val="18"/>
    </w:rPr>
  </w:style>
  <w:style w:type="paragraph" w:styleId="81">
    <w:name w:val="toc 8"/>
    <w:basedOn w:val="a"/>
    <w:next w:val="a"/>
    <w:autoRedefine/>
    <w:uiPriority w:val="39"/>
    <w:rsid w:val="00924F2E"/>
    <w:pPr>
      <w:spacing w:after="0" w:line="240" w:lineRule="auto"/>
      <w:ind w:left="1120"/>
    </w:pPr>
    <w:rPr>
      <w:rFonts w:ascii="Times New Roman" w:eastAsia="Calibri" w:hAnsi="Times New Roman" w:cs="Times New Roman"/>
      <w:sz w:val="18"/>
      <w:szCs w:val="18"/>
    </w:rPr>
  </w:style>
  <w:style w:type="paragraph" w:styleId="92">
    <w:name w:val="toc 9"/>
    <w:basedOn w:val="a"/>
    <w:next w:val="a"/>
    <w:autoRedefine/>
    <w:uiPriority w:val="39"/>
    <w:rsid w:val="00924F2E"/>
    <w:pPr>
      <w:spacing w:after="0" w:line="240" w:lineRule="auto"/>
      <w:ind w:left="1280"/>
    </w:pPr>
    <w:rPr>
      <w:rFonts w:ascii="Times New Roman" w:eastAsia="Calibri" w:hAnsi="Times New Roman" w:cs="Times New Roman"/>
      <w:sz w:val="18"/>
      <w:szCs w:val="18"/>
    </w:rPr>
  </w:style>
  <w:style w:type="character" w:styleId="aff3">
    <w:name w:val="FollowedHyperlink"/>
    <w:uiPriority w:val="99"/>
    <w:semiHidden/>
    <w:unhideWhenUsed/>
    <w:rsid w:val="00924F2E"/>
    <w:rPr>
      <w:color w:val="800080"/>
      <w:u w:val="single"/>
    </w:rPr>
  </w:style>
  <w:style w:type="numbering" w:customStyle="1" w:styleId="110">
    <w:name w:val="Нет списка11"/>
    <w:next w:val="a2"/>
    <w:uiPriority w:val="99"/>
    <w:semiHidden/>
    <w:unhideWhenUsed/>
    <w:rsid w:val="00924F2E"/>
  </w:style>
  <w:style w:type="table" w:customStyle="1" w:styleId="18">
    <w:name w:val="Сетка таблицы1"/>
    <w:basedOn w:val="a1"/>
    <w:next w:val="afc"/>
    <w:uiPriority w:val="59"/>
    <w:rsid w:val="00924F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
    <w:name w:val="Нет списка2"/>
    <w:next w:val="a2"/>
    <w:uiPriority w:val="99"/>
    <w:semiHidden/>
    <w:unhideWhenUsed/>
    <w:rsid w:val="00924F2E"/>
  </w:style>
  <w:style w:type="paragraph" w:customStyle="1" w:styleId="font5">
    <w:name w:val="font5"/>
    <w:basedOn w:val="a"/>
    <w:rsid w:val="00924F2E"/>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font6">
    <w:name w:val="font6"/>
    <w:basedOn w:val="a"/>
    <w:rsid w:val="00924F2E"/>
    <w:pPr>
      <w:spacing w:before="100" w:beforeAutospacing="1" w:after="100" w:afterAutospacing="1" w:line="240" w:lineRule="auto"/>
    </w:pPr>
    <w:rPr>
      <w:rFonts w:ascii="Century Schoolbook" w:eastAsia="Times New Roman" w:hAnsi="Century Schoolbook" w:cs="Times New Roman"/>
      <w:sz w:val="16"/>
      <w:szCs w:val="16"/>
      <w:lang w:eastAsia="ru-RU"/>
    </w:rPr>
  </w:style>
  <w:style w:type="paragraph" w:customStyle="1" w:styleId="font7">
    <w:name w:val="font7"/>
    <w:basedOn w:val="a"/>
    <w:rsid w:val="00924F2E"/>
    <w:pPr>
      <w:spacing w:before="100" w:beforeAutospacing="1" w:after="100" w:afterAutospacing="1" w:line="240" w:lineRule="auto"/>
    </w:pPr>
    <w:rPr>
      <w:rFonts w:ascii="Century Schoolbook" w:eastAsia="Times New Roman" w:hAnsi="Century Schoolbook" w:cs="Times New Roman"/>
      <w:color w:val="FFFFFF"/>
      <w:sz w:val="4"/>
      <w:szCs w:val="4"/>
      <w:lang w:eastAsia="ru-RU"/>
    </w:rPr>
  </w:style>
  <w:style w:type="paragraph" w:customStyle="1" w:styleId="font8">
    <w:name w:val="font8"/>
    <w:basedOn w:val="a"/>
    <w:rsid w:val="00924F2E"/>
    <w:pPr>
      <w:spacing w:before="100" w:beforeAutospacing="1" w:after="100" w:afterAutospacing="1" w:line="240" w:lineRule="auto"/>
    </w:pPr>
    <w:rPr>
      <w:rFonts w:ascii="Century Schoolbook" w:eastAsia="Times New Roman" w:hAnsi="Century Schoolbook" w:cs="Times New Roman"/>
      <w:color w:val="FFFFFF"/>
      <w:sz w:val="16"/>
      <w:szCs w:val="16"/>
      <w:lang w:eastAsia="ru-RU"/>
    </w:rPr>
  </w:style>
  <w:style w:type="paragraph" w:customStyle="1" w:styleId="font9">
    <w:name w:val="font9"/>
    <w:basedOn w:val="a"/>
    <w:rsid w:val="00924F2E"/>
    <w:pPr>
      <w:spacing w:before="100" w:beforeAutospacing="1" w:after="100" w:afterAutospacing="1" w:line="240" w:lineRule="auto"/>
    </w:pPr>
    <w:rPr>
      <w:rFonts w:ascii="Century Schoolbook" w:eastAsia="Times New Roman" w:hAnsi="Century Schoolbook" w:cs="Times New Roman"/>
      <w:sz w:val="4"/>
      <w:szCs w:val="4"/>
      <w:lang w:eastAsia="ru-RU"/>
    </w:rPr>
  </w:style>
  <w:style w:type="paragraph" w:customStyle="1" w:styleId="xl74">
    <w:name w:val="xl74"/>
    <w:basedOn w:val="a"/>
    <w:rsid w:val="00924F2E"/>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5">
    <w:name w:val="xl75"/>
    <w:basedOn w:val="a"/>
    <w:rsid w:val="00924F2E"/>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6">
    <w:name w:val="xl76"/>
    <w:basedOn w:val="a"/>
    <w:rsid w:val="00924F2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7">
    <w:name w:val="xl77"/>
    <w:basedOn w:val="a"/>
    <w:rsid w:val="00924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8">
    <w:name w:val="xl78"/>
    <w:basedOn w:val="a"/>
    <w:rsid w:val="00924F2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9">
    <w:name w:val="xl79"/>
    <w:basedOn w:val="a"/>
    <w:rsid w:val="00924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0">
    <w:name w:val="xl80"/>
    <w:basedOn w:val="a"/>
    <w:rsid w:val="00924F2E"/>
    <w:pP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81">
    <w:name w:val="xl81"/>
    <w:basedOn w:val="a"/>
    <w:rsid w:val="00924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2">
    <w:name w:val="xl82"/>
    <w:basedOn w:val="a"/>
    <w:rsid w:val="00924F2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entury Schoolbook" w:eastAsia="Times New Roman" w:hAnsi="Century Schoolbook" w:cs="Times New Roman"/>
      <w:sz w:val="16"/>
      <w:szCs w:val="16"/>
      <w:lang w:eastAsia="ru-RU"/>
    </w:rPr>
  </w:style>
  <w:style w:type="paragraph" w:customStyle="1" w:styleId="xl83">
    <w:name w:val="xl83"/>
    <w:basedOn w:val="a"/>
    <w:rsid w:val="00924F2E"/>
    <w:pPr>
      <w:pBdr>
        <w:left w:val="single" w:sz="4" w:space="0" w:color="auto"/>
        <w:right w:val="single" w:sz="4" w:space="0" w:color="auto"/>
      </w:pBdr>
      <w:spacing w:before="100" w:beforeAutospacing="1" w:after="100" w:afterAutospacing="1" w:line="240" w:lineRule="auto"/>
    </w:pPr>
    <w:rPr>
      <w:rFonts w:ascii="Century Schoolbook" w:eastAsia="Times New Roman" w:hAnsi="Century Schoolbook" w:cs="Times New Roman"/>
      <w:color w:val="FFFFFF"/>
      <w:sz w:val="4"/>
      <w:szCs w:val="4"/>
      <w:lang w:eastAsia="ru-RU"/>
    </w:rPr>
  </w:style>
  <w:style w:type="paragraph" w:customStyle="1" w:styleId="xl84">
    <w:name w:val="xl84"/>
    <w:basedOn w:val="a"/>
    <w:rsid w:val="00924F2E"/>
    <w:pPr>
      <w:pBdr>
        <w:left w:val="single" w:sz="4" w:space="0" w:color="auto"/>
        <w:bottom w:val="single" w:sz="4" w:space="0" w:color="auto"/>
        <w:right w:val="single" w:sz="4" w:space="0" w:color="auto"/>
      </w:pBdr>
      <w:spacing w:before="100" w:beforeAutospacing="1" w:after="100" w:afterAutospacing="1" w:line="240" w:lineRule="auto"/>
    </w:pPr>
    <w:rPr>
      <w:rFonts w:ascii="Century Schoolbook" w:eastAsia="Times New Roman" w:hAnsi="Century Schoolbook" w:cs="Times New Roman"/>
      <w:color w:val="FFFFFF"/>
      <w:sz w:val="4"/>
      <w:szCs w:val="4"/>
      <w:lang w:eastAsia="ru-RU"/>
    </w:rPr>
  </w:style>
  <w:style w:type="paragraph" w:customStyle="1" w:styleId="xl85">
    <w:name w:val="xl85"/>
    <w:basedOn w:val="a"/>
    <w:rsid w:val="00924F2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6">
    <w:name w:val="xl86"/>
    <w:basedOn w:val="a"/>
    <w:rsid w:val="00924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entury Schoolbook" w:eastAsia="Times New Roman" w:hAnsi="Century Schoolbook" w:cs="Times New Roman"/>
      <w:sz w:val="4"/>
      <w:szCs w:val="4"/>
      <w:lang w:eastAsia="ru-RU"/>
    </w:rPr>
  </w:style>
  <w:style w:type="paragraph" w:customStyle="1" w:styleId="xl87">
    <w:name w:val="xl87"/>
    <w:basedOn w:val="a"/>
    <w:rsid w:val="00924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entury Schoolbook" w:eastAsia="Times New Roman" w:hAnsi="Century Schoolbook" w:cs="Times New Roman"/>
      <w:color w:val="FFFFFF"/>
      <w:sz w:val="4"/>
      <w:szCs w:val="4"/>
      <w:lang w:eastAsia="ru-RU"/>
    </w:rPr>
  </w:style>
  <w:style w:type="paragraph" w:customStyle="1" w:styleId="xl88">
    <w:name w:val="xl88"/>
    <w:basedOn w:val="a"/>
    <w:rsid w:val="00924F2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entury Schoolbook" w:eastAsia="Times New Roman" w:hAnsi="Century Schoolbook" w:cs="Times New Roman"/>
      <w:color w:val="FFFFFF"/>
      <w:sz w:val="4"/>
      <w:szCs w:val="4"/>
      <w:lang w:eastAsia="ru-RU"/>
    </w:rPr>
  </w:style>
  <w:style w:type="paragraph" w:customStyle="1" w:styleId="xl89">
    <w:name w:val="xl89"/>
    <w:basedOn w:val="a"/>
    <w:rsid w:val="00924F2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entury Schoolbook" w:eastAsia="Times New Roman" w:hAnsi="Century Schoolbook" w:cs="Times New Roman"/>
      <w:color w:val="FFFFFF"/>
      <w:sz w:val="16"/>
      <w:szCs w:val="16"/>
      <w:lang w:eastAsia="ru-RU"/>
    </w:rPr>
  </w:style>
  <w:style w:type="paragraph" w:customStyle="1" w:styleId="xl90">
    <w:name w:val="xl90"/>
    <w:basedOn w:val="a"/>
    <w:rsid w:val="00924F2E"/>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91">
    <w:name w:val="xl91"/>
    <w:basedOn w:val="a"/>
    <w:rsid w:val="00924F2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2">
    <w:name w:val="xl92"/>
    <w:basedOn w:val="a"/>
    <w:rsid w:val="00924F2E"/>
    <w:pPr>
      <w:pBdr>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8"/>
      <w:szCs w:val="28"/>
      <w:lang w:eastAsia="ru-RU"/>
    </w:rPr>
  </w:style>
  <w:style w:type="paragraph" w:customStyle="1" w:styleId="xl93">
    <w:name w:val="xl93"/>
    <w:basedOn w:val="a"/>
    <w:rsid w:val="00924F2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rsid w:val="00924F2E"/>
    <w:pPr>
      <w:pBdr>
        <w:top w:val="single" w:sz="4" w:space="0" w:color="auto"/>
        <w:left w:val="single" w:sz="4" w:space="31" w:color="auto"/>
        <w:bottom w:val="single" w:sz="4" w:space="0" w:color="auto"/>
      </w:pBdr>
      <w:spacing w:before="100" w:beforeAutospacing="1" w:after="100" w:afterAutospacing="1" w:line="240" w:lineRule="auto"/>
      <w:ind w:firstLineChars="1400" w:firstLine="1400"/>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924F2E"/>
    <w:pPr>
      <w:pBdr>
        <w:top w:val="single" w:sz="4" w:space="0" w:color="auto"/>
        <w:bottom w:val="single" w:sz="4" w:space="0" w:color="auto"/>
      </w:pBdr>
      <w:spacing w:before="100" w:beforeAutospacing="1" w:after="100" w:afterAutospacing="1" w:line="240" w:lineRule="auto"/>
      <w:ind w:firstLineChars="1400" w:firstLine="1400"/>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924F2E"/>
    <w:pPr>
      <w:pBdr>
        <w:top w:val="single" w:sz="4" w:space="0" w:color="auto"/>
        <w:bottom w:val="single" w:sz="4" w:space="0" w:color="auto"/>
        <w:right w:val="single" w:sz="4" w:space="0" w:color="auto"/>
      </w:pBdr>
      <w:spacing w:before="100" w:beforeAutospacing="1" w:after="100" w:afterAutospacing="1" w:line="240" w:lineRule="auto"/>
      <w:ind w:firstLineChars="1400" w:firstLine="1400"/>
      <w:textAlignment w:val="center"/>
    </w:pPr>
    <w:rPr>
      <w:rFonts w:ascii="Times New Roman" w:eastAsia="Times New Roman" w:hAnsi="Times New Roman" w:cs="Times New Roman"/>
      <w:b/>
      <w:bCs/>
      <w:sz w:val="24"/>
      <w:szCs w:val="24"/>
      <w:lang w:eastAsia="ru-RU"/>
    </w:rPr>
  </w:style>
  <w:style w:type="numbering" w:customStyle="1" w:styleId="36">
    <w:name w:val="Нет списка3"/>
    <w:next w:val="a2"/>
    <w:uiPriority w:val="99"/>
    <w:semiHidden/>
    <w:unhideWhenUsed/>
    <w:rsid w:val="00924F2E"/>
  </w:style>
  <w:style w:type="paragraph" w:customStyle="1" w:styleId="xl97">
    <w:name w:val="xl97"/>
    <w:basedOn w:val="a"/>
    <w:rsid w:val="00924F2E"/>
    <w:pPr>
      <w:pBdr>
        <w:left w:val="single" w:sz="4" w:space="0" w:color="auto"/>
        <w:right w:val="single" w:sz="4" w:space="0" w:color="auto"/>
      </w:pBdr>
      <w:spacing w:before="100" w:beforeAutospacing="1" w:after="100" w:afterAutospacing="1" w:line="240" w:lineRule="auto"/>
    </w:pPr>
    <w:rPr>
      <w:rFonts w:ascii="Century Schoolbook" w:eastAsia="Times New Roman" w:hAnsi="Century Schoolbook" w:cs="Times New Roman"/>
      <w:color w:val="FFFFFF"/>
      <w:sz w:val="4"/>
      <w:szCs w:val="4"/>
      <w:lang w:eastAsia="ru-RU"/>
    </w:rPr>
  </w:style>
  <w:style w:type="paragraph" w:customStyle="1" w:styleId="xl98">
    <w:name w:val="xl98"/>
    <w:basedOn w:val="a"/>
    <w:rsid w:val="00924F2E"/>
    <w:pPr>
      <w:pBdr>
        <w:left w:val="single" w:sz="4" w:space="0" w:color="auto"/>
        <w:bottom w:val="single" w:sz="4" w:space="0" w:color="auto"/>
        <w:right w:val="single" w:sz="4" w:space="0" w:color="auto"/>
      </w:pBdr>
      <w:spacing w:before="100" w:beforeAutospacing="1" w:after="100" w:afterAutospacing="1" w:line="240" w:lineRule="auto"/>
    </w:pPr>
    <w:rPr>
      <w:rFonts w:ascii="Century Schoolbook" w:eastAsia="Times New Roman" w:hAnsi="Century Schoolbook" w:cs="Times New Roman"/>
      <w:color w:val="FFFFFF"/>
      <w:sz w:val="4"/>
      <w:szCs w:val="4"/>
      <w:lang w:eastAsia="ru-RU"/>
    </w:rPr>
  </w:style>
  <w:style w:type="paragraph" w:customStyle="1" w:styleId="xl99">
    <w:name w:val="xl99"/>
    <w:basedOn w:val="a"/>
    <w:rsid w:val="00924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entury Schoolbook" w:eastAsia="Times New Roman" w:hAnsi="Century Schoolbook" w:cs="Times New Roman"/>
      <w:sz w:val="16"/>
      <w:szCs w:val="16"/>
      <w:lang w:eastAsia="ru-RU"/>
    </w:rPr>
  </w:style>
  <w:style w:type="paragraph" w:customStyle="1" w:styleId="xl100">
    <w:name w:val="xl100"/>
    <w:basedOn w:val="a"/>
    <w:rsid w:val="00924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01">
    <w:name w:val="xl101"/>
    <w:basedOn w:val="a"/>
    <w:rsid w:val="00924F2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2">
    <w:name w:val="xl102"/>
    <w:basedOn w:val="a"/>
    <w:rsid w:val="00924F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3">
    <w:name w:val="xl103"/>
    <w:basedOn w:val="a"/>
    <w:rsid w:val="00924F2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4">
    <w:name w:val="xl104"/>
    <w:basedOn w:val="a"/>
    <w:rsid w:val="00924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05">
    <w:name w:val="xl105"/>
    <w:basedOn w:val="a"/>
    <w:rsid w:val="00924F2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FFFF"/>
      <w:sz w:val="16"/>
      <w:szCs w:val="16"/>
      <w:lang w:eastAsia="ru-RU"/>
    </w:rPr>
  </w:style>
  <w:style w:type="paragraph" w:customStyle="1" w:styleId="xl106">
    <w:name w:val="xl106"/>
    <w:basedOn w:val="a"/>
    <w:rsid w:val="00924F2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FFFF"/>
      <w:sz w:val="16"/>
      <w:szCs w:val="16"/>
      <w:lang w:eastAsia="ru-RU"/>
    </w:rPr>
  </w:style>
  <w:style w:type="paragraph" w:customStyle="1" w:styleId="xl107">
    <w:name w:val="xl107"/>
    <w:basedOn w:val="a"/>
    <w:rsid w:val="00924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08">
    <w:name w:val="xl108"/>
    <w:basedOn w:val="a"/>
    <w:rsid w:val="00924F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09">
    <w:name w:val="xl109"/>
    <w:basedOn w:val="a"/>
    <w:rsid w:val="00924F2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0">
    <w:name w:val="xl110"/>
    <w:basedOn w:val="a"/>
    <w:rsid w:val="00924F2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1">
    <w:name w:val="xl111"/>
    <w:basedOn w:val="a"/>
    <w:rsid w:val="00924F2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2">
    <w:name w:val="xl112"/>
    <w:basedOn w:val="a"/>
    <w:rsid w:val="00924F2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
    <w:rsid w:val="00924F2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a"/>
    <w:rsid w:val="00924F2E"/>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15">
    <w:name w:val="xl115"/>
    <w:basedOn w:val="a"/>
    <w:rsid w:val="00924F2E"/>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16">
    <w:name w:val="xl116"/>
    <w:basedOn w:val="a"/>
    <w:rsid w:val="00924F2E"/>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17">
    <w:name w:val="xl117"/>
    <w:basedOn w:val="a"/>
    <w:rsid w:val="00924F2E"/>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18">
    <w:name w:val="xl118"/>
    <w:basedOn w:val="a"/>
    <w:rsid w:val="00924F2E"/>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19">
    <w:name w:val="xl119"/>
    <w:basedOn w:val="a"/>
    <w:rsid w:val="00924F2E"/>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20">
    <w:name w:val="xl120"/>
    <w:basedOn w:val="a"/>
    <w:rsid w:val="00924F2E"/>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21">
    <w:name w:val="xl121"/>
    <w:basedOn w:val="a"/>
    <w:rsid w:val="00924F2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22">
    <w:name w:val="xl122"/>
    <w:basedOn w:val="a"/>
    <w:rsid w:val="00924F2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23">
    <w:name w:val="xl123"/>
    <w:basedOn w:val="a"/>
    <w:rsid w:val="00924F2E"/>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220">
    <w:name w:val="22"/>
    <w:basedOn w:val="a"/>
    <w:rsid w:val="00924F2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44</Pages>
  <Words>60196</Words>
  <Characters>34312</Characters>
  <Application>Microsoft Office Word</Application>
  <DocSecurity>0</DocSecurity>
  <Lines>285</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Исаченко</dc:creator>
  <cp:keywords/>
  <dc:description/>
  <cp:lastModifiedBy>User</cp:lastModifiedBy>
  <cp:revision>2</cp:revision>
  <dcterms:created xsi:type="dcterms:W3CDTF">2023-12-11T09:14:00Z</dcterms:created>
  <dcterms:modified xsi:type="dcterms:W3CDTF">2023-12-11T09:14:00Z</dcterms:modified>
</cp:coreProperties>
</file>