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24" w:rsidRPr="00781444" w:rsidRDefault="00B54124" w:rsidP="00781444">
      <w:pPr>
        <w:spacing w:after="0"/>
        <w:ind w:left="5761"/>
        <w:rPr>
          <w:rFonts w:ascii="Times New Roman" w:hAnsi="Times New Roman"/>
          <w:sz w:val="24"/>
          <w:szCs w:val="24"/>
        </w:rPr>
      </w:pPr>
      <w:r w:rsidRPr="0034621D">
        <w:rPr>
          <w:rFonts w:ascii="Times New Roman" w:hAnsi="Times New Roman"/>
          <w:sz w:val="24"/>
          <w:szCs w:val="24"/>
          <w:lang w:eastAsia="uk-UA"/>
        </w:rPr>
        <w:t xml:space="preserve">  </w:t>
      </w:r>
      <w:r w:rsidRPr="00781444">
        <w:rPr>
          <w:rFonts w:ascii="Times New Roman" w:hAnsi="Times New Roman"/>
          <w:sz w:val="24"/>
          <w:szCs w:val="24"/>
        </w:rPr>
        <w:t>ЗАТВЕРДЖЕНО</w:t>
      </w:r>
    </w:p>
    <w:p w:rsidR="00B54124" w:rsidRPr="00781444" w:rsidRDefault="00B54124" w:rsidP="00781444">
      <w:pPr>
        <w:spacing w:after="0"/>
        <w:ind w:left="5761"/>
        <w:rPr>
          <w:rFonts w:ascii="Times New Roman" w:hAnsi="Times New Roman"/>
          <w:sz w:val="24"/>
          <w:szCs w:val="24"/>
        </w:rPr>
      </w:pPr>
      <w:r w:rsidRPr="00781444">
        <w:rPr>
          <w:rFonts w:ascii="Times New Roman" w:hAnsi="Times New Roman"/>
          <w:sz w:val="24"/>
          <w:szCs w:val="24"/>
        </w:rPr>
        <w:t xml:space="preserve">  Наказ управління соціального </w:t>
      </w:r>
    </w:p>
    <w:p w:rsidR="00B54124" w:rsidRPr="00781444" w:rsidRDefault="00B54124" w:rsidP="00781444">
      <w:pPr>
        <w:spacing w:after="0"/>
        <w:ind w:left="5761"/>
        <w:rPr>
          <w:rFonts w:ascii="Times New Roman" w:hAnsi="Times New Roman"/>
          <w:sz w:val="24"/>
          <w:szCs w:val="24"/>
        </w:rPr>
      </w:pPr>
      <w:r w:rsidRPr="00781444">
        <w:rPr>
          <w:rFonts w:ascii="Times New Roman" w:hAnsi="Times New Roman"/>
          <w:sz w:val="24"/>
          <w:szCs w:val="24"/>
        </w:rPr>
        <w:t xml:space="preserve">  захисту населення Дніпровської</w:t>
      </w:r>
    </w:p>
    <w:p w:rsidR="00B54124" w:rsidRPr="00781444" w:rsidRDefault="00B54124" w:rsidP="00781444">
      <w:pPr>
        <w:spacing w:after="0"/>
        <w:ind w:left="5761"/>
        <w:rPr>
          <w:rFonts w:ascii="Times New Roman" w:hAnsi="Times New Roman"/>
          <w:sz w:val="24"/>
          <w:szCs w:val="24"/>
        </w:rPr>
      </w:pPr>
      <w:r w:rsidRPr="00781444">
        <w:rPr>
          <w:rFonts w:ascii="Times New Roman" w:hAnsi="Times New Roman"/>
          <w:sz w:val="24"/>
          <w:szCs w:val="24"/>
        </w:rPr>
        <w:t xml:space="preserve">  райдержадміністрації</w:t>
      </w:r>
    </w:p>
    <w:p w:rsidR="00B54124" w:rsidRPr="00553289" w:rsidRDefault="00B54124" w:rsidP="005A741E">
      <w:pPr>
        <w:spacing w:after="0"/>
        <w:ind w:left="5761"/>
        <w:rPr>
          <w:rFonts w:ascii="Times New Roman" w:hAnsi="Times New Roman"/>
          <w:bCs/>
          <w:sz w:val="24"/>
          <w:szCs w:val="24"/>
          <w:lang w:eastAsia="uk-UA"/>
        </w:rPr>
      </w:pPr>
      <w:r w:rsidRPr="00781444">
        <w:rPr>
          <w:rFonts w:ascii="Times New Roman" w:hAnsi="Times New Roman"/>
          <w:sz w:val="24"/>
          <w:szCs w:val="24"/>
        </w:rPr>
        <w:t xml:space="preserve">  </w:t>
      </w:r>
      <w:r w:rsidR="005A741E">
        <w:rPr>
          <w:rFonts w:ascii="Times New Roman" w:hAnsi="Times New Roman"/>
          <w:sz w:val="24"/>
          <w:szCs w:val="24"/>
        </w:rPr>
        <w:t>від 23.01.2025 №3</w:t>
      </w:r>
      <w:bookmarkStart w:id="0" w:name="_GoBack"/>
      <w:bookmarkEnd w:id="0"/>
    </w:p>
    <w:p w:rsidR="00B54124" w:rsidRDefault="00B54124" w:rsidP="006560F8">
      <w:pPr>
        <w:spacing w:after="0" w:line="240" w:lineRule="auto"/>
        <w:jc w:val="both"/>
        <w:rPr>
          <w:rFonts w:ascii="Times New Roman" w:hAnsi="Times New Roman"/>
          <w:bCs/>
          <w:sz w:val="24"/>
          <w:szCs w:val="24"/>
          <w:lang w:eastAsia="uk-UA"/>
        </w:rPr>
      </w:pPr>
    </w:p>
    <w:p w:rsidR="00B54124" w:rsidRPr="00B263C2" w:rsidRDefault="00B54124" w:rsidP="006560F8">
      <w:pPr>
        <w:spacing w:after="0" w:line="240" w:lineRule="auto"/>
        <w:jc w:val="both"/>
        <w:rPr>
          <w:rFonts w:ascii="Times New Roman" w:hAnsi="Times New Roman"/>
          <w:bCs/>
          <w:sz w:val="24"/>
          <w:szCs w:val="24"/>
          <w:lang w:eastAsia="uk-UA"/>
        </w:rPr>
      </w:pPr>
    </w:p>
    <w:p w:rsidR="00B54124" w:rsidRPr="00B263C2" w:rsidRDefault="00B54124" w:rsidP="006560F8">
      <w:pPr>
        <w:spacing w:after="0" w:line="240" w:lineRule="auto"/>
        <w:jc w:val="center"/>
        <w:rPr>
          <w:rFonts w:ascii="Times New Roman" w:hAnsi="Times New Roman"/>
          <w:b/>
          <w:bCs/>
          <w:sz w:val="24"/>
          <w:szCs w:val="24"/>
          <w:lang w:eastAsia="uk-UA"/>
        </w:rPr>
      </w:pPr>
      <w:r w:rsidRPr="00B263C2">
        <w:rPr>
          <w:rFonts w:ascii="Times New Roman" w:hAnsi="Times New Roman"/>
          <w:b/>
          <w:bCs/>
          <w:sz w:val="24"/>
          <w:szCs w:val="24"/>
          <w:lang w:eastAsia="uk-UA"/>
        </w:rPr>
        <w:t>ІНФОРМАЦІЙНА КАРТКА </w:t>
      </w:r>
      <w:r w:rsidRPr="00B263C2">
        <w:rPr>
          <w:rFonts w:ascii="Times New Roman" w:hAnsi="Times New Roman"/>
          <w:sz w:val="24"/>
          <w:szCs w:val="24"/>
          <w:lang w:eastAsia="uk-UA"/>
        </w:rPr>
        <w:br/>
      </w:r>
      <w:r w:rsidRPr="00B263C2">
        <w:rPr>
          <w:rFonts w:ascii="Times New Roman" w:hAnsi="Times New Roman"/>
          <w:b/>
          <w:bCs/>
          <w:sz w:val="24"/>
          <w:szCs w:val="24"/>
          <w:lang w:eastAsia="uk-UA"/>
        </w:rPr>
        <w:t>адміністративної послуги</w:t>
      </w:r>
    </w:p>
    <w:p w:rsidR="00B54124" w:rsidRDefault="00B54124" w:rsidP="006560F8">
      <w:pPr>
        <w:spacing w:after="0" w:line="240" w:lineRule="auto"/>
        <w:jc w:val="center"/>
        <w:rPr>
          <w:rFonts w:ascii="Times New Roman" w:hAnsi="Times New Roman"/>
          <w:sz w:val="24"/>
          <w:szCs w:val="24"/>
          <w:lang w:eastAsia="uk-UA"/>
        </w:rPr>
      </w:pPr>
      <w:bookmarkStart w:id="1" w:name="n13"/>
      <w:bookmarkEnd w:id="1"/>
      <w:r w:rsidRPr="00B263C2">
        <w:rPr>
          <w:rFonts w:ascii="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B263C2">
        <w:rPr>
          <w:rFonts w:ascii="Times New Roman" w:hAnsi="Times New Roman"/>
          <w:sz w:val="24"/>
          <w:szCs w:val="24"/>
          <w:lang w:eastAsia="uk-UA"/>
        </w:rPr>
        <w:t xml:space="preserve"> </w:t>
      </w:r>
    </w:p>
    <w:p w:rsidR="00B54124" w:rsidRDefault="00B54124" w:rsidP="00781444">
      <w:pPr>
        <w:spacing w:after="0"/>
        <w:jc w:val="center"/>
        <w:rPr>
          <w:rFonts w:ascii="Times New Roman" w:hAnsi="Times New Roman"/>
          <w:sz w:val="24"/>
          <w:szCs w:val="24"/>
        </w:rPr>
      </w:pPr>
    </w:p>
    <w:p w:rsidR="00B54124" w:rsidRPr="00781444" w:rsidRDefault="00B54124" w:rsidP="00781444">
      <w:pPr>
        <w:spacing w:after="0"/>
        <w:jc w:val="center"/>
        <w:rPr>
          <w:rFonts w:ascii="Times New Roman" w:hAnsi="Times New Roman"/>
          <w:sz w:val="24"/>
          <w:szCs w:val="24"/>
        </w:rPr>
      </w:pPr>
      <w:r w:rsidRPr="00781444">
        <w:rPr>
          <w:rFonts w:ascii="Times New Roman" w:hAnsi="Times New Roman"/>
          <w:sz w:val="24"/>
          <w:szCs w:val="24"/>
        </w:rPr>
        <w:t xml:space="preserve">Управління соціального захисту населення </w:t>
      </w:r>
    </w:p>
    <w:p w:rsidR="00B54124" w:rsidRPr="00781444" w:rsidRDefault="00B54124" w:rsidP="00781444">
      <w:pPr>
        <w:spacing w:after="0"/>
        <w:jc w:val="center"/>
        <w:rPr>
          <w:rFonts w:ascii="Times New Roman" w:hAnsi="Times New Roman"/>
          <w:sz w:val="24"/>
          <w:szCs w:val="24"/>
        </w:rPr>
      </w:pPr>
      <w:r w:rsidRPr="00781444">
        <w:rPr>
          <w:rFonts w:ascii="Times New Roman" w:hAnsi="Times New Roman"/>
          <w:sz w:val="24"/>
          <w:szCs w:val="24"/>
        </w:rPr>
        <w:t>Дніпровської  районної державної адміністрації</w:t>
      </w:r>
    </w:p>
    <w:p w:rsidR="00B54124" w:rsidRPr="00B263C2" w:rsidRDefault="00B54124" w:rsidP="006560F8">
      <w:pPr>
        <w:spacing w:after="0" w:line="240" w:lineRule="auto"/>
        <w:jc w:val="center"/>
        <w:rPr>
          <w:rFonts w:ascii="Times New Roman" w:hAnsi="Times New Roman"/>
          <w:sz w:val="24"/>
          <w:szCs w:val="24"/>
          <w:lang w:eastAsia="uk-UA"/>
        </w:rPr>
      </w:pPr>
    </w:p>
    <w:p w:rsidR="00B54124" w:rsidRPr="00B263C2" w:rsidRDefault="00B54124" w:rsidP="006560F8">
      <w:pPr>
        <w:spacing w:after="0" w:line="240" w:lineRule="auto"/>
        <w:jc w:val="both"/>
        <w:rPr>
          <w:rFonts w:ascii="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85"/>
        <w:gridCol w:w="2910"/>
        <w:gridCol w:w="6260"/>
      </w:tblGrid>
      <w:tr w:rsidR="00B54124" w:rsidRPr="00914BD7"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tcPr>
          <w:p w:rsidR="00B54124" w:rsidRPr="00914BD7" w:rsidRDefault="00B54124" w:rsidP="00371C1E">
            <w:pPr>
              <w:spacing w:after="0" w:line="240" w:lineRule="auto"/>
              <w:jc w:val="center"/>
              <w:rPr>
                <w:rFonts w:ascii="Times New Roman" w:hAnsi="Times New Roman"/>
                <w:sz w:val="24"/>
                <w:szCs w:val="24"/>
                <w:lang w:eastAsia="uk-UA"/>
              </w:rPr>
            </w:pPr>
            <w:bookmarkStart w:id="2" w:name="n14"/>
            <w:bookmarkEnd w:id="2"/>
            <w:r w:rsidRPr="00914BD7">
              <w:rPr>
                <w:rFonts w:ascii="Times New Roman" w:hAnsi="Times New Roman"/>
                <w:b/>
                <w:bCs/>
                <w:sz w:val="24"/>
                <w:szCs w:val="24"/>
                <w:lang w:eastAsia="uk-UA"/>
              </w:rPr>
              <w:t>Інформація про суб</w:t>
            </w:r>
            <w:r w:rsidRPr="00914BD7">
              <w:rPr>
                <w:rFonts w:ascii="Times New Roman" w:hAnsi="Times New Roman"/>
                <w:sz w:val="24"/>
                <w:szCs w:val="24"/>
                <w:lang w:eastAsia="uk-UA"/>
              </w:rPr>
              <w:t>’</w:t>
            </w:r>
            <w:r w:rsidRPr="00914BD7">
              <w:rPr>
                <w:rFonts w:ascii="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Місце</w:t>
            </w:r>
            <w:r>
              <w:rPr>
                <w:rFonts w:ascii="Times New Roman" w:hAnsi="Times New Roman"/>
                <w:sz w:val="24"/>
                <w:szCs w:val="24"/>
                <w:lang w:eastAsia="uk-UA"/>
              </w:rPr>
              <w:t xml:space="preserve"> </w:t>
            </w:r>
            <w:r w:rsidRPr="00914BD7">
              <w:rPr>
                <w:rFonts w:ascii="Times New Roman" w:hAnsi="Times New Roman"/>
                <w:sz w:val="24"/>
                <w:szCs w:val="24"/>
                <w:lang w:eastAsia="uk-UA"/>
              </w:rPr>
              <w:t>знаходження</w:t>
            </w:r>
          </w:p>
        </w:tc>
        <w:tc>
          <w:tcPr>
            <w:tcW w:w="3242" w:type="pct"/>
            <w:tcBorders>
              <w:top w:val="single" w:sz="6" w:space="0" w:color="000000"/>
              <w:left w:val="single" w:sz="6" w:space="0" w:color="000000"/>
              <w:bottom w:val="single" w:sz="6" w:space="0" w:color="000000"/>
              <w:right w:val="single" w:sz="6" w:space="0" w:color="000000"/>
            </w:tcBorders>
          </w:tcPr>
          <w:p w:rsidR="00B54124" w:rsidRPr="00781444" w:rsidRDefault="00B54124" w:rsidP="00781444">
            <w:pPr>
              <w:spacing w:line="240" w:lineRule="auto"/>
              <w:rPr>
                <w:rFonts w:ascii="Times New Roman" w:hAnsi="Times New Roman"/>
                <w:i/>
                <w:sz w:val="24"/>
                <w:szCs w:val="24"/>
              </w:rPr>
            </w:pPr>
            <w:r w:rsidRPr="00781444">
              <w:rPr>
                <w:rFonts w:ascii="Times New Roman" w:hAnsi="Times New Roman"/>
                <w:sz w:val="24"/>
                <w:szCs w:val="24"/>
              </w:rPr>
              <w:t>вул. Героїв України,5, с-ще Слобожанське, Дніпровський район, Дніпропетровська область, 52005</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tcPr>
          <w:p w:rsidR="00B54124" w:rsidRPr="00781444" w:rsidRDefault="00B54124" w:rsidP="00781444">
            <w:pPr>
              <w:spacing w:line="240" w:lineRule="auto"/>
              <w:rPr>
                <w:rFonts w:ascii="Times New Roman" w:hAnsi="Times New Roman"/>
                <w:color w:val="000000"/>
                <w:sz w:val="24"/>
                <w:szCs w:val="24"/>
                <w:bdr w:val="none" w:sz="0" w:space="0" w:color="auto" w:frame="1"/>
              </w:rPr>
            </w:pPr>
            <w:r w:rsidRPr="00781444">
              <w:rPr>
                <w:rFonts w:ascii="Times New Roman" w:hAnsi="Times New Roman"/>
                <w:color w:val="000000"/>
                <w:sz w:val="24"/>
                <w:szCs w:val="24"/>
                <w:bdr w:val="none" w:sz="0" w:space="0" w:color="auto" w:frame="1"/>
              </w:rPr>
              <w:t xml:space="preserve">з понеділка по четвер з 8.00 до 17.00.,   </w:t>
            </w:r>
          </w:p>
          <w:p w:rsidR="00B54124" w:rsidRPr="00781444" w:rsidRDefault="00B54124" w:rsidP="00781444">
            <w:pPr>
              <w:spacing w:line="240" w:lineRule="auto"/>
              <w:rPr>
                <w:rFonts w:ascii="Times New Roman" w:hAnsi="Times New Roman"/>
                <w:i/>
                <w:sz w:val="24"/>
                <w:szCs w:val="24"/>
              </w:rPr>
            </w:pPr>
            <w:r w:rsidRPr="00781444">
              <w:rPr>
                <w:rFonts w:ascii="Times New Roman" w:hAnsi="Times New Roman"/>
                <w:color w:val="000000"/>
                <w:sz w:val="24"/>
                <w:szCs w:val="24"/>
                <w:bdr w:val="none" w:sz="0" w:space="0" w:color="auto" w:frame="1"/>
              </w:rPr>
              <w:t>в п'ятницю з 8.00 до 15.45, перерва з 13.00 до 13.45.</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tcPr>
          <w:p w:rsidR="00B54124" w:rsidRPr="00781444" w:rsidRDefault="00B54124" w:rsidP="00781444">
            <w:pPr>
              <w:spacing w:line="240" w:lineRule="auto"/>
              <w:rPr>
                <w:rFonts w:ascii="Times New Roman" w:hAnsi="Times New Roman"/>
                <w:sz w:val="24"/>
                <w:szCs w:val="24"/>
              </w:rPr>
            </w:pPr>
            <w:r w:rsidRPr="00781444">
              <w:rPr>
                <w:rFonts w:ascii="Times New Roman" w:hAnsi="Times New Roman"/>
                <w:sz w:val="24"/>
                <w:szCs w:val="24"/>
              </w:rPr>
              <w:t>тел..(068) 133-14-95,</w:t>
            </w:r>
          </w:p>
          <w:p w:rsidR="00B54124" w:rsidRPr="00781444" w:rsidRDefault="00B54124" w:rsidP="00781444">
            <w:pPr>
              <w:spacing w:line="240" w:lineRule="auto"/>
              <w:rPr>
                <w:rFonts w:ascii="Times New Roman" w:hAnsi="Times New Roman"/>
                <w:i/>
                <w:sz w:val="24"/>
                <w:szCs w:val="24"/>
              </w:rPr>
            </w:pPr>
            <w:r w:rsidRPr="00781444">
              <w:rPr>
                <w:rFonts w:ascii="Times New Roman" w:hAnsi="Times New Roman"/>
                <w:sz w:val="24"/>
                <w:szCs w:val="24"/>
              </w:rPr>
              <w:t>електронна пошта: 1238upszn@i.ua, 1238uszn@ukr.net</w:t>
            </w:r>
          </w:p>
        </w:tc>
      </w:tr>
      <w:tr w:rsidR="00B54124" w:rsidRPr="00914BD7"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center"/>
              <w:rPr>
                <w:rFonts w:ascii="Times New Roman" w:hAnsi="Times New Roman"/>
                <w:sz w:val="24"/>
                <w:szCs w:val="24"/>
                <w:lang w:eastAsia="uk-UA"/>
              </w:rPr>
            </w:pPr>
            <w:r w:rsidRPr="00914BD7">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tcPr>
          <w:p w:rsidR="00B54124" w:rsidRPr="002920E3" w:rsidRDefault="00BD48C0" w:rsidP="00614101">
            <w:pPr>
              <w:spacing w:after="0" w:line="240" w:lineRule="auto"/>
              <w:ind w:right="103"/>
              <w:jc w:val="both"/>
              <w:rPr>
                <w:rFonts w:ascii="Times New Roman" w:hAnsi="Times New Roman"/>
                <w:color w:val="000000"/>
                <w:sz w:val="24"/>
                <w:szCs w:val="24"/>
                <w:lang w:eastAsia="uk-UA"/>
              </w:rPr>
            </w:pPr>
            <w:hyperlink r:id="rId6" w:tgtFrame="_blank" w:history="1">
              <w:r w:rsidR="00B54124" w:rsidRPr="002920E3">
                <w:rPr>
                  <w:rStyle w:val="a3"/>
                  <w:rFonts w:ascii="Times New Roman" w:hAnsi="Times New Roman"/>
                  <w:color w:val="000000"/>
                  <w:sz w:val="24"/>
                  <w:szCs w:val="24"/>
                  <w:u w:val="none"/>
                  <w:lang w:eastAsia="uk-UA"/>
                </w:rPr>
                <w:t>Закони України</w:t>
              </w:r>
            </w:hyperlink>
            <w:r w:rsidR="00B54124" w:rsidRPr="002920E3">
              <w:rPr>
                <w:rFonts w:ascii="Times New Roman" w:hAnsi="Times New Roman"/>
                <w:color w:val="000000"/>
                <w:sz w:val="24"/>
                <w:szCs w:val="24"/>
                <w:lang w:eastAsia="uk-UA"/>
              </w:rPr>
              <w:t xml:space="preserve"> „Про загальнообов’язкове державне пенсійне страхування” від </w:t>
            </w:r>
            <w:r w:rsidR="00B54124" w:rsidRPr="002920E3">
              <w:rPr>
                <w:rFonts w:ascii="Times New Roman" w:hAnsi="Times New Roman"/>
                <w:sz w:val="24"/>
                <w:szCs w:val="24"/>
                <w:lang w:eastAsia="uk-UA"/>
              </w:rPr>
              <w:t>09.07.2003 № 1058-IV</w:t>
            </w:r>
            <w:r w:rsidR="00B54124" w:rsidRPr="00914BD7">
              <w:rPr>
                <w:rFonts w:ascii="Times New Roman" w:hAnsi="Times New Roman"/>
                <w:sz w:val="24"/>
                <w:szCs w:val="24"/>
              </w:rPr>
              <w:t>,</w:t>
            </w:r>
            <w:r w:rsidR="00B54124" w:rsidRPr="002920E3">
              <w:rPr>
                <w:rFonts w:ascii="Times New Roman" w:hAnsi="Times New Roman"/>
                <w:color w:val="000000"/>
                <w:sz w:val="24"/>
                <w:szCs w:val="24"/>
                <w:lang w:eastAsia="uk-UA"/>
              </w:rPr>
              <w:t> „Про внесення змін до деяких законодавчих актів України щодо підвищення пенсій” від 03.10.2017</w:t>
            </w:r>
            <w:r w:rsidR="00B54124">
              <w:rPr>
                <w:rFonts w:ascii="Times New Roman" w:hAnsi="Times New Roman"/>
                <w:color w:val="000000"/>
                <w:sz w:val="24"/>
                <w:szCs w:val="24"/>
                <w:lang w:eastAsia="uk-UA"/>
              </w:rPr>
              <w:t xml:space="preserve"> </w:t>
            </w:r>
            <w:r w:rsidR="00B54124" w:rsidRPr="002920E3">
              <w:rPr>
                <w:rFonts w:ascii="Times New Roman" w:hAnsi="Times New Roman"/>
                <w:color w:val="000000"/>
                <w:sz w:val="24"/>
                <w:szCs w:val="24"/>
                <w:lang w:eastAsia="uk-UA"/>
              </w:rPr>
              <w:t>№ 2148-</w:t>
            </w:r>
            <w:r w:rsidR="00B54124" w:rsidRPr="002920E3">
              <w:rPr>
                <w:rFonts w:ascii="Times New Roman" w:hAnsi="Times New Roman"/>
                <w:color w:val="000000"/>
                <w:sz w:val="24"/>
                <w:szCs w:val="24"/>
                <w:lang w:val="en-US" w:eastAsia="uk-UA"/>
              </w:rPr>
              <w:t>VIII</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color w:val="000000"/>
                <w:sz w:val="24"/>
                <w:szCs w:val="24"/>
                <w:lang w:eastAsia="uk-UA"/>
              </w:rPr>
              <w:t xml:space="preserve">Постанова Кабінету Міністрів України від 27.12.2017 </w:t>
            </w:r>
            <w:hyperlink r:id="rId7" w:tgtFrame="_blank" w:history="1">
              <w:r w:rsidRPr="00914BD7">
                <w:rPr>
                  <w:rStyle w:val="a3"/>
                  <w:rFonts w:ascii="Times New Roman" w:hAnsi="Times New Roman"/>
                  <w:color w:val="000000"/>
                  <w:sz w:val="24"/>
                  <w:szCs w:val="24"/>
                  <w:u w:val="none"/>
                  <w:lang w:eastAsia="uk-UA"/>
                </w:rPr>
                <w:t xml:space="preserve">№ 1098 </w:t>
              </w:r>
            </w:hyperlink>
            <w:r w:rsidRPr="00914BD7">
              <w:rPr>
                <w:rFonts w:ascii="Times New Roman" w:hAnsi="Times New Roman"/>
                <w:color w:val="000000"/>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914BD7">
              <w:rPr>
                <w:rFonts w:ascii="Times New Roman" w:hAnsi="Times New Roman"/>
                <w:sz w:val="24"/>
                <w:szCs w:val="24"/>
                <w:lang w:eastAsia="uk-UA"/>
              </w:rPr>
              <w:t>загального пенсійного віку, але не набула права на пенсійну виплату”</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val="ru-RU" w:eastAsia="uk-UA"/>
              </w:rPr>
            </w:pPr>
            <w:r w:rsidRPr="00914BD7">
              <w:rPr>
                <w:rFonts w:ascii="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 xml:space="preserve">Наказ Міністерства праці та соціальної політики України </w:t>
            </w:r>
            <w:r w:rsidRPr="00914BD7">
              <w:rPr>
                <w:rFonts w:ascii="Times New Roman" w:hAnsi="Times New Roman"/>
                <w:sz w:val="24"/>
                <w:szCs w:val="24"/>
                <w:lang w:eastAsia="uk-UA"/>
              </w:rPr>
              <w:br/>
              <w:t xml:space="preserve">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w:t>
            </w:r>
          </w:p>
        </w:tc>
      </w:tr>
      <w:tr w:rsidR="00B54124" w:rsidRPr="00914BD7"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center"/>
              <w:rPr>
                <w:rFonts w:ascii="Times New Roman" w:hAnsi="Times New Roman"/>
                <w:sz w:val="24"/>
                <w:szCs w:val="24"/>
                <w:lang w:eastAsia="uk-UA"/>
              </w:rPr>
            </w:pPr>
            <w:r w:rsidRPr="00914BD7">
              <w:rPr>
                <w:rFonts w:ascii="Times New Roman" w:hAnsi="Times New Roman"/>
                <w:b/>
                <w:bCs/>
                <w:sz w:val="24"/>
                <w:szCs w:val="24"/>
                <w:lang w:eastAsia="uk-UA"/>
              </w:rPr>
              <w:t>Умови отримання адміністративної послуги</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 xml:space="preserve">Особа, яка досягла віку, </w:t>
            </w:r>
            <w:r w:rsidRPr="00914BD7">
              <w:rPr>
                <w:rFonts w:ascii="Times New Roman" w:hAnsi="Times New Roman"/>
                <w:color w:val="000000"/>
                <w:sz w:val="24"/>
                <w:szCs w:val="24"/>
                <w:lang w:eastAsia="uk-UA"/>
              </w:rPr>
              <w:t xml:space="preserve">визначеного </w:t>
            </w:r>
            <w:hyperlink r:id="rId8" w:anchor="n465" w:tgtFrame="_blank" w:history="1">
              <w:r w:rsidRPr="00914BD7">
                <w:rPr>
                  <w:rStyle w:val="a3"/>
                  <w:rFonts w:ascii="Times New Roman" w:hAnsi="Times New Roman"/>
                  <w:color w:val="000000"/>
                  <w:sz w:val="24"/>
                  <w:szCs w:val="24"/>
                  <w:u w:val="none"/>
                  <w:lang w:eastAsia="uk-UA"/>
                </w:rPr>
                <w:t>частиною першою</w:t>
              </w:r>
            </w:hyperlink>
            <w:r w:rsidRPr="00914BD7">
              <w:rPr>
                <w:rFonts w:ascii="Times New Roman" w:hAnsi="Times New Roman"/>
                <w:color w:val="000000"/>
                <w:sz w:val="24"/>
                <w:szCs w:val="24"/>
                <w:lang w:eastAsia="uk-UA"/>
              </w:rPr>
              <w:t xml:space="preserve"> статті 26 Закону України „Про загальнообов’язкове </w:t>
            </w:r>
            <w:r w:rsidRPr="00914BD7">
              <w:rPr>
                <w:rFonts w:ascii="Times New Roman" w:hAnsi="Times New Roman"/>
                <w:sz w:val="24"/>
                <w:szCs w:val="24"/>
                <w:lang w:eastAsia="uk-UA"/>
              </w:rPr>
              <w:t xml:space="preserve">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w:t>
            </w:r>
            <w:r w:rsidRPr="00914BD7">
              <w:rPr>
                <w:rFonts w:ascii="Times New Roman" w:hAnsi="Times New Roman"/>
                <w:sz w:val="24"/>
                <w:szCs w:val="24"/>
                <w:lang w:eastAsia="uk-UA"/>
              </w:rPr>
              <w:lastRenderedPageBreak/>
              <w:t>тимчасову   державну  соціальну  допомогу   непрацюючій</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Перелік</w:t>
            </w:r>
            <w:r w:rsidRPr="00914BD7">
              <w:rPr>
                <w:rFonts w:ascii="Times New Roman" w:hAnsi="Times New Roman"/>
                <w:sz w:val="24"/>
                <w:szCs w:val="24"/>
                <w:lang w:val="ru-RU" w:eastAsia="uk-UA"/>
              </w:rPr>
              <w:t xml:space="preserve"> необхідних</w:t>
            </w:r>
            <w:r w:rsidRPr="00914BD7">
              <w:rPr>
                <w:rFonts w:ascii="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Заява для продовження виплати тимчасової допомоги,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паспорт громадянина України;</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tc>
      </w:tr>
      <w:tr w:rsidR="00B54124" w:rsidRPr="00914BD7" w:rsidTr="00F55B1F">
        <w:trPr>
          <w:trHeight w:val="411"/>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Заява та документи, необхідні для продовження виплати тимчасової допомоги, подаються особою суб’єкту надання адміністративної послуги:</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Платність (безоплатність)</w:t>
            </w:r>
          </w:p>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Адміністративна послуга надається безоплатно</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B54124" w:rsidRPr="00914BD7" w:rsidTr="00F55B1F">
        <w:trPr>
          <w:trHeight w:val="11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Виплата тимчасової допомоги не продовжується у разі, якщо:</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 xml:space="preserve">особа одержує пенсію або </w:t>
            </w:r>
            <w:r w:rsidRPr="00914BD7">
              <w:rPr>
                <w:rFonts w:ascii="Times New Roman" w:hAnsi="Times New Roman"/>
                <w:color w:val="000000"/>
                <w:sz w:val="24"/>
                <w:szCs w:val="24"/>
                <w:lang w:eastAsia="uk-UA"/>
              </w:rPr>
              <w:t xml:space="preserve">державну соціальну допомогу, що призначається відповідно до </w:t>
            </w:r>
            <w:hyperlink r:id="rId9" w:tgtFrame="_blank" w:history="1">
              <w:r w:rsidRPr="00914BD7">
                <w:rPr>
                  <w:rStyle w:val="a3"/>
                  <w:rFonts w:ascii="Times New Roman" w:hAnsi="Times New Roman"/>
                  <w:color w:val="000000"/>
                  <w:sz w:val="24"/>
                  <w:szCs w:val="24"/>
                  <w:lang w:eastAsia="uk-UA"/>
                </w:rPr>
                <w:t>з</w:t>
              </w:r>
              <w:r w:rsidRPr="00914BD7">
                <w:rPr>
                  <w:rStyle w:val="a3"/>
                  <w:rFonts w:ascii="Times New Roman" w:hAnsi="Times New Roman"/>
                  <w:color w:val="000000"/>
                  <w:sz w:val="24"/>
                  <w:szCs w:val="24"/>
                  <w:u w:val="none"/>
                  <w:lang w:eastAsia="uk-UA"/>
                </w:rPr>
                <w:t>аконів України</w:t>
              </w:r>
            </w:hyperlink>
            <w:r w:rsidRPr="00914BD7">
              <w:rPr>
                <w:rFonts w:ascii="Times New Roman" w:hAnsi="Times New Roman"/>
                <w:color w:val="000000"/>
                <w:sz w:val="24"/>
                <w:szCs w:val="24"/>
                <w:lang w:eastAsia="uk-UA"/>
              </w:rPr>
              <w:t xml:space="preserve"> „Про </w:t>
            </w:r>
            <w:r w:rsidRPr="00914BD7">
              <w:rPr>
                <w:rFonts w:ascii="Times New Roman" w:hAnsi="Times New Roman"/>
                <w:color w:val="000000"/>
                <w:sz w:val="24"/>
                <w:szCs w:val="24"/>
                <w:lang w:eastAsia="uk-UA"/>
              </w:rPr>
              <w:lastRenderedPageBreak/>
              <w:t xml:space="preserve">державну соціальну допомогу особам з інвалідністю з </w:t>
            </w:r>
            <w:r w:rsidRPr="00914BD7">
              <w:rPr>
                <w:rFonts w:ascii="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особа працює, провадить іншу діяльність, пов’язану з отриманням доходу;</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B54124" w:rsidRPr="00914BD7" w:rsidTr="00F55B1F">
        <w:trPr>
          <w:trHeight w:val="515"/>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Продовження виплати тимчасової допомоги / відмова у призначенні тимчасової допомоги</w:t>
            </w:r>
          </w:p>
        </w:tc>
      </w:tr>
      <w:tr w:rsidR="00B54124" w:rsidRPr="00914BD7" w:rsidTr="00F55B1F">
        <w:trPr>
          <w:trHeight w:val="1929"/>
        </w:trPr>
        <w:tc>
          <w:tcPr>
            <w:tcW w:w="251" w:type="pct"/>
            <w:tcBorders>
              <w:top w:val="single" w:sz="6" w:space="0" w:color="000000"/>
              <w:left w:val="single" w:sz="6" w:space="0" w:color="000000"/>
              <w:bottom w:val="single" w:sz="6" w:space="0" w:color="000000"/>
              <w:right w:val="single" w:sz="6" w:space="0" w:color="000000"/>
            </w:tcBorders>
          </w:tcPr>
          <w:p w:rsidR="00B54124" w:rsidRPr="00914BD7" w:rsidRDefault="00B54124" w:rsidP="00C52669">
            <w:pPr>
              <w:spacing w:after="0" w:line="240" w:lineRule="auto"/>
              <w:jc w:val="center"/>
              <w:rPr>
                <w:rFonts w:ascii="Times New Roman" w:hAnsi="Times New Roman"/>
                <w:sz w:val="24"/>
                <w:szCs w:val="24"/>
                <w:lang w:eastAsia="uk-UA"/>
              </w:rPr>
            </w:pPr>
            <w:r w:rsidRPr="00914BD7">
              <w:rPr>
                <w:rFonts w:ascii="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tcPr>
          <w:p w:rsidR="00B54124" w:rsidRPr="00914BD7" w:rsidRDefault="00B54124" w:rsidP="00F55B1F">
            <w:pPr>
              <w:spacing w:after="0" w:line="240" w:lineRule="auto"/>
              <w:jc w:val="both"/>
              <w:rPr>
                <w:rFonts w:ascii="Times New Roman" w:hAnsi="Times New Roman"/>
                <w:sz w:val="24"/>
                <w:szCs w:val="24"/>
                <w:lang w:eastAsia="uk-UA"/>
              </w:rPr>
            </w:pPr>
            <w:r w:rsidRPr="00914BD7">
              <w:rPr>
                <w:rFonts w:ascii="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tcPr>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rsidR="00B54124" w:rsidRPr="00914BD7" w:rsidRDefault="00B54124" w:rsidP="00614101">
            <w:pPr>
              <w:spacing w:after="0" w:line="240" w:lineRule="auto"/>
              <w:ind w:right="103"/>
              <w:jc w:val="both"/>
              <w:rPr>
                <w:rFonts w:ascii="Times New Roman" w:hAnsi="Times New Roman"/>
                <w:sz w:val="24"/>
                <w:szCs w:val="24"/>
                <w:lang w:eastAsia="uk-UA"/>
              </w:rPr>
            </w:pPr>
            <w:r w:rsidRPr="00914BD7">
              <w:rPr>
                <w:rFonts w:ascii="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B54124" w:rsidRPr="00B263C2" w:rsidRDefault="00B54124" w:rsidP="006560F8">
      <w:pPr>
        <w:spacing w:after="0" w:line="240" w:lineRule="auto"/>
        <w:jc w:val="both"/>
        <w:rPr>
          <w:rFonts w:ascii="Times New Roman" w:hAnsi="Times New Roman"/>
          <w:i/>
          <w:sz w:val="24"/>
          <w:szCs w:val="24"/>
          <w:lang w:eastAsia="uk-UA"/>
        </w:rPr>
      </w:pPr>
      <w:bookmarkStart w:id="3" w:name="n15"/>
      <w:bookmarkEnd w:id="3"/>
    </w:p>
    <w:p w:rsidR="00B54124" w:rsidRPr="00B263C2" w:rsidRDefault="00B54124" w:rsidP="006560F8">
      <w:pPr>
        <w:spacing w:after="0" w:line="240" w:lineRule="auto"/>
        <w:jc w:val="both"/>
        <w:rPr>
          <w:rFonts w:ascii="Times New Roman" w:hAnsi="Times New Roman"/>
          <w:i/>
          <w:sz w:val="24"/>
          <w:szCs w:val="24"/>
          <w:lang w:eastAsia="uk-UA"/>
        </w:rPr>
      </w:pPr>
      <w:r w:rsidRPr="00B263C2">
        <w:rPr>
          <w:rFonts w:ascii="Times New Roman" w:hAnsi="Times New Roman"/>
          <w:i/>
          <w:sz w:val="24"/>
          <w:szCs w:val="24"/>
          <w:lang w:eastAsia="uk-UA"/>
        </w:rPr>
        <w:t>* продовженні виплати</w:t>
      </w:r>
      <w:r w:rsidRPr="00B263C2">
        <w:rPr>
          <w:rFonts w:ascii="Times New Roman" w:hAnsi="Times New Roman"/>
          <w:sz w:val="24"/>
          <w:szCs w:val="24"/>
          <w:lang w:eastAsia="uk-UA"/>
        </w:rPr>
        <w:t xml:space="preserve"> </w:t>
      </w:r>
      <w:r w:rsidRPr="00B263C2">
        <w:rPr>
          <w:rFonts w:ascii="Times New Roman" w:hAnsi="Times New Roman"/>
          <w:i/>
          <w:sz w:val="24"/>
          <w:szCs w:val="24"/>
          <w:lang w:eastAsia="uk-UA"/>
        </w:rPr>
        <w:t>тимчасової допомоги можливе лише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B263C2">
        <w:rPr>
          <w:rFonts w:ascii="Times New Roman" w:hAnsi="Times New Roman"/>
          <w:sz w:val="24"/>
          <w:szCs w:val="24"/>
          <w:lang w:eastAsia="uk-UA"/>
        </w:rPr>
        <w:t xml:space="preserve"> </w:t>
      </w:r>
      <w:r w:rsidRPr="00B263C2">
        <w:rPr>
          <w:rFonts w:ascii="Times New Roman" w:hAnsi="Times New Roman"/>
          <w:i/>
          <w:sz w:val="24"/>
          <w:szCs w:val="24"/>
          <w:lang w:eastAsia="uk-UA"/>
        </w:rPr>
        <w:t>№ 2148-</w:t>
      </w:r>
      <w:r w:rsidRPr="00B263C2">
        <w:rPr>
          <w:rFonts w:ascii="Times New Roman" w:hAnsi="Times New Roman"/>
          <w:i/>
          <w:sz w:val="24"/>
          <w:szCs w:val="24"/>
          <w:lang w:val="en-US" w:eastAsia="uk-UA"/>
        </w:rPr>
        <w:t>VIII</w:t>
      </w:r>
      <w:r w:rsidRPr="00B263C2">
        <w:rPr>
          <w:rFonts w:ascii="Times New Roman" w:hAnsi="Times New Roman"/>
          <w:i/>
          <w:sz w:val="24"/>
          <w:szCs w:val="24"/>
          <w:lang w:eastAsia="uk-UA"/>
        </w:rPr>
        <w:t>);</w:t>
      </w:r>
    </w:p>
    <w:p w:rsidR="00B54124" w:rsidRPr="00A04B62" w:rsidRDefault="00B54124" w:rsidP="006560F8">
      <w:pPr>
        <w:spacing w:after="0" w:line="240" w:lineRule="auto"/>
        <w:jc w:val="both"/>
        <w:rPr>
          <w:rFonts w:ascii="Times New Roman" w:hAnsi="Times New Roman"/>
          <w:sz w:val="28"/>
          <w:szCs w:val="28"/>
        </w:rPr>
      </w:pPr>
      <w:r w:rsidRPr="00B263C2">
        <w:rPr>
          <w:rFonts w:ascii="Times New Roman" w:hAnsi="Times New Roman"/>
          <w:i/>
          <w:sz w:val="24"/>
          <w:szCs w:val="24"/>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w:t>
      </w:r>
      <w:r>
        <w:rPr>
          <w:rFonts w:ascii="Times New Roman" w:hAnsi="Times New Roman"/>
          <w:i/>
          <w:sz w:val="24"/>
          <w:szCs w:val="24"/>
          <w:lang w:eastAsia="uk-UA"/>
        </w:rPr>
        <w:t xml:space="preserve"> продовження виплати </w:t>
      </w:r>
      <w:r w:rsidRPr="00B263C2">
        <w:rPr>
          <w:rFonts w:ascii="Times New Roman" w:hAnsi="Times New Roman"/>
          <w:i/>
          <w:sz w:val="24"/>
          <w:szCs w:val="24"/>
          <w:lang w:eastAsia="uk-UA"/>
        </w:rPr>
        <w:t xml:space="preserve">тимчасової допомоги, можуть подаватись особою до органу </w:t>
      </w:r>
      <w:r w:rsidRPr="00B263C2">
        <w:rPr>
          <w:rFonts w:ascii="Times New Roman" w:hAnsi="Times New Roman"/>
          <w:i/>
          <w:sz w:val="24"/>
          <w:szCs w:val="24"/>
          <w:lang w:eastAsia="uk-UA"/>
        </w:rPr>
        <w:lastRenderedPageBreak/>
        <w:t>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rFonts w:ascii="Times New Roman" w:hAnsi="Times New Roman"/>
          <w:sz w:val="24"/>
          <w:szCs w:val="24"/>
          <w:lang w:eastAsia="uk-UA"/>
        </w:rPr>
        <w:t xml:space="preserve"> </w:t>
      </w:r>
    </w:p>
    <w:p w:rsidR="00B54124" w:rsidRDefault="00B54124"/>
    <w:sectPr w:rsidR="00B54124" w:rsidSect="00A45ABC">
      <w:headerReference w:type="default" r:id="rId10"/>
      <w:headerReference w:type="first" r:id="rId11"/>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C0" w:rsidRDefault="00BD48C0" w:rsidP="00BE0735">
      <w:pPr>
        <w:spacing w:after="0" w:line="240" w:lineRule="auto"/>
      </w:pPr>
      <w:r>
        <w:separator/>
      </w:r>
    </w:p>
  </w:endnote>
  <w:endnote w:type="continuationSeparator" w:id="0">
    <w:p w:rsidR="00BD48C0" w:rsidRDefault="00BD48C0"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C0" w:rsidRDefault="00BD48C0" w:rsidP="00BE0735">
      <w:pPr>
        <w:spacing w:after="0" w:line="240" w:lineRule="auto"/>
      </w:pPr>
      <w:r>
        <w:separator/>
      </w:r>
    </w:p>
  </w:footnote>
  <w:footnote w:type="continuationSeparator" w:id="0">
    <w:p w:rsidR="00BD48C0" w:rsidRDefault="00BD48C0" w:rsidP="00BE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24" w:rsidRDefault="00BD48C0">
    <w:pPr>
      <w:pStyle w:val="a4"/>
      <w:jc w:val="center"/>
    </w:pPr>
    <w:r>
      <w:fldChar w:fldCharType="begin"/>
    </w:r>
    <w:r>
      <w:instrText>PAGE   \* MERGEFORMAT</w:instrText>
    </w:r>
    <w:r>
      <w:fldChar w:fldCharType="separate"/>
    </w:r>
    <w:r w:rsidR="005A741E">
      <w:rPr>
        <w:noProof/>
      </w:rPr>
      <w:t>2</w:t>
    </w:r>
    <w:r>
      <w:rPr>
        <w:noProof/>
      </w:rPr>
      <w:fldChar w:fldCharType="end"/>
    </w:r>
  </w:p>
  <w:p w:rsidR="00B54124" w:rsidRDefault="00B5412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24" w:rsidRDefault="00B54124">
    <w:pPr>
      <w:pStyle w:val="a4"/>
      <w:jc w:val="center"/>
    </w:pPr>
  </w:p>
  <w:p w:rsidR="00B54124" w:rsidRDefault="00B541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713"/>
    <w:rsid w:val="000159DB"/>
    <w:rsid w:val="00044F25"/>
    <w:rsid w:val="001C2201"/>
    <w:rsid w:val="001E5DD7"/>
    <w:rsid w:val="002920E3"/>
    <w:rsid w:val="002F79E1"/>
    <w:rsid w:val="0034621D"/>
    <w:rsid w:val="00371C1E"/>
    <w:rsid w:val="003C346B"/>
    <w:rsid w:val="00422DEE"/>
    <w:rsid w:val="00553289"/>
    <w:rsid w:val="00561B5F"/>
    <w:rsid w:val="005A741E"/>
    <w:rsid w:val="005B1DF0"/>
    <w:rsid w:val="005B22C7"/>
    <w:rsid w:val="00614101"/>
    <w:rsid w:val="006560F8"/>
    <w:rsid w:val="006E623D"/>
    <w:rsid w:val="00704FA6"/>
    <w:rsid w:val="00781444"/>
    <w:rsid w:val="008008DA"/>
    <w:rsid w:val="00906CFE"/>
    <w:rsid w:val="00914BD7"/>
    <w:rsid w:val="0093280C"/>
    <w:rsid w:val="00996460"/>
    <w:rsid w:val="009B43CE"/>
    <w:rsid w:val="009C1F39"/>
    <w:rsid w:val="009E0713"/>
    <w:rsid w:val="00A04B62"/>
    <w:rsid w:val="00A107BD"/>
    <w:rsid w:val="00A45ABC"/>
    <w:rsid w:val="00B263C2"/>
    <w:rsid w:val="00B3277A"/>
    <w:rsid w:val="00B54124"/>
    <w:rsid w:val="00BD48C0"/>
    <w:rsid w:val="00BE0735"/>
    <w:rsid w:val="00C43DFA"/>
    <w:rsid w:val="00C52669"/>
    <w:rsid w:val="00D164D3"/>
    <w:rsid w:val="00DF10EB"/>
    <w:rsid w:val="00E32162"/>
    <w:rsid w:val="00E95FA7"/>
    <w:rsid w:val="00F21AFE"/>
    <w:rsid w:val="00F467C8"/>
    <w:rsid w:val="00F55B1F"/>
    <w:rsid w:val="00F6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A0BA9"/>
  <w15:docId w15:val="{4991B3CF-1B0A-4ACC-A6A5-BCD3A11E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F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60F8"/>
    <w:rPr>
      <w:rFonts w:cs="Times New Roman"/>
      <w:color w:val="0000FF"/>
      <w:u w:val="single"/>
    </w:rPr>
  </w:style>
  <w:style w:type="paragraph" w:styleId="a4">
    <w:name w:val="header"/>
    <w:basedOn w:val="a"/>
    <w:link w:val="a5"/>
    <w:uiPriority w:val="99"/>
    <w:rsid w:val="00BE0735"/>
    <w:pPr>
      <w:tabs>
        <w:tab w:val="center" w:pos="4819"/>
        <w:tab w:val="right" w:pos="9639"/>
      </w:tabs>
      <w:spacing w:after="0" w:line="240" w:lineRule="auto"/>
    </w:pPr>
  </w:style>
  <w:style w:type="character" w:customStyle="1" w:styleId="a5">
    <w:name w:val="Верхний колонтитул Знак"/>
    <w:link w:val="a4"/>
    <w:uiPriority w:val="99"/>
    <w:locked/>
    <w:rsid w:val="00BE0735"/>
    <w:rPr>
      <w:rFonts w:cs="Times New Roman"/>
    </w:rPr>
  </w:style>
  <w:style w:type="paragraph" w:styleId="a6">
    <w:name w:val="footer"/>
    <w:basedOn w:val="a"/>
    <w:link w:val="a7"/>
    <w:uiPriority w:val="99"/>
    <w:rsid w:val="00BE0735"/>
    <w:pPr>
      <w:tabs>
        <w:tab w:val="center" w:pos="4819"/>
        <w:tab w:val="right" w:pos="9639"/>
      </w:tabs>
      <w:spacing w:after="0" w:line="240" w:lineRule="auto"/>
    </w:pPr>
  </w:style>
  <w:style w:type="character" w:customStyle="1" w:styleId="a7">
    <w:name w:val="Нижний колонтитул Знак"/>
    <w:link w:val="a6"/>
    <w:uiPriority w:val="99"/>
    <w:locked/>
    <w:rsid w:val="00BE07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150-98-%D0%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80/97-%D0%B2%D1%80"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2.rada.gov.ua/laws/show/21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5185</Words>
  <Characters>2956</Characters>
  <Application>Microsoft Office Word</Application>
  <DocSecurity>0</DocSecurity>
  <Lines>24</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користувач</cp:lastModifiedBy>
  <cp:revision>25</cp:revision>
  <dcterms:created xsi:type="dcterms:W3CDTF">2021-11-15T11:44:00Z</dcterms:created>
  <dcterms:modified xsi:type="dcterms:W3CDTF">2025-01-24T08:16:00Z</dcterms:modified>
</cp:coreProperties>
</file>