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9BB" w:rsidRDefault="008149BB" w:rsidP="007768A2">
      <w:pPr>
        <w:ind w:left="5760"/>
      </w:pPr>
      <w:r>
        <w:rPr>
          <w:lang w:eastAsia="uk-UA"/>
        </w:rPr>
        <w:t xml:space="preserve">  </w:t>
      </w:r>
      <w:r>
        <w:t>ЗАТВЕРДЖЕНО</w:t>
      </w:r>
    </w:p>
    <w:p w:rsidR="008149BB" w:rsidRDefault="008149BB" w:rsidP="007768A2">
      <w:pPr>
        <w:ind w:left="5760"/>
      </w:pPr>
      <w:r>
        <w:t xml:space="preserve">  Наказ управління соціального </w:t>
      </w:r>
    </w:p>
    <w:p w:rsidR="008149BB" w:rsidRDefault="008149BB" w:rsidP="007768A2">
      <w:pPr>
        <w:ind w:left="5760"/>
      </w:pPr>
      <w:r>
        <w:t xml:space="preserve">  захисту населення Дніпровської</w:t>
      </w:r>
    </w:p>
    <w:p w:rsidR="008149BB" w:rsidRDefault="008149BB" w:rsidP="007768A2">
      <w:pPr>
        <w:ind w:left="5760"/>
      </w:pPr>
      <w:r>
        <w:t xml:space="preserve">  райдержадміністрації</w:t>
      </w:r>
    </w:p>
    <w:p w:rsidR="008149BB" w:rsidRPr="002A31F3" w:rsidRDefault="008149BB" w:rsidP="007768A2">
      <w:pPr>
        <w:ind w:left="5760"/>
        <w:rPr>
          <w:lang w:val="uk-UA"/>
        </w:rPr>
      </w:pPr>
      <w:r>
        <w:t xml:space="preserve">  </w:t>
      </w:r>
      <w:r w:rsidR="002A31F3">
        <w:rPr>
          <w:lang w:val="uk-UA"/>
        </w:rPr>
        <w:t>від 23.01.2025 №3</w:t>
      </w:r>
      <w:bookmarkStart w:id="0" w:name="_GoBack"/>
      <w:bookmarkEnd w:id="0"/>
    </w:p>
    <w:p w:rsidR="008149BB" w:rsidRPr="00AD789B" w:rsidRDefault="008149BB" w:rsidP="007768A2">
      <w:pPr>
        <w:shd w:val="clear" w:color="auto" w:fill="FFFFFF"/>
        <w:jc w:val="center"/>
        <w:rPr>
          <w:b/>
          <w:color w:val="000000"/>
        </w:rPr>
      </w:pPr>
    </w:p>
    <w:p w:rsidR="008149BB" w:rsidRDefault="008149BB" w:rsidP="00D657A5">
      <w:pPr>
        <w:ind w:left="6521"/>
        <w:rPr>
          <w:b/>
          <w:sz w:val="26"/>
          <w:szCs w:val="26"/>
          <w:lang w:eastAsia="uk-UA"/>
        </w:rPr>
      </w:pPr>
    </w:p>
    <w:p w:rsidR="008149BB" w:rsidRPr="00406281" w:rsidRDefault="008149BB" w:rsidP="001E4218">
      <w:pPr>
        <w:jc w:val="center"/>
        <w:rPr>
          <w:b/>
          <w:szCs w:val="28"/>
          <w:lang w:val="uk-UA"/>
        </w:rPr>
      </w:pPr>
      <w:r w:rsidRPr="00406281">
        <w:rPr>
          <w:b/>
          <w:szCs w:val="28"/>
          <w:lang w:val="uk-UA"/>
        </w:rPr>
        <w:t>ІНФОРМАЦІЙНА КАРТКА</w:t>
      </w:r>
    </w:p>
    <w:p w:rsidR="008149BB" w:rsidRPr="00406281" w:rsidRDefault="008149BB" w:rsidP="001E4218">
      <w:pPr>
        <w:jc w:val="center"/>
        <w:rPr>
          <w:b/>
          <w:szCs w:val="28"/>
          <w:lang w:val="uk-UA"/>
        </w:rPr>
      </w:pPr>
      <w:r w:rsidRPr="00406281">
        <w:rPr>
          <w:b/>
          <w:szCs w:val="28"/>
          <w:lang w:val="uk-UA"/>
        </w:rPr>
        <w:t>адміністративної послуги</w:t>
      </w:r>
    </w:p>
    <w:p w:rsidR="008149BB" w:rsidRDefault="008149BB" w:rsidP="001E4218">
      <w:pPr>
        <w:jc w:val="center"/>
        <w:rPr>
          <w:b/>
          <w:szCs w:val="28"/>
          <w:lang w:val="uk-UA"/>
        </w:rPr>
      </w:pPr>
      <w:r w:rsidRPr="00406281">
        <w:rPr>
          <w:rStyle w:val="rvts23"/>
          <w:b/>
          <w:bCs/>
          <w:szCs w:val="28"/>
          <w:bdr w:val="none" w:sz="0" w:space="0" w:color="auto" w:frame="1"/>
          <w:lang w:val="uk-UA"/>
        </w:rPr>
        <w:t xml:space="preserve">„ПРИЗНАЧЕННЯ </w:t>
      </w:r>
      <w:r w:rsidRPr="00406281">
        <w:rPr>
          <w:b/>
          <w:szCs w:val="28"/>
          <w:lang w:val="uk-UA"/>
        </w:rPr>
        <w:t>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w:t>
      </w:r>
      <w:r w:rsidRPr="00BF51F2">
        <w:rPr>
          <w:b/>
          <w:szCs w:val="28"/>
          <w:lang w:val="uk-UA"/>
        </w:rPr>
        <w:t xml:space="preserve">                    </w:t>
      </w:r>
      <w:r w:rsidRPr="00406281">
        <w:rPr>
          <w:b/>
          <w:szCs w:val="28"/>
          <w:lang w:val="uk-UA"/>
        </w:rPr>
        <w:t xml:space="preserve"> У ЛІКВІДАЦІЇ НАСЛІДКІВ ІНШИХ ЯДЕРНИХ АВАРІЙ, </w:t>
      </w:r>
      <w:r>
        <w:rPr>
          <w:b/>
          <w:szCs w:val="28"/>
          <w:lang w:val="uk-UA"/>
        </w:rPr>
        <w:t xml:space="preserve">У </w:t>
      </w:r>
      <w:r w:rsidRPr="00406281">
        <w:rPr>
          <w:b/>
          <w:szCs w:val="28"/>
          <w:lang w:val="uk-UA"/>
        </w:rPr>
        <w:t xml:space="preserve">ЯДЕРНИХ ВИПРОБУВАННЯХ, ВІЙСЬКОВИХ НАВЧАННЯХ ІЗ ЗАСТОСУВАННЯМ ЯДЕРНОЇ ЗБРОЇ, </w:t>
      </w:r>
      <w:r>
        <w:rPr>
          <w:b/>
          <w:szCs w:val="28"/>
          <w:lang w:val="uk-UA"/>
        </w:rPr>
        <w:t xml:space="preserve">У </w:t>
      </w:r>
      <w:r w:rsidRPr="00406281">
        <w:rPr>
          <w:b/>
          <w:szCs w:val="28"/>
          <w:lang w:val="uk-UA"/>
        </w:rPr>
        <w:t>СКЛАДАННІ ЯДЕРНИХ ЗАРЯДІВ ТА ЗДІЙСНЕНН</w:t>
      </w:r>
      <w:r>
        <w:rPr>
          <w:b/>
          <w:szCs w:val="28"/>
          <w:lang w:val="uk-UA"/>
        </w:rPr>
        <w:t>І</w:t>
      </w:r>
      <w:r w:rsidRPr="00406281">
        <w:rPr>
          <w:b/>
          <w:szCs w:val="28"/>
          <w:lang w:val="uk-UA"/>
        </w:rPr>
        <w:t xml:space="preserve"> НА НИХ РЕГЛАМЕНТНИХ РОБІТ”</w:t>
      </w:r>
    </w:p>
    <w:p w:rsidR="008149BB" w:rsidRDefault="008149BB" w:rsidP="007768A2">
      <w:pPr>
        <w:jc w:val="center"/>
        <w:rPr>
          <w:lang w:val="uk-UA"/>
        </w:rPr>
      </w:pPr>
    </w:p>
    <w:p w:rsidR="008149BB" w:rsidRPr="000B62A4" w:rsidRDefault="008149BB" w:rsidP="007768A2">
      <w:pPr>
        <w:jc w:val="center"/>
      </w:pPr>
      <w:r w:rsidRPr="000B62A4">
        <w:t xml:space="preserve">Управління соціального захисту населення </w:t>
      </w:r>
    </w:p>
    <w:p w:rsidR="008149BB" w:rsidRDefault="008149BB" w:rsidP="007768A2">
      <w:pPr>
        <w:jc w:val="center"/>
      </w:pPr>
      <w:r w:rsidRPr="000B62A4">
        <w:t>Дніпровської  районної державної адміністрації</w:t>
      </w:r>
    </w:p>
    <w:p w:rsidR="008149BB" w:rsidRPr="007768A2" w:rsidRDefault="008149BB" w:rsidP="00BF51F2">
      <w:pPr>
        <w:jc w:val="center"/>
        <w:rPr>
          <w:sz w:val="28"/>
          <w:szCs w:val="28"/>
        </w:rPr>
      </w:pP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3155"/>
        <w:gridCol w:w="6095"/>
      </w:tblGrid>
      <w:tr w:rsidR="008149BB" w:rsidRPr="00406281" w:rsidTr="00406281">
        <w:tc>
          <w:tcPr>
            <w:tcW w:w="9706" w:type="dxa"/>
            <w:gridSpan w:val="3"/>
          </w:tcPr>
          <w:p w:rsidR="008149BB" w:rsidRPr="00406281" w:rsidRDefault="008149BB" w:rsidP="00C15D1C">
            <w:pPr>
              <w:pStyle w:val="a3"/>
              <w:shd w:val="clear" w:color="auto" w:fill="FFFFFF"/>
              <w:spacing w:before="0" w:beforeAutospacing="0" w:after="0" w:afterAutospacing="0" w:line="312" w:lineRule="atLeast"/>
              <w:jc w:val="center"/>
              <w:textAlignment w:val="baseline"/>
              <w:rPr>
                <w:b/>
              </w:rPr>
            </w:pPr>
            <w:r>
              <w:rPr>
                <w:b/>
              </w:rPr>
              <w:t>Інформація про суб’єкт</w:t>
            </w:r>
            <w:r w:rsidRPr="00406281">
              <w:rPr>
                <w:b/>
              </w:rPr>
              <w:t xml:space="preserve"> надання адміністративної послуги та / або центр надання адміністративних послуг</w:t>
            </w:r>
          </w:p>
        </w:tc>
      </w:tr>
      <w:tr w:rsidR="008149BB" w:rsidRPr="00406281" w:rsidTr="00406281">
        <w:tc>
          <w:tcPr>
            <w:tcW w:w="456" w:type="dxa"/>
          </w:tcPr>
          <w:p w:rsidR="008149BB" w:rsidRPr="00406281" w:rsidRDefault="008149BB" w:rsidP="005A770E">
            <w:pPr>
              <w:jc w:val="center"/>
              <w:rPr>
                <w:lang w:val="uk-UA"/>
              </w:rPr>
            </w:pPr>
            <w:r w:rsidRPr="00406281">
              <w:rPr>
                <w:lang w:val="uk-UA"/>
              </w:rPr>
              <w:t>1</w:t>
            </w:r>
          </w:p>
        </w:tc>
        <w:tc>
          <w:tcPr>
            <w:tcW w:w="3155" w:type="dxa"/>
          </w:tcPr>
          <w:p w:rsidR="008149BB" w:rsidRPr="00406281" w:rsidRDefault="008149BB" w:rsidP="003277EE">
            <w:pPr>
              <w:jc w:val="both"/>
              <w:rPr>
                <w:lang w:val="uk-UA"/>
              </w:rPr>
            </w:pPr>
            <w:r w:rsidRPr="00406281">
              <w:rPr>
                <w:lang w:val="uk-UA"/>
              </w:rPr>
              <w:t>Місце</w:t>
            </w:r>
            <w:r>
              <w:rPr>
                <w:lang w:val="uk-UA"/>
              </w:rPr>
              <w:t xml:space="preserve"> </w:t>
            </w:r>
            <w:r w:rsidRPr="00406281">
              <w:rPr>
                <w:lang w:val="uk-UA"/>
              </w:rPr>
              <w:t xml:space="preserve">знаходження </w:t>
            </w:r>
          </w:p>
        </w:tc>
        <w:tc>
          <w:tcPr>
            <w:tcW w:w="6095" w:type="dxa"/>
          </w:tcPr>
          <w:p w:rsidR="008149BB" w:rsidRPr="00BA5180" w:rsidRDefault="008149BB" w:rsidP="00346F1B">
            <w:pPr>
              <w:rPr>
                <w:i/>
              </w:rPr>
            </w:pPr>
            <w:r>
              <w:t>вул. Героїв України,5, с-ще Слобожанське, Дніпровський район, Дніпропетровська область, 52005</w:t>
            </w:r>
          </w:p>
        </w:tc>
      </w:tr>
      <w:tr w:rsidR="008149BB" w:rsidRPr="00406281" w:rsidTr="00406281">
        <w:tc>
          <w:tcPr>
            <w:tcW w:w="456" w:type="dxa"/>
          </w:tcPr>
          <w:p w:rsidR="008149BB" w:rsidRPr="00406281" w:rsidRDefault="008149BB" w:rsidP="005A770E">
            <w:pPr>
              <w:jc w:val="center"/>
              <w:rPr>
                <w:lang w:val="uk-UA"/>
              </w:rPr>
            </w:pPr>
            <w:r w:rsidRPr="00406281">
              <w:rPr>
                <w:lang w:val="uk-UA"/>
              </w:rPr>
              <w:t>2</w:t>
            </w:r>
          </w:p>
        </w:tc>
        <w:tc>
          <w:tcPr>
            <w:tcW w:w="3155" w:type="dxa"/>
          </w:tcPr>
          <w:p w:rsidR="008149BB" w:rsidRPr="00406281" w:rsidRDefault="008149BB" w:rsidP="003277EE">
            <w:pPr>
              <w:jc w:val="both"/>
              <w:rPr>
                <w:lang w:val="uk-UA"/>
              </w:rPr>
            </w:pPr>
            <w:r w:rsidRPr="00406281">
              <w:rPr>
                <w:lang w:val="uk-UA"/>
              </w:rPr>
              <w:t xml:space="preserve">Інформація щодо режиму роботи </w:t>
            </w:r>
          </w:p>
        </w:tc>
        <w:tc>
          <w:tcPr>
            <w:tcW w:w="6095" w:type="dxa"/>
          </w:tcPr>
          <w:p w:rsidR="008149BB" w:rsidRDefault="008149BB" w:rsidP="00346F1B">
            <w:pPr>
              <w:rPr>
                <w:color w:val="000000"/>
                <w:bdr w:val="none" w:sz="0" w:space="0" w:color="auto" w:frame="1"/>
              </w:rPr>
            </w:pPr>
            <w:r w:rsidRPr="006F466A">
              <w:rPr>
                <w:color w:val="000000"/>
                <w:bdr w:val="none" w:sz="0" w:space="0" w:color="auto" w:frame="1"/>
              </w:rPr>
              <w:t xml:space="preserve">з понеділка по четвер з 8.00 до 17.00.,   </w:t>
            </w:r>
          </w:p>
          <w:p w:rsidR="008149BB" w:rsidRPr="00BA5180" w:rsidRDefault="008149BB" w:rsidP="00346F1B">
            <w:pPr>
              <w:rPr>
                <w:i/>
              </w:rPr>
            </w:pPr>
            <w:r w:rsidRPr="006F466A">
              <w:rPr>
                <w:color w:val="000000"/>
                <w:bdr w:val="none" w:sz="0" w:space="0" w:color="auto" w:frame="1"/>
              </w:rPr>
              <w:t>в п'ятницю з 8.00 до 15.45</w:t>
            </w:r>
            <w:r>
              <w:rPr>
                <w:color w:val="000000"/>
                <w:bdr w:val="none" w:sz="0" w:space="0" w:color="auto" w:frame="1"/>
              </w:rPr>
              <w:t>, перерва з 13.00 до 13.45.</w:t>
            </w:r>
          </w:p>
        </w:tc>
      </w:tr>
      <w:tr w:rsidR="008149BB" w:rsidRPr="00406281" w:rsidTr="00406281">
        <w:tc>
          <w:tcPr>
            <w:tcW w:w="456" w:type="dxa"/>
          </w:tcPr>
          <w:p w:rsidR="008149BB" w:rsidRPr="00406281" w:rsidRDefault="008149BB" w:rsidP="005A770E">
            <w:pPr>
              <w:jc w:val="center"/>
              <w:rPr>
                <w:lang w:val="uk-UA"/>
              </w:rPr>
            </w:pPr>
            <w:r w:rsidRPr="00406281">
              <w:rPr>
                <w:lang w:val="uk-UA"/>
              </w:rPr>
              <w:t>3</w:t>
            </w:r>
          </w:p>
        </w:tc>
        <w:tc>
          <w:tcPr>
            <w:tcW w:w="3155" w:type="dxa"/>
          </w:tcPr>
          <w:p w:rsidR="008149BB" w:rsidRPr="00406281" w:rsidRDefault="008149BB" w:rsidP="00BF05DA">
            <w:pPr>
              <w:jc w:val="both"/>
              <w:rPr>
                <w:lang w:val="uk-UA"/>
              </w:rPr>
            </w:pPr>
            <w:r w:rsidRPr="00406281">
              <w:rPr>
                <w:lang w:val="uk-UA"/>
              </w:rPr>
              <w:t>Телефон</w:t>
            </w:r>
            <w:r>
              <w:rPr>
                <w:lang w:val="uk-UA"/>
              </w:rPr>
              <w:t xml:space="preserve"> </w:t>
            </w:r>
            <w:r w:rsidRPr="00406281">
              <w:rPr>
                <w:lang w:val="uk-UA"/>
              </w:rPr>
              <w:t>/</w:t>
            </w:r>
            <w:r>
              <w:rPr>
                <w:lang w:val="uk-UA"/>
              </w:rPr>
              <w:t xml:space="preserve"> </w:t>
            </w:r>
            <w:r w:rsidRPr="00406281">
              <w:rPr>
                <w:lang w:val="uk-UA"/>
              </w:rPr>
              <w:t>факс, адреса електронної пошти та веб-сайт</w:t>
            </w:r>
          </w:p>
        </w:tc>
        <w:tc>
          <w:tcPr>
            <w:tcW w:w="6095" w:type="dxa"/>
          </w:tcPr>
          <w:p w:rsidR="008149BB" w:rsidRPr="004330CF" w:rsidRDefault="008149BB" w:rsidP="00346F1B">
            <w:r>
              <w:t>тел..</w:t>
            </w:r>
            <w:r w:rsidRPr="004330CF">
              <w:t>(068) 133-14-95,</w:t>
            </w:r>
          </w:p>
          <w:p w:rsidR="008149BB" w:rsidRPr="00BA5180" w:rsidRDefault="008149BB" w:rsidP="00346F1B">
            <w:pPr>
              <w:rPr>
                <w:i/>
              </w:rPr>
            </w:pPr>
            <w:r>
              <w:t>е</w:t>
            </w:r>
            <w:r w:rsidRPr="004330CF">
              <w:t>лектронна пошта: 1238upszn@i.ua, 1238uszn@ukr.net</w:t>
            </w:r>
          </w:p>
        </w:tc>
      </w:tr>
      <w:tr w:rsidR="008149BB" w:rsidRPr="00406281" w:rsidTr="00406281">
        <w:tc>
          <w:tcPr>
            <w:tcW w:w="9706" w:type="dxa"/>
            <w:gridSpan w:val="3"/>
          </w:tcPr>
          <w:p w:rsidR="008149BB" w:rsidRPr="00406281" w:rsidRDefault="008149BB" w:rsidP="00897AB3">
            <w:pPr>
              <w:jc w:val="center"/>
              <w:rPr>
                <w:b/>
                <w:lang w:val="uk-UA"/>
              </w:rPr>
            </w:pPr>
            <w:r w:rsidRPr="00406281">
              <w:rPr>
                <w:b/>
                <w:lang w:val="uk-UA"/>
              </w:rPr>
              <w:t>Нормативні акти, якими регламентується надання адміністративної послуги</w:t>
            </w:r>
          </w:p>
        </w:tc>
      </w:tr>
      <w:tr w:rsidR="008149BB" w:rsidRPr="00406281" w:rsidTr="00406281">
        <w:tc>
          <w:tcPr>
            <w:tcW w:w="456" w:type="dxa"/>
          </w:tcPr>
          <w:p w:rsidR="008149BB" w:rsidRPr="00406281" w:rsidRDefault="008149BB" w:rsidP="005A770E">
            <w:pPr>
              <w:jc w:val="center"/>
              <w:rPr>
                <w:lang w:val="uk-UA"/>
              </w:rPr>
            </w:pPr>
            <w:r w:rsidRPr="00406281">
              <w:rPr>
                <w:lang w:val="uk-UA"/>
              </w:rPr>
              <w:t>4</w:t>
            </w:r>
          </w:p>
        </w:tc>
        <w:tc>
          <w:tcPr>
            <w:tcW w:w="3155" w:type="dxa"/>
          </w:tcPr>
          <w:p w:rsidR="008149BB" w:rsidRPr="00406281" w:rsidRDefault="008149BB" w:rsidP="003277EE">
            <w:pPr>
              <w:jc w:val="both"/>
              <w:rPr>
                <w:lang w:val="uk-UA"/>
              </w:rPr>
            </w:pPr>
            <w:r w:rsidRPr="00406281">
              <w:rPr>
                <w:lang w:val="uk-UA"/>
              </w:rPr>
              <w:t>Закони України</w:t>
            </w:r>
          </w:p>
        </w:tc>
        <w:tc>
          <w:tcPr>
            <w:tcW w:w="6095" w:type="dxa"/>
          </w:tcPr>
          <w:p w:rsidR="008149BB" w:rsidRPr="00406281" w:rsidRDefault="008149BB" w:rsidP="00897AB3">
            <w:pPr>
              <w:jc w:val="both"/>
              <w:rPr>
                <w:lang w:val="uk-UA"/>
              </w:rPr>
            </w:pPr>
            <w:r w:rsidRPr="00406281">
              <w:rPr>
                <w:lang w:val="uk-UA"/>
              </w:rPr>
              <w:t>Закон України „Про статус і соціальний захист громадян, які постраждали внаслідок Чорнобильської катастрофи” від 28.02.1991 № 796-XII</w:t>
            </w:r>
          </w:p>
        </w:tc>
      </w:tr>
      <w:tr w:rsidR="008149BB" w:rsidRPr="002A31F3" w:rsidTr="00406281">
        <w:tc>
          <w:tcPr>
            <w:tcW w:w="456" w:type="dxa"/>
          </w:tcPr>
          <w:p w:rsidR="008149BB" w:rsidRPr="00406281" w:rsidRDefault="008149BB" w:rsidP="005A770E">
            <w:pPr>
              <w:jc w:val="center"/>
              <w:rPr>
                <w:lang w:val="uk-UA"/>
              </w:rPr>
            </w:pPr>
            <w:r w:rsidRPr="00406281">
              <w:rPr>
                <w:lang w:val="uk-UA"/>
              </w:rPr>
              <w:t>5</w:t>
            </w:r>
          </w:p>
        </w:tc>
        <w:tc>
          <w:tcPr>
            <w:tcW w:w="3155" w:type="dxa"/>
          </w:tcPr>
          <w:p w:rsidR="008149BB" w:rsidRPr="00406281" w:rsidRDefault="008149BB" w:rsidP="003277EE">
            <w:pPr>
              <w:jc w:val="both"/>
              <w:rPr>
                <w:lang w:val="uk-UA"/>
              </w:rPr>
            </w:pPr>
            <w:r w:rsidRPr="00406281">
              <w:rPr>
                <w:lang w:val="uk-UA"/>
              </w:rPr>
              <w:t>Акти Кабінету Міністрів України</w:t>
            </w:r>
          </w:p>
        </w:tc>
        <w:tc>
          <w:tcPr>
            <w:tcW w:w="6095" w:type="dxa"/>
          </w:tcPr>
          <w:p w:rsidR="008149BB" w:rsidRPr="001F49EF" w:rsidRDefault="008149BB" w:rsidP="001F49EF">
            <w:pPr>
              <w:pStyle w:val="a3"/>
              <w:shd w:val="clear" w:color="auto" w:fill="FFFFFF"/>
              <w:spacing w:before="0" w:beforeAutospacing="0" w:after="0" w:afterAutospacing="0"/>
              <w:jc w:val="both"/>
              <w:textAlignment w:val="baseline"/>
            </w:pPr>
            <w:r>
              <w:t>Постанови</w:t>
            </w:r>
            <w:r w:rsidRPr="00406281">
              <w:t xml:space="preserve"> Кабінету Міністрів України від 20.09.2005               №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w:t>
            </w:r>
            <w:r>
              <w:t xml:space="preserve">, </w:t>
            </w:r>
            <w:r w:rsidRPr="00406281">
              <w:t xml:space="preserve">від 14.05.2015 </w:t>
            </w:r>
            <w:r>
              <w:br/>
            </w:r>
            <w:r w:rsidRPr="00406281">
              <w:t>№ 285 „</w:t>
            </w:r>
            <w:r w:rsidRPr="00406281">
              <w:rPr>
                <w:shd w:val="clear" w:color="auto" w:fill="FFFFFF"/>
              </w:rPr>
              <w:t>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Міністрів України”</w:t>
            </w:r>
            <w:r>
              <w:rPr>
                <w:shd w:val="clear" w:color="auto" w:fill="FFFFFF"/>
              </w:rPr>
              <w:t xml:space="preserve">, </w:t>
            </w:r>
            <w:r w:rsidRPr="00406281">
              <w:t>від 26.10.2016 № 760 „</w:t>
            </w:r>
            <w:r w:rsidRPr="00406281">
              <w:rPr>
                <w:rStyle w:val="rvts23"/>
              </w:rPr>
              <w:t xml:space="preserve">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 </w:t>
            </w:r>
          </w:p>
        </w:tc>
      </w:tr>
      <w:tr w:rsidR="008149BB" w:rsidRPr="002A31F3" w:rsidTr="00406281">
        <w:tc>
          <w:tcPr>
            <w:tcW w:w="456" w:type="dxa"/>
          </w:tcPr>
          <w:p w:rsidR="008149BB" w:rsidRPr="00406281" w:rsidRDefault="008149BB" w:rsidP="005A770E">
            <w:pPr>
              <w:jc w:val="center"/>
              <w:rPr>
                <w:lang w:val="uk-UA"/>
              </w:rPr>
            </w:pPr>
            <w:r w:rsidRPr="00406281">
              <w:rPr>
                <w:lang w:val="uk-UA"/>
              </w:rPr>
              <w:t>6</w:t>
            </w:r>
          </w:p>
        </w:tc>
        <w:tc>
          <w:tcPr>
            <w:tcW w:w="3155" w:type="dxa"/>
          </w:tcPr>
          <w:p w:rsidR="008149BB" w:rsidRPr="00406281" w:rsidRDefault="008149BB" w:rsidP="003277EE">
            <w:pPr>
              <w:jc w:val="both"/>
              <w:rPr>
                <w:lang w:val="uk-UA"/>
              </w:rPr>
            </w:pPr>
            <w:r w:rsidRPr="00406281">
              <w:rPr>
                <w:lang w:val="uk-UA"/>
              </w:rPr>
              <w:t xml:space="preserve">Акти центральних органів виконавчої влади </w:t>
            </w:r>
          </w:p>
        </w:tc>
        <w:tc>
          <w:tcPr>
            <w:tcW w:w="6095" w:type="dxa"/>
          </w:tcPr>
          <w:p w:rsidR="008149BB" w:rsidRPr="00406281" w:rsidRDefault="008149BB" w:rsidP="003277EE">
            <w:pPr>
              <w:jc w:val="both"/>
              <w:rPr>
                <w:lang w:val="uk-UA"/>
              </w:rPr>
            </w:pPr>
            <w:r w:rsidRPr="00406281">
              <w:rPr>
                <w:lang w:val="uk-UA"/>
              </w:rPr>
              <w:t xml:space="preserve">Наказ Міністерства праці та соціальної політики </w:t>
            </w:r>
            <w:r>
              <w:rPr>
                <w:lang w:val="uk-UA"/>
              </w:rPr>
              <w:t>України від 19.09.2006  № 345 „</w:t>
            </w:r>
            <w:r w:rsidRPr="00406281">
              <w:rPr>
                <w:lang w:val="uk-UA"/>
              </w:rPr>
              <w:t xml:space="preserve">Про затвердження </w:t>
            </w:r>
            <w:r w:rsidRPr="00406281">
              <w:rPr>
                <w:lang w:val="uk-UA"/>
              </w:rPr>
              <w:lastRenderedPageBreak/>
              <w:t>Інструкції щодо порядку оформлення і ведення особових справ отримувачів усіх видів соціальної допомогиˮ, зареєстрований</w:t>
            </w:r>
            <w:r>
              <w:rPr>
                <w:lang w:val="uk-UA"/>
              </w:rPr>
              <w:t xml:space="preserve"> в</w:t>
            </w:r>
            <w:r w:rsidRPr="00406281">
              <w:rPr>
                <w:lang w:val="uk-UA"/>
              </w:rPr>
              <w:t xml:space="preserve"> Міністерстві юстиції України 06.10.2006 за № 1098/12972</w:t>
            </w:r>
          </w:p>
        </w:tc>
      </w:tr>
      <w:tr w:rsidR="008149BB" w:rsidRPr="00406281" w:rsidTr="00406281">
        <w:tc>
          <w:tcPr>
            <w:tcW w:w="9706" w:type="dxa"/>
            <w:gridSpan w:val="3"/>
          </w:tcPr>
          <w:p w:rsidR="008149BB" w:rsidRPr="00406281" w:rsidRDefault="008149BB" w:rsidP="00897AB3">
            <w:pPr>
              <w:jc w:val="center"/>
              <w:rPr>
                <w:b/>
                <w:lang w:val="uk-UA"/>
              </w:rPr>
            </w:pPr>
            <w:r w:rsidRPr="00406281">
              <w:rPr>
                <w:b/>
                <w:lang w:val="uk-UA"/>
              </w:rPr>
              <w:lastRenderedPageBreak/>
              <w:t xml:space="preserve">Умови отримання адміністративної послуги </w:t>
            </w:r>
          </w:p>
        </w:tc>
      </w:tr>
      <w:tr w:rsidR="008149BB" w:rsidRPr="002A31F3" w:rsidTr="00406281">
        <w:tc>
          <w:tcPr>
            <w:tcW w:w="456" w:type="dxa"/>
          </w:tcPr>
          <w:p w:rsidR="008149BB" w:rsidRPr="00406281" w:rsidRDefault="008149BB" w:rsidP="005A770E">
            <w:pPr>
              <w:jc w:val="center"/>
              <w:rPr>
                <w:lang w:val="uk-UA"/>
              </w:rPr>
            </w:pPr>
            <w:r>
              <w:rPr>
                <w:lang w:val="uk-UA"/>
              </w:rPr>
              <w:t>7</w:t>
            </w:r>
          </w:p>
        </w:tc>
        <w:tc>
          <w:tcPr>
            <w:tcW w:w="3155" w:type="dxa"/>
          </w:tcPr>
          <w:p w:rsidR="008149BB" w:rsidRPr="00406281" w:rsidRDefault="008149BB" w:rsidP="003277EE">
            <w:pPr>
              <w:jc w:val="both"/>
              <w:rPr>
                <w:lang w:val="uk-UA"/>
              </w:rPr>
            </w:pPr>
            <w:r w:rsidRPr="00406281">
              <w:rPr>
                <w:lang w:val="uk-UA"/>
              </w:rPr>
              <w:t xml:space="preserve">Підстава для отримання адміністративної послуги </w:t>
            </w:r>
          </w:p>
        </w:tc>
        <w:tc>
          <w:tcPr>
            <w:tcW w:w="6095" w:type="dxa"/>
          </w:tcPr>
          <w:p w:rsidR="008149BB" w:rsidRPr="00406281" w:rsidRDefault="008149BB" w:rsidP="00897AB3">
            <w:pPr>
              <w:jc w:val="both"/>
              <w:rPr>
                <w:lang w:val="uk-UA"/>
              </w:rPr>
            </w:pPr>
            <w:r w:rsidRPr="00406281">
              <w:rPr>
                <w:lang w:val="uk-UA"/>
              </w:rPr>
              <w:t>Втрата годувальника із числа осіб, віднесених до учасників ліквідації наслідків аварії на Чорнобильській АЕС, смерть яких пов’язана з Чорнобильською катастрофою, та учасників ліквідації наслідків інших ядерних аварій, осіб, які брали участь у ядерних випробуваннях, військових навчаннях із застосуванням ядерної зброї, складанні ядерних зарядів і виконанні на них регламентних робіт, смерть яких пов’язана з участю у ліквідації наслідків інших ядерних аварій, ядерних випробуваннях, військових навчаннях із застосуванням ядерної зброї, складанні ядерних зарядів і виконанні на них регламентних робіт</w:t>
            </w:r>
          </w:p>
        </w:tc>
      </w:tr>
      <w:tr w:rsidR="008149BB" w:rsidRPr="00406281" w:rsidTr="00406281">
        <w:tc>
          <w:tcPr>
            <w:tcW w:w="456" w:type="dxa"/>
          </w:tcPr>
          <w:p w:rsidR="008149BB" w:rsidRPr="00406281" w:rsidRDefault="008149BB" w:rsidP="005A770E">
            <w:pPr>
              <w:jc w:val="center"/>
              <w:rPr>
                <w:lang w:val="uk-UA"/>
              </w:rPr>
            </w:pPr>
            <w:r>
              <w:rPr>
                <w:lang w:val="uk-UA"/>
              </w:rPr>
              <w:t>8</w:t>
            </w:r>
          </w:p>
        </w:tc>
        <w:tc>
          <w:tcPr>
            <w:tcW w:w="3155" w:type="dxa"/>
          </w:tcPr>
          <w:p w:rsidR="008149BB" w:rsidRPr="00406281" w:rsidRDefault="008149BB" w:rsidP="003277EE">
            <w:pPr>
              <w:jc w:val="both"/>
              <w:rPr>
                <w:lang w:val="uk-UA"/>
              </w:rPr>
            </w:pPr>
            <w:r w:rsidRPr="00406281">
              <w:rPr>
                <w:lang w:val="uk-UA"/>
              </w:rPr>
              <w:t>Перелік документів, необхідних для надання (отримання) адміністративної послуги</w:t>
            </w:r>
          </w:p>
        </w:tc>
        <w:tc>
          <w:tcPr>
            <w:tcW w:w="6095" w:type="dxa"/>
          </w:tcPr>
          <w:p w:rsidR="008149BB" w:rsidRPr="00406281" w:rsidRDefault="008149BB" w:rsidP="00C15D1C">
            <w:pPr>
              <w:pStyle w:val="rvps2"/>
              <w:shd w:val="clear" w:color="auto" w:fill="FFFFFF"/>
              <w:spacing w:before="0" w:beforeAutospacing="0" w:after="0" w:afterAutospacing="0"/>
              <w:jc w:val="both"/>
              <w:textAlignment w:val="baseline"/>
              <w:rPr>
                <w:lang w:val="uk-UA"/>
              </w:rPr>
            </w:pPr>
            <w:r w:rsidRPr="00406281">
              <w:rPr>
                <w:lang w:val="uk-UA"/>
              </w:rPr>
              <w:t>Для призначення та виплати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у ліквідації наслідків інших ядерних аварій, ядерних випробуваннях, військових навчаннях із застосуванням ядерної зброї, складанні ядерних зарядів та здійснення на них регламентних робіт</w:t>
            </w:r>
            <w:r>
              <w:rPr>
                <w:lang w:val="uk-UA"/>
              </w:rPr>
              <w:t xml:space="preserve"> (далі – компенсація) подаються</w:t>
            </w:r>
            <w:r w:rsidRPr="00406281">
              <w:rPr>
                <w:lang w:val="uk-UA"/>
              </w:rPr>
              <w:t>:</w:t>
            </w:r>
          </w:p>
          <w:p w:rsidR="008149BB" w:rsidRPr="00951C54" w:rsidRDefault="008149BB" w:rsidP="0026389A">
            <w:pPr>
              <w:pStyle w:val="rvps2"/>
              <w:shd w:val="clear" w:color="auto" w:fill="FFFFFF"/>
              <w:spacing w:before="0" w:beforeAutospacing="0" w:after="0" w:afterAutospacing="0"/>
              <w:jc w:val="both"/>
              <w:textAlignment w:val="baseline"/>
              <w:rPr>
                <w:lang w:val="uk-UA"/>
              </w:rPr>
            </w:pPr>
            <w:r w:rsidRPr="00951C54">
              <w:rPr>
                <w:lang w:val="uk-UA"/>
              </w:rPr>
              <w:t xml:space="preserve">заява, за формою </w:t>
            </w:r>
            <w:r w:rsidRPr="001F7146">
              <w:rPr>
                <w:lang w:val="uk-UA"/>
              </w:rPr>
              <w:t>затвердженою наказом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зареєстрованим в Міністерстві юстиції України 28.04.2015 за № 475/26920</w:t>
            </w:r>
            <w:r w:rsidRPr="00951C54">
              <w:rPr>
                <w:lang w:val="uk-UA"/>
              </w:rPr>
              <w:t>;</w:t>
            </w:r>
          </w:p>
          <w:p w:rsidR="008149BB" w:rsidRDefault="008149BB" w:rsidP="0026389A">
            <w:pPr>
              <w:pStyle w:val="rvps2"/>
              <w:shd w:val="clear" w:color="auto" w:fill="FFFFFF"/>
              <w:spacing w:before="0" w:beforeAutospacing="0" w:after="0" w:afterAutospacing="0"/>
              <w:jc w:val="both"/>
              <w:textAlignment w:val="baseline"/>
              <w:rPr>
                <w:lang w:val="uk-UA"/>
              </w:rPr>
            </w:pPr>
            <w:bookmarkStart w:id="1" w:name="n54"/>
            <w:bookmarkEnd w:id="1"/>
            <w:r w:rsidRPr="00951C54">
              <w:rPr>
                <w:lang w:val="uk-UA"/>
              </w:rPr>
              <w:t>копія паспорта громадянина України</w:t>
            </w:r>
            <w:r>
              <w:rPr>
                <w:lang w:val="uk-UA"/>
              </w:rPr>
              <w:t>;</w:t>
            </w:r>
            <w:r w:rsidRPr="00406281">
              <w:rPr>
                <w:lang w:val="uk-UA"/>
              </w:rPr>
              <w:t xml:space="preserve"> </w:t>
            </w:r>
          </w:p>
          <w:p w:rsidR="008149BB" w:rsidRPr="00406281" w:rsidRDefault="008149BB" w:rsidP="0026389A">
            <w:pPr>
              <w:pStyle w:val="rvps2"/>
              <w:shd w:val="clear" w:color="auto" w:fill="FFFFFF"/>
              <w:spacing w:before="0" w:beforeAutospacing="0" w:after="0" w:afterAutospacing="0"/>
              <w:jc w:val="both"/>
              <w:textAlignment w:val="baseline"/>
              <w:rPr>
                <w:lang w:val="uk-UA"/>
              </w:rPr>
            </w:pPr>
            <w:r w:rsidRPr="00406281">
              <w:rPr>
                <w:lang w:val="uk-UA"/>
              </w:rPr>
              <w:t>копія свідоцтва про смерть;</w:t>
            </w:r>
          </w:p>
          <w:p w:rsidR="008149BB" w:rsidRPr="00406281" w:rsidRDefault="008149BB" w:rsidP="00C15D1C">
            <w:pPr>
              <w:pStyle w:val="rvps2"/>
              <w:shd w:val="clear" w:color="auto" w:fill="FFFFFF"/>
              <w:spacing w:before="0" w:beforeAutospacing="0" w:after="0" w:afterAutospacing="0"/>
              <w:jc w:val="both"/>
              <w:textAlignment w:val="baseline"/>
              <w:rPr>
                <w:lang w:val="uk-UA"/>
              </w:rPr>
            </w:pPr>
            <w:bookmarkStart w:id="2" w:name="n26"/>
            <w:bookmarkEnd w:id="2"/>
            <w:r w:rsidRPr="00406281">
              <w:rPr>
                <w:lang w:val="uk-UA"/>
              </w:rPr>
              <w:t>копія документа, що підтверджує статус громадян  із числа осіб, віднесених до учасників ліквідації наслідків аварії на Чорнобильській АЕС, учасників ліквідації ядерних аварій;</w:t>
            </w:r>
          </w:p>
          <w:p w:rsidR="008149BB" w:rsidRPr="00406281" w:rsidRDefault="008149BB" w:rsidP="00C15D1C">
            <w:pPr>
              <w:pStyle w:val="rvps2"/>
              <w:shd w:val="clear" w:color="auto" w:fill="FFFFFF"/>
              <w:spacing w:before="0" w:beforeAutospacing="0" w:after="0" w:afterAutospacing="0"/>
              <w:jc w:val="both"/>
              <w:textAlignment w:val="baseline"/>
              <w:rPr>
                <w:lang w:val="uk-UA"/>
              </w:rPr>
            </w:pPr>
            <w:bookmarkStart w:id="3" w:name="n39"/>
            <w:bookmarkStart w:id="4" w:name="n27"/>
            <w:bookmarkEnd w:id="3"/>
            <w:bookmarkEnd w:id="4"/>
            <w:r w:rsidRPr="00406281">
              <w:rPr>
                <w:lang w:val="uk-UA"/>
              </w:rPr>
              <w:t>копія свідоцтва про шлюб;</w:t>
            </w:r>
          </w:p>
          <w:p w:rsidR="008149BB" w:rsidRPr="00406281" w:rsidRDefault="008149BB" w:rsidP="00C15D1C">
            <w:pPr>
              <w:pStyle w:val="rvps2"/>
              <w:shd w:val="clear" w:color="auto" w:fill="FFFFFF"/>
              <w:spacing w:before="0" w:beforeAutospacing="0" w:after="0" w:afterAutospacing="0"/>
              <w:jc w:val="both"/>
              <w:textAlignment w:val="baseline"/>
              <w:rPr>
                <w:lang w:val="uk-UA"/>
              </w:rPr>
            </w:pPr>
            <w:bookmarkStart w:id="5" w:name="n28"/>
            <w:bookmarkEnd w:id="5"/>
            <w:r w:rsidRPr="00406281">
              <w:rPr>
                <w:lang w:val="uk-UA"/>
              </w:rPr>
              <w:t>копія експертного висновку міжвідомчої експертної комісії з установлення причинного зв’язку хвороби, інвалідності та смерті з дією іонізуючого випромінення та інших шкідливих чинників внаслідок аварії на Чорнобильській АЕС, іншої ядерної аварії, участі в ядерному випробуванні, військовому навчанні із застосуванням ядерної зброї, складанні ядерних зарядів та здійсненні на них регламентних робіт або військово-лікарської комісії, що діє в системі МВС, СБУ чи Міноборони;</w:t>
            </w:r>
          </w:p>
          <w:p w:rsidR="008149BB" w:rsidRPr="00406281" w:rsidRDefault="008149BB" w:rsidP="00C15D1C">
            <w:pPr>
              <w:pStyle w:val="rvps2"/>
              <w:shd w:val="clear" w:color="auto" w:fill="FFFFFF"/>
              <w:spacing w:before="0" w:beforeAutospacing="0" w:after="0" w:afterAutospacing="0"/>
              <w:jc w:val="both"/>
              <w:textAlignment w:val="baseline"/>
              <w:rPr>
                <w:lang w:val="uk-UA"/>
              </w:rPr>
            </w:pPr>
            <w:r w:rsidRPr="00406281">
              <w:rPr>
                <w:lang w:val="uk-UA"/>
              </w:rPr>
              <w:t>копія пенсійного посвідчення або посвідчення особи, яка одержує державну соціальну допомогу відповідно до</w:t>
            </w:r>
            <w:r w:rsidRPr="00406281">
              <w:rPr>
                <w:rStyle w:val="apple-converted-space"/>
                <w:lang w:val="uk-UA"/>
              </w:rPr>
              <w:t> </w:t>
            </w:r>
            <w:hyperlink r:id="rId6" w:tgtFrame="_blank" w:history="1">
              <w:r w:rsidRPr="00406281">
                <w:rPr>
                  <w:rStyle w:val="a4"/>
                  <w:color w:val="auto"/>
                  <w:u w:val="none"/>
                  <w:bdr w:val="none" w:sz="0" w:space="0" w:color="auto" w:frame="1"/>
                  <w:lang w:val="uk-UA"/>
                </w:rPr>
                <w:t xml:space="preserve">Закону України „Про державну соціальну допомогу особам з інвалідністю з дитинства та дітям з </w:t>
              </w:r>
              <w:r w:rsidRPr="00406281">
                <w:rPr>
                  <w:rStyle w:val="a4"/>
                  <w:color w:val="auto"/>
                  <w:u w:val="none"/>
                  <w:bdr w:val="none" w:sz="0" w:space="0" w:color="auto" w:frame="1"/>
                  <w:lang w:val="uk-UA"/>
                </w:rPr>
                <w:lastRenderedPageBreak/>
                <w:t>інвалід</w:t>
              </w:r>
            </w:hyperlink>
            <w:r w:rsidRPr="00406281">
              <w:rPr>
                <w:rStyle w:val="a4"/>
                <w:color w:val="auto"/>
                <w:u w:val="none"/>
                <w:bdr w:val="none" w:sz="0" w:space="0" w:color="auto" w:frame="1"/>
                <w:lang w:val="uk-UA"/>
              </w:rPr>
              <w:t>ністю</w:t>
            </w:r>
            <w:r w:rsidRPr="00406281">
              <w:rPr>
                <w:lang w:val="uk-UA"/>
              </w:rPr>
              <w:t>”;</w:t>
            </w:r>
          </w:p>
          <w:p w:rsidR="008149BB" w:rsidRPr="00406281" w:rsidRDefault="008149BB" w:rsidP="00C15D1C">
            <w:pPr>
              <w:pStyle w:val="rvps2"/>
              <w:shd w:val="clear" w:color="auto" w:fill="FFFFFF"/>
              <w:spacing w:before="0" w:beforeAutospacing="0" w:after="0" w:afterAutospacing="0"/>
              <w:jc w:val="both"/>
              <w:textAlignment w:val="baseline"/>
              <w:rPr>
                <w:lang w:val="uk-UA"/>
              </w:rPr>
            </w:pPr>
            <w:bookmarkStart w:id="6" w:name="n59"/>
            <w:bookmarkEnd w:id="6"/>
            <w:r w:rsidRPr="00406281">
              <w:rPr>
                <w:lang w:val="uk-UA"/>
              </w:rPr>
              <w:t>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w:t>
            </w:r>
          </w:p>
        </w:tc>
      </w:tr>
      <w:tr w:rsidR="008149BB" w:rsidRPr="00406281" w:rsidTr="00406281">
        <w:tc>
          <w:tcPr>
            <w:tcW w:w="456" w:type="dxa"/>
          </w:tcPr>
          <w:p w:rsidR="008149BB" w:rsidRPr="00406281" w:rsidRDefault="008149BB" w:rsidP="005A770E">
            <w:pPr>
              <w:jc w:val="center"/>
              <w:rPr>
                <w:lang w:val="uk-UA"/>
              </w:rPr>
            </w:pPr>
            <w:r>
              <w:rPr>
                <w:lang w:val="uk-UA"/>
              </w:rPr>
              <w:lastRenderedPageBreak/>
              <w:t>9</w:t>
            </w:r>
          </w:p>
        </w:tc>
        <w:tc>
          <w:tcPr>
            <w:tcW w:w="3155" w:type="dxa"/>
          </w:tcPr>
          <w:p w:rsidR="008149BB" w:rsidRPr="00406281" w:rsidRDefault="008149BB" w:rsidP="003277EE">
            <w:pPr>
              <w:jc w:val="both"/>
              <w:rPr>
                <w:lang w:val="uk-UA"/>
              </w:rPr>
            </w:pPr>
            <w:r w:rsidRPr="00406281">
              <w:rPr>
                <w:lang w:val="uk-UA"/>
              </w:rPr>
              <w:t xml:space="preserve">Спосіб подання документів, необхідних для отримання адміністративної послуги </w:t>
            </w:r>
          </w:p>
        </w:tc>
        <w:tc>
          <w:tcPr>
            <w:tcW w:w="6095" w:type="dxa"/>
          </w:tcPr>
          <w:p w:rsidR="008149BB" w:rsidRDefault="008149BB" w:rsidP="00263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
              <w:jc w:val="both"/>
            </w:pPr>
            <w:r>
              <w:t>Заява та документи, необхідні для призначення компенсації, подаються особою суб’єкту надання адміністративної послуги:</w:t>
            </w:r>
          </w:p>
          <w:p w:rsidR="008149BB" w:rsidRDefault="008149BB" w:rsidP="00263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
              <w:jc w:val="both"/>
            </w:pPr>
            <w: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rsidR="008149BB" w:rsidRPr="00406281" w:rsidRDefault="008149BB" w:rsidP="0026389A">
            <w:pPr>
              <w:pStyle w:val="a3"/>
              <w:shd w:val="clear" w:color="auto" w:fill="FFFFFF"/>
              <w:spacing w:before="0" w:beforeAutospacing="0" w:after="0" w:afterAutospacing="0"/>
              <w:ind w:left="-11"/>
              <w:jc w:val="both"/>
              <w:textAlignment w:val="baseline"/>
            </w:pPr>
            <w: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8149BB" w:rsidRPr="00406281" w:rsidTr="00406281">
        <w:tc>
          <w:tcPr>
            <w:tcW w:w="456" w:type="dxa"/>
          </w:tcPr>
          <w:p w:rsidR="008149BB" w:rsidRPr="00406281" w:rsidRDefault="008149BB" w:rsidP="005A770E">
            <w:pPr>
              <w:jc w:val="center"/>
              <w:rPr>
                <w:lang w:val="uk-UA"/>
              </w:rPr>
            </w:pPr>
            <w:r>
              <w:rPr>
                <w:lang w:val="uk-UA"/>
              </w:rPr>
              <w:t>10</w:t>
            </w:r>
          </w:p>
        </w:tc>
        <w:tc>
          <w:tcPr>
            <w:tcW w:w="3155" w:type="dxa"/>
          </w:tcPr>
          <w:p w:rsidR="008149BB" w:rsidRPr="00406281" w:rsidRDefault="008149BB" w:rsidP="003277EE">
            <w:pPr>
              <w:jc w:val="both"/>
              <w:rPr>
                <w:lang w:val="uk-UA"/>
              </w:rPr>
            </w:pPr>
            <w:r w:rsidRPr="00406281">
              <w:rPr>
                <w:lang w:val="uk-UA"/>
              </w:rPr>
              <w:t xml:space="preserve">Платність (безоплатність) надання адміністративної послуги </w:t>
            </w:r>
          </w:p>
        </w:tc>
        <w:tc>
          <w:tcPr>
            <w:tcW w:w="6095" w:type="dxa"/>
          </w:tcPr>
          <w:p w:rsidR="008149BB" w:rsidRPr="00406281" w:rsidRDefault="008149BB" w:rsidP="00897AB3">
            <w:pPr>
              <w:pStyle w:val="a3"/>
              <w:shd w:val="clear" w:color="auto" w:fill="FFFFFF"/>
              <w:spacing w:before="0" w:beforeAutospacing="0" w:after="0" w:afterAutospacing="0"/>
              <w:jc w:val="both"/>
              <w:textAlignment w:val="baseline"/>
            </w:pPr>
            <w:r w:rsidRPr="00406281">
              <w:t xml:space="preserve">Адміністративна послуга надається безоплатно </w:t>
            </w:r>
          </w:p>
        </w:tc>
      </w:tr>
      <w:tr w:rsidR="008149BB" w:rsidRPr="00406281" w:rsidTr="0026389A">
        <w:trPr>
          <w:trHeight w:val="1393"/>
        </w:trPr>
        <w:tc>
          <w:tcPr>
            <w:tcW w:w="456" w:type="dxa"/>
          </w:tcPr>
          <w:p w:rsidR="008149BB" w:rsidRPr="00406281" w:rsidRDefault="008149BB" w:rsidP="005A770E">
            <w:pPr>
              <w:jc w:val="center"/>
              <w:rPr>
                <w:lang w:val="uk-UA"/>
              </w:rPr>
            </w:pPr>
            <w:r>
              <w:rPr>
                <w:lang w:val="uk-UA"/>
              </w:rPr>
              <w:t>11</w:t>
            </w:r>
          </w:p>
        </w:tc>
        <w:tc>
          <w:tcPr>
            <w:tcW w:w="3155" w:type="dxa"/>
          </w:tcPr>
          <w:p w:rsidR="008149BB" w:rsidRPr="00406281" w:rsidRDefault="008149BB" w:rsidP="0026389A">
            <w:pPr>
              <w:jc w:val="both"/>
              <w:rPr>
                <w:lang w:val="uk-UA"/>
              </w:rPr>
            </w:pPr>
            <w:r w:rsidRPr="00406281">
              <w:rPr>
                <w:lang w:val="uk-UA"/>
              </w:rPr>
              <w:t>Строк надання адміністративної послуги, а також строк здійснення дій, прийняття рішень у процесі надання послуги</w:t>
            </w:r>
          </w:p>
        </w:tc>
        <w:tc>
          <w:tcPr>
            <w:tcW w:w="6095" w:type="dxa"/>
          </w:tcPr>
          <w:p w:rsidR="008149BB" w:rsidRPr="00406281" w:rsidRDefault="008149BB" w:rsidP="00897AB3">
            <w:pPr>
              <w:pStyle w:val="a3"/>
              <w:shd w:val="clear" w:color="auto" w:fill="FFFFFF"/>
              <w:spacing w:before="0" w:beforeAutospacing="0" w:after="0" w:afterAutospacing="0"/>
              <w:jc w:val="both"/>
              <w:textAlignment w:val="baseline"/>
            </w:pPr>
            <w:r w:rsidRPr="00406281">
              <w:t xml:space="preserve">Не пізніше 10 днів після надходження заяви зі всіма необхідними </w:t>
            </w:r>
            <w:r>
              <w:t>документами</w:t>
            </w:r>
          </w:p>
          <w:p w:rsidR="008149BB" w:rsidRPr="00406281" w:rsidRDefault="008149BB" w:rsidP="00897AB3">
            <w:pPr>
              <w:jc w:val="both"/>
              <w:rPr>
                <w:lang w:val="uk-UA" w:eastAsia="uk-UA"/>
              </w:rPr>
            </w:pPr>
          </w:p>
        </w:tc>
      </w:tr>
      <w:tr w:rsidR="008149BB" w:rsidRPr="00406281" w:rsidTr="00406281">
        <w:tc>
          <w:tcPr>
            <w:tcW w:w="456" w:type="dxa"/>
          </w:tcPr>
          <w:p w:rsidR="008149BB" w:rsidRPr="00406281" w:rsidRDefault="008149BB" w:rsidP="005A770E">
            <w:pPr>
              <w:jc w:val="center"/>
              <w:rPr>
                <w:lang w:val="uk-UA"/>
              </w:rPr>
            </w:pPr>
            <w:r>
              <w:rPr>
                <w:lang w:val="uk-UA"/>
              </w:rPr>
              <w:t>12</w:t>
            </w:r>
          </w:p>
        </w:tc>
        <w:tc>
          <w:tcPr>
            <w:tcW w:w="3155" w:type="dxa"/>
          </w:tcPr>
          <w:p w:rsidR="008149BB" w:rsidRPr="00406281" w:rsidRDefault="008149BB" w:rsidP="003277EE">
            <w:pPr>
              <w:jc w:val="both"/>
              <w:rPr>
                <w:lang w:val="uk-UA"/>
              </w:rPr>
            </w:pPr>
            <w:r w:rsidRPr="00406281">
              <w:rPr>
                <w:lang w:val="uk-UA"/>
              </w:rPr>
              <w:t>Перелік підстав для відмови</w:t>
            </w:r>
          </w:p>
          <w:p w:rsidR="008149BB" w:rsidRPr="00406281" w:rsidRDefault="008149BB" w:rsidP="003277EE">
            <w:pPr>
              <w:jc w:val="both"/>
              <w:rPr>
                <w:lang w:val="uk-UA"/>
              </w:rPr>
            </w:pPr>
            <w:r w:rsidRPr="00406281">
              <w:rPr>
                <w:lang w:val="uk-UA"/>
              </w:rPr>
              <w:t>(призупинення) у наданні адміністративної послуги</w:t>
            </w:r>
          </w:p>
        </w:tc>
        <w:tc>
          <w:tcPr>
            <w:tcW w:w="6095" w:type="dxa"/>
          </w:tcPr>
          <w:p w:rsidR="008149BB" w:rsidRPr="00406281" w:rsidRDefault="008149BB" w:rsidP="00897AB3">
            <w:pPr>
              <w:jc w:val="both"/>
              <w:rPr>
                <w:lang w:val="uk-UA"/>
              </w:rPr>
            </w:pPr>
            <w:r>
              <w:rPr>
                <w:lang w:val="uk-UA"/>
              </w:rPr>
              <w:t>Компенсація</w:t>
            </w:r>
            <w:r w:rsidRPr="00406281">
              <w:rPr>
                <w:lang w:val="uk-UA"/>
              </w:rPr>
              <w:t xml:space="preserve"> не надається у разі подання встановленого переліку</w:t>
            </w:r>
            <w:r>
              <w:rPr>
                <w:lang w:val="uk-UA"/>
              </w:rPr>
              <w:t xml:space="preserve"> документів не в повному обсязі;</w:t>
            </w:r>
            <w:r w:rsidRPr="00406281">
              <w:rPr>
                <w:lang w:val="uk-UA"/>
              </w:rPr>
              <w:t xml:space="preserve"> у разі зміни місця реєстрації</w:t>
            </w:r>
          </w:p>
        </w:tc>
      </w:tr>
      <w:tr w:rsidR="008149BB" w:rsidRPr="00406281" w:rsidTr="00406281">
        <w:tc>
          <w:tcPr>
            <w:tcW w:w="456" w:type="dxa"/>
          </w:tcPr>
          <w:p w:rsidR="008149BB" w:rsidRPr="00406281" w:rsidRDefault="008149BB" w:rsidP="005A770E">
            <w:pPr>
              <w:jc w:val="center"/>
              <w:rPr>
                <w:lang w:val="uk-UA"/>
              </w:rPr>
            </w:pPr>
            <w:r>
              <w:rPr>
                <w:lang w:val="uk-UA"/>
              </w:rPr>
              <w:t>13</w:t>
            </w:r>
          </w:p>
        </w:tc>
        <w:tc>
          <w:tcPr>
            <w:tcW w:w="3155" w:type="dxa"/>
          </w:tcPr>
          <w:p w:rsidR="008149BB" w:rsidRPr="00406281" w:rsidRDefault="008149BB" w:rsidP="003277EE">
            <w:pPr>
              <w:jc w:val="both"/>
              <w:rPr>
                <w:lang w:val="uk-UA"/>
              </w:rPr>
            </w:pPr>
            <w:r w:rsidRPr="00406281">
              <w:rPr>
                <w:lang w:val="uk-UA"/>
              </w:rPr>
              <w:t>Результат надання адміністративної послуги</w:t>
            </w:r>
          </w:p>
        </w:tc>
        <w:tc>
          <w:tcPr>
            <w:tcW w:w="6095" w:type="dxa"/>
          </w:tcPr>
          <w:p w:rsidR="008149BB" w:rsidRPr="00406281" w:rsidRDefault="008149BB" w:rsidP="0026389A">
            <w:pPr>
              <w:jc w:val="both"/>
              <w:rPr>
                <w:lang w:val="uk-UA"/>
              </w:rPr>
            </w:pPr>
            <w:r>
              <w:rPr>
                <w:rStyle w:val="rvts23"/>
                <w:bCs/>
                <w:bdr w:val="none" w:sz="0" w:space="0" w:color="auto" w:frame="1"/>
                <w:lang w:val="uk-UA"/>
              </w:rPr>
              <w:t>Призначення</w:t>
            </w:r>
            <w:r w:rsidRPr="00406281">
              <w:rPr>
                <w:rStyle w:val="rvts23"/>
                <w:bCs/>
                <w:bdr w:val="none" w:sz="0" w:space="0" w:color="auto" w:frame="1"/>
                <w:lang w:val="uk-UA"/>
              </w:rPr>
              <w:t xml:space="preserve"> компенсації / відмова у</w:t>
            </w:r>
            <w:r>
              <w:rPr>
                <w:rStyle w:val="rvts23"/>
                <w:bCs/>
                <w:bdr w:val="none" w:sz="0" w:space="0" w:color="auto" w:frame="1"/>
                <w:lang w:val="uk-UA"/>
              </w:rPr>
              <w:t xml:space="preserve"> призначенні </w:t>
            </w:r>
            <w:r w:rsidRPr="00406281">
              <w:rPr>
                <w:rStyle w:val="rvts23"/>
                <w:bCs/>
                <w:bdr w:val="none" w:sz="0" w:space="0" w:color="auto" w:frame="1"/>
                <w:lang w:val="uk-UA"/>
              </w:rPr>
              <w:t>компенсації</w:t>
            </w:r>
          </w:p>
        </w:tc>
      </w:tr>
      <w:tr w:rsidR="008149BB" w:rsidRPr="00406281" w:rsidTr="00406281">
        <w:tc>
          <w:tcPr>
            <w:tcW w:w="456" w:type="dxa"/>
          </w:tcPr>
          <w:p w:rsidR="008149BB" w:rsidRPr="00406281" w:rsidRDefault="008149BB" w:rsidP="005A770E">
            <w:pPr>
              <w:jc w:val="center"/>
              <w:rPr>
                <w:lang w:val="uk-UA"/>
              </w:rPr>
            </w:pPr>
            <w:r w:rsidRPr="00406281">
              <w:rPr>
                <w:lang w:val="uk-UA"/>
              </w:rPr>
              <w:t>1</w:t>
            </w:r>
            <w:r>
              <w:rPr>
                <w:lang w:val="uk-UA"/>
              </w:rPr>
              <w:t>4</w:t>
            </w:r>
          </w:p>
        </w:tc>
        <w:tc>
          <w:tcPr>
            <w:tcW w:w="3155" w:type="dxa"/>
          </w:tcPr>
          <w:p w:rsidR="008149BB" w:rsidRPr="00406281" w:rsidRDefault="008149BB" w:rsidP="003277EE">
            <w:pPr>
              <w:jc w:val="both"/>
              <w:rPr>
                <w:lang w:val="uk-UA"/>
              </w:rPr>
            </w:pPr>
            <w:r w:rsidRPr="00406281">
              <w:rPr>
                <w:lang w:val="uk-UA"/>
              </w:rPr>
              <w:t>Способи отримання відповіді (результату)</w:t>
            </w:r>
          </w:p>
        </w:tc>
        <w:tc>
          <w:tcPr>
            <w:tcW w:w="6095" w:type="dxa"/>
          </w:tcPr>
          <w:p w:rsidR="008149BB" w:rsidRPr="00A70DA1" w:rsidRDefault="008149BB" w:rsidP="00897AB3">
            <w:pPr>
              <w:pStyle w:val="Default"/>
              <w:jc w:val="both"/>
              <w:rPr>
                <w:color w:val="auto"/>
              </w:rPr>
            </w:pPr>
            <w:r w:rsidRPr="00A70DA1">
              <w:rPr>
                <w:color w:val="auto"/>
              </w:rPr>
              <w:t xml:space="preserve">Повідомлення про призначення </w:t>
            </w:r>
            <w:r w:rsidRPr="00A70DA1">
              <w:rPr>
                <w:rStyle w:val="rvts23"/>
                <w:bCs/>
                <w:color w:val="auto"/>
                <w:bdr w:val="none" w:sz="0" w:space="0" w:color="auto" w:frame="1"/>
              </w:rPr>
              <w:t xml:space="preserve">компенсації </w:t>
            </w:r>
            <w:r w:rsidRPr="00A70DA1">
              <w:rPr>
                <w:color w:val="auto"/>
              </w:rPr>
              <w:t xml:space="preserve">(відмова у призначенні) видається (надсилається поштою)  одержувачу. </w:t>
            </w:r>
          </w:p>
          <w:p w:rsidR="008149BB" w:rsidRPr="00406281" w:rsidRDefault="008149BB" w:rsidP="0026389A">
            <w:pPr>
              <w:jc w:val="both"/>
              <w:rPr>
                <w:b/>
                <w:lang w:val="uk-UA"/>
              </w:rPr>
            </w:pPr>
            <w:r>
              <w:rPr>
                <w:lang w:val="uk-UA"/>
              </w:rPr>
              <w:t xml:space="preserve">Виплату компенсації </w:t>
            </w:r>
            <w:r w:rsidRPr="00406281">
              <w:rPr>
                <w:lang w:val="uk-UA"/>
              </w:rPr>
              <w:t>можна отримати через банківські установи або поштові відділення зв’язку</w:t>
            </w:r>
            <w:r w:rsidRPr="00406281">
              <w:rPr>
                <w:sz w:val="28"/>
                <w:szCs w:val="28"/>
                <w:lang w:val="uk-UA"/>
              </w:rPr>
              <w:t xml:space="preserve"> </w:t>
            </w:r>
          </w:p>
        </w:tc>
      </w:tr>
    </w:tbl>
    <w:p w:rsidR="008149BB" w:rsidRPr="00406281" w:rsidRDefault="008149BB" w:rsidP="001E4218">
      <w:pPr>
        <w:rPr>
          <w:lang w:val="uk-UA"/>
        </w:rPr>
      </w:pPr>
    </w:p>
    <w:p w:rsidR="008149BB" w:rsidRPr="00406281" w:rsidRDefault="008149BB" w:rsidP="0026389A">
      <w:pPr>
        <w:ind w:right="-1"/>
        <w:jc w:val="both"/>
        <w:rPr>
          <w:i/>
        </w:rPr>
      </w:pPr>
      <w:r w:rsidRPr="00406281">
        <w:rPr>
          <w:i/>
        </w:rPr>
        <w:t xml:space="preserve">* </w:t>
      </w:r>
      <w:r>
        <w:rPr>
          <w:i/>
          <w:lang w:val="uk-UA"/>
        </w:rPr>
        <w:t>Д</w:t>
      </w:r>
      <w:r w:rsidRPr="00406281">
        <w:rPr>
          <w:i/>
        </w:rPr>
        <w:t>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w:t>
      </w:r>
      <w:r>
        <w:rPr>
          <w:i/>
        </w:rPr>
        <w:t>, необхідні для призначення компенсації</w:t>
      </w:r>
      <w:r w:rsidRPr="00406281">
        <w:rPr>
          <w:i/>
        </w:rPr>
        <w:t>, можуть подаватись особою до органу соціального захисту населення районної у мм. Києві та Севастополі державної адміністрації, виконавчого органу міської ради міста обласного знач</w:t>
      </w:r>
      <w:r>
        <w:rPr>
          <w:i/>
        </w:rPr>
        <w:t>ення, районної у місті (у разі</w:t>
      </w:r>
      <w:r w:rsidRPr="00406281">
        <w:rPr>
          <w:i/>
        </w:rPr>
        <w:t xml:space="preserve"> утворення) ради</w:t>
      </w:r>
      <w:r>
        <w:rPr>
          <w:i/>
          <w:lang w:val="uk-UA"/>
        </w:rPr>
        <w:t>.</w:t>
      </w:r>
      <w:r w:rsidRPr="00406281">
        <w:rPr>
          <w:i/>
        </w:rPr>
        <w:t xml:space="preserve"> </w:t>
      </w:r>
    </w:p>
    <w:p w:rsidR="008149BB" w:rsidRPr="00406281" w:rsidRDefault="008149BB" w:rsidP="00C15D1C">
      <w:pPr>
        <w:jc w:val="both"/>
      </w:pPr>
    </w:p>
    <w:sectPr w:rsidR="008149BB" w:rsidRPr="00406281" w:rsidSect="00556B2B">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381" w:rsidRDefault="00964381" w:rsidP="00556B2B">
      <w:r>
        <w:separator/>
      </w:r>
    </w:p>
  </w:endnote>
  <w:endnote w:type="continuationSeparator" w:id="0">
    <w:p w:rsidR="00964381" w:rsidRDefault="00964381" w:rsidP="00556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381" w:rsidRDefault="00964381" w:rsidP="00556B2B">
      <w:r>
        <w:separator/>
      </w:r>
    </w:p>
  </w:footnote>
  <w:footnote w:type="continuationSeparator" w:id="0">
    <w:p w:rsidR="00964381" w:rsidRDefault="00964381" w:rsidP="00556B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9BB" w:rsidRDefault="00964381">
    <w:pPr>
      <w:pStyle w:val="a8"/>
      <w:jc w:val="center"/>
    </w:pPr>
    <w:r>
      <w:fldChar w:fldCharType="begin"/>
    </w:r>
    <w:r>
      <w:instrText>PAGE   \* MERGEFORMAT</w:instrText>
    </w:r>
    <w:r>
      <w:fldChar w:fldCharType="separate"/>
    </w:r>
    <w:r w:rsidR="002A31F3" w:rsidRPr="002A31F3">
      <w:rPr>
        <w:noProof/>
        <w:lang w:val="uk-UA"/>
      </w:rPr>
      <w:t>2</w:t>
    </w:r>
    <w:r>
      <w:rPr>
        <w:noProof/>
        <w:lang w:val="uk-UA"/>
      </w:rPr>
      <w:fldChar w:fldCharType="end"/>
    </w:r>
  </w:p>
  <w:p w:rsidR="008149BB" w:rsidRDefault="008149BB">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4218"/>
    <w:rsid w:val="0000340E"/>
    <w:rsid w:val="000113A9"/>
    <w:rsid w:val="000B62A4"/>
    <w:rsid w:val="00116880"/>
    <w:rsid w:val="001215D8"/>
    <w:rsid w:val="001366B2"/>
    <w:rsid w:val="00195DA7"/>
    <w:rsid w:val="001E4218"/>
    <w:rsid w:val="001F49EF"/>
    <w:rsid w:val="001F7146"/>
    <w:rsid w:val="002415EF"/>
    <w:rsid w:val="0026389A"/>
    <w:rsid w:val="002A31F3"/>
    <w:rsid w:val="002F1A64"/>
    <w:rsid w:val="00300A5F"/>
    <w:rsid w:val="003277EE"/>
    <w:rsid w:val="00346F1B"/>
    <w:rsid w:val="0037154D"/>
    <w:rsid w:val="00406281"/>
    <w:rsid w:val="004330CF"/>
    <w:rsid w:val="00491B16"/>
    <w:rsid w:val="00556B2B"/>
    <w:rsid w:val="005708D4"/>
    <w:rsid w:val="005A770E"/>
    <w:rsid w:val="005B2872"/>
    <w:rsid w:val="006F466A"/>
    <w:rsid w:val="007768A2"/>
    <w:rsid w:val="007E2340"/>
    <w:rsid w:val="008149BB"/>
    <w:rsid w:val="00885D4A"/>
    <w:rsid w:val="00897AB3"/>
    <w:rsid w:val="008C57D0"/>
    <w:rsid w:val="00951C54"/>
    <w:rsid w:val="00961A25"/>
    <w:rsid w:val="00964381"/>
    <w:rsid w:val="00995EF0"/>
    <w:rsid w:val="00A267E9"/>
    <w:rsid w:val="00A52EC0"/>
    <w:rsid w:val="00A70DA1"/>
    <w:rsid w:val="00AD789B"/>
    <w:rsid w:val="00B0345F"/>
    <w:rsid w:val="00B544BF"/>
    <w:rsid w:val="00B65A9A"/>
    <w:rsid w:val="00BA5180"/>
    <w:rsid w:val="00BF05DA"/>
    <w:rsid w:val="00BF51F2"/>
    <w:rsid w:val="00C0307E"/>
    <w:rsid w:val="00C15D1C"/>
    <w:rsid w:val="00C33B82"/>
    <w:rsid w:val="00CB42D3"/>
    <w:rsid w:val="00D657A5"/>
    <w:rsid w:val="00D67A27"/>
    <w:rsid w:val="00D71CC0"/>
    <w:rsid w:val="00D774D1"/>
    <w:rsid w:val="00D92229"/>
    <w:rsid w:val="00E440B5"/>
    <w:rsid w:val="00E76DAD"/>
    <w:rsid w:val="00EE5B25"/>
    <w:rsid w:val="00EF1F6B"/>
    <w:rsid w:val="00F414D7"/>
    <w:rsid w:val="00F84EC3"/>
    <w:rsid w:val="00FB21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FE01C5"/>
  <w15:docId w15:val="{7B5F81A7-BEDA-4823-ABA9-A13A4D3B5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4218"/>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E4218"/>
    <w:pPr>
      <w:spacing w:before="100" w:beforeAutospacing="1" w:after="100" w:afterAutospacing="1"/>
    </w:pPr>
    <w:rPr>
      <w:lang w:val="uk-UA" w:eastAsia="uk-UA"/>
    </w:rPr>
  </w:style>
  <w:style w:type="character" w:customStyle="1" w:styleId="rvts23">
    <w:name w:val="rvts23"/>
    <w:uiPriority w:val="99"/>
    <w:rsid w:val="001E4218"/>
    <w:rPr>
      <w:rFonts w:cs="Times New Roman"/>
    </w:rPr>
  </w:style>
  <w:style w:type="character" w:customStyle="1" w:styleId="apple-converted-space">
    <w:name w:val="apple-converted-space"/>
    <w:uiPriority w:val="99"/>
    <w:rsid w:val="001E4218"/>
    <w:rPr>
      <w:rFonts w:cs="Times New Roman"/>
    </w:rPr>
  </w:style>
  <w:style w:type="character" w:styleId="a4">
    <w:name w:val="Hyperlink"/>
    <w:uiPriority w:val="99"/>
    <w:rsid w:val="001E4218"/>
    <w:rPr>
      <w:rFonts w:cs="Times New Roman"/>
      <w:color w:val="0000FF"/>
      <w:u w:val="single"/>
    </w:rPr>
  </w:style>
  <w:style w:type="paragraph" w:customStyle="1" w:styleId="rvps2">
    <w:name w:val="rvps2"/>
    <w:basedOn w:val="a"/>
    <w:uiPriority w:val="99"/>
    <w:rsid w:val="001E4218"/>
    <w:pPr>
      <w:spacing w:before="100" w:beforeAutospacing="1" w:after="100" w:afterAutospacing="1"/>
    </w:pPr>
  </w:style>
  <w:style w:type="paragraph" w:customStyle="1" w:styleId="Default">
    <w:name w:val="Default"/>
    <w:uiPriority w:val="99"/>
    <w:rsid w:val="001E4218"/>
    <w:pPr>
      <w:autoSpaceDE w:val="0"/>
      <w:autoSpaceDN w:val="0"/>
      <w:adjustRightInd w:val="0"/>
    </w:pPr>
    <w:rPr>
      <w:rFonts w:ascii="Times New Roman" w:hAnsi="Times New Roman"/>
      <w:color w:val="000000"/>
      <w:sz w:val="24"/>
      <w:szCs w:val="24"/>
      <w:lang w:eastAsia="en-US"/>
    </w:rPr>
  </w:style>
  <w:style w:type="paragraph" w:styleId="a5">
    <w:name w:val="List Paragraph"/>
    <w:basedOn w:val="a"/>
    <w:uiPriority w:val="99"/>
    <w:qFormat/>
    <w:rsid w:val="00C15D1C"/>
    <w:pPr>
      <w:ind w:left="720"/>
      <w:contextualSpacing/>
      <w:jc w:val="both"/>
    </w:pPr>
    <w:rPr>
      <w:sz w:val="28"/>
      <w:szCs w:val="28"/>
      <w:lang w:val="uk-UA" w:eastAsia="en-US"/>
    </w:rPr>
  </w:style>
  <w:style w:type="paragraph" w:styleId="a6">
    <w:name w:val="Balloon Text"/>
    <w:basedOn w:val="a"/>
    <w:link w:val="a7"/>
    <w:uiPriority w:val="99"/>
    <w:semiHidden/>
    <w:rsid w:val="00995EF0"/>
    <w:rPr>
      <w:rFonts w:ascii="Segoe UI" w:hAnsi="Segoe UI" w:cs="Segoe UI"/>
      <w:sz w:val="18"/>
      <w:szCs w:val="18"/>
    </w:rPr>
  </w:style>
  <w:style w:type="character" w:customStyle="1" w:styleId="a7">
    <w:name w:val="Текст выноски Знак"/>
    <w:link w:val="a6"/>
    <w:uiPriority w:val="99"/>
    <w:semiHidden/>
    <w:locked/>
    <w:rsid w:val="00995EF0"/>
    <w:rPr>
      <w:rFonts w:ascii="Segoe UI" w:hAnsi="Segoe UI" w:cs="Segoe UI"/>
      <w:sz w:val="18"/>
      <w:szCs w:val="18"/>
      <w:lang w:val="ru-RU" w:eastAsia="ru-RU"/>
    </w:rPr>
  </w:style>
  <w:style w:type="paragraph" w:styleId="a8">
    <w:name w:val="header"/>
    <w:basedOn w:val="a"/>
    <w:link w:val="a9"/>
    <w:uiPriority w:val="99"/>
    <w:rsid w:val="00556B2B"/>
    <w:pPr>
      <w:tabs>
        <w:tab w:val="center" w:pos="4819"/>
        <w:tab w:val="right" w:pos="9639"/>
      </w:tabs>
    </w:pPr>
  </w:style>
  <w:style w:type="character" w:customStyle="1" w:styleId="a9">
    <w:name w:val="Верхний колонтитул Знак"/>
    <w:link w:val="a8"/>
    <w:uiPriority w:val="99"/>
    <w:locked/>
    <w:rsid w:val="00556B2B"/>
    <w:rPr>
      <w:rFonts w:ascii="Times New Roman" w:hAnsi="Times New Roman" w:cs="Times New Roman"/>
      <w:sz w:val="24"/>
      <w:szCs w:val="24"/>
      <w:lang w:val="ru-RU" w:eastAsia="ru-RU"/>
    </w:rPr>
  </w:style>
  <w:style w:type="paragraph" w:styleId="aa">
    <w:name w:val="footer"/>
    <w:basedOn w:val="a"/>
    <w:link w:val="ab"/>
    <w:uiPriority w:val="99"/>
    <w:rsid w:val="00556B2B"/>
    <w:pPr>
      <w:tabs>
        <w:tab w:val="center" w:pos="4819"/>
        <w:tab w:val="right" w:pos="9639"/>
      </w:tabs>
    </w:pPr>
  </w:style>
  <w:style w:type="character" w:customStyle="1" w:styleId="ab">
    <w:name w:val="Нижний колонтитул Знак"/>
    <w:link w:val="aa"/>
    <w:uiPriority w:val="99"/>
    <w:locked/>
    <w:rsid w:val="00556B2B"/>
    <w:rPr>
      <w:rFonts w:ascii="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204332">
      <w:marLeft w:val="0"/>
      <w:marRight w:val="0"/>
      <w:marTop w:val="0"/>
      <w:marBottom w:val="0"/>
      <w:divBdr>
        <w:top w:val="none" w:sz="0" w:space="0" w:color="auto"/>
        <w:left w:val="none" w:sz="0" w:space="0" w:color="auto"/>
        <w:bottom w:val="none" w:sz="0" w:space="0" w:color="auto"/>
        <w:right w:val="none" w:sz="0" w:space="0" w:color="auto"/>
      </w:divBdr>
    </w:div>
    <w:div w:id="17402043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kon2.rada.gov.ua/laws/show/2109-1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4474</Words>
  <Characters>2551</Characters>
  <Application>Microsoft Office Word</Application>
  <DocSecurity>0</DocSecurity>
  <Lines>21</Lines>
  <Paragraphs>14</Paragraphs>
  <ScaleCrop>false</ScaleCrop>
  <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Свинцова Олена</dc:creator>
  <cp:keywords/>
  <dc:description/>
  <cp:lastModifiedBy>користувач</cp:lastModifiedBy>
  <cp:revision>20</cp:revision>
  <cp:lastPrinted>2021-03-15T11:52:00Z</cp:lastPrinted>
  <dcterms:created xsi:type="dcterms:W3CDTF">2021-03-19T11:32:00Z</dcterms:created>
  <dcterms:modified xsi:type="dcterms:W3CDTF">2025-01-24T08:18:00Z</dcterms:modified>
</cp:coreProperties>
</file>